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Pr="00875B26" w:rsidR="00875B26" w:rsidRDefault="00875B26" w14:paraId="00D4F97F" w14:textId="64086CAB">
      <w:pPr>
        <w:rPr>
          <w:b/>
          <w:bCs/>
          <w:color w:val="002060"/>
          <w:sz w:val="96"/>
          <w:szCs w:val="96"/>
        </w:rPr>
      </w:pPr>
      <w:r w:rsidRPr="00875B26">
        <w:rPr>
          <w:b/>
          <w:bCs/>
          <w:color w:val="002060"/>
          <w:sz w:val="96"/>
          <w:szCs w:val="96"/>
        </w:rPr>
        <w:t xml:space="preserve">Year </w:t>
      </w:r>
      <w:r w:rsidR="008A33B7">
        <w:rPr>
          <w:b/>
          <w:bCs/>
          <w:color w:val="002060"/>
          <w:sz w:val="96"/>
          <w:szCs w:val="96"/>
        </w:rPr>
        <w:t>11</w:t>
      </w:r>
    </w:p>
    <w:p w:rsidR="00875B26" w:rsidRDefault="00875B26" w14:paraId="798834FC" w14:textId="39AD2440">
      <w:pPr>
        <w:rPr>
          <w:b w:val="1"/>
          <w:bCs w:val="1"/>
          <w:color w:val="002060"/>
          <w:sz w:val="96"/>
          <w:szCs w:val="96"/>
        </w:rPr>
      </w:pPr>
      <w:r w:rsidRPr="00875B26">
        <w:rPr>
          <w:b/>
          <w:bCs/>
          <w:noProof/>
          <w:color w:val="002060"/>
          <w:sz w:val="96"/>
          <w:szCs w:val="96"/>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58241" behindDoc="0" locked="0" layoutInCell="1" allowOverlap="1" wp14:anchorId="11040139" wp14:editId="3CBC94F9">
                <wp:simplePos x="0" y="0"/>
                <wp:positionH relativeFrom="margin">
                  <wp:align>right</wp:align>
                </wp:positionH>
                <wp:positionV relativeFrom="paragraph">
                  <wp:posOffset>2000250</wp:posOffset>
                </wp:positionV>
                <wp:extent cx="5610225" cy="473392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10225" cy="4733925"/>
                        </a:xfrm>
                        <a:prstGeom prst="rect">
                          <a:avLst/>
                        </a:prstGeom>
                        <a:solidFill>
                          <a:srgbClr val="FFFFFF"/>
                        </a:solidFill>
                        <a:ln w="9525">
                          <a:solidFill>
                            <a:srgbClr val="000000"/>
                          </a:solidFill>
                          <a:miter lim="800000"/>
                          <a:headEnd/>
                          <a:tailEnd/>
                        </a:ln>
                      </wps:spPr>
                      <wps:txbx>
                        <w:txbxContent>
                          <w:p xmlns:w14="http://schemas.microsoft.com/office/word/2010/wordml" w:rsidRPr="00875B26" w:rsidR="00875B26" w:rsidRDefault="00875B26" w14:paraId="249AECFC" w14:textId="17796E1E">
                            <w:pPr>
                              <w:rPr>
                                <w:sz w:val="24"/>
                                <w:szCs w:val="24"/>
                              </w:rPr>
                            </w:pPr>
                            <w:r w:rsidRPr="00875B26">
                              <w:rPr>
                                <w:sz w:val="24"/>
                                <w:szCs w:val="24"/>
                              </w:rPr>
                              <w:t xml:space="preserve">Dear Year </w:t>
                            </w:r>
                            <w:r w:rsidR="008A33B7">
                              <w:rPr>
                                <w:sz w:val="24"/>
                                <w:szCs w:val="24"/>
                              </w:rPr>
                              <w:t>11</w:t>
                            </w:r>
                            <w:r w:rsidRPr="00875B26">
                              <w:rPr>
                                <w:sz w:val="24"/>
                                <w:szCs w:val="24"/>
                              </w:rPr>
                              <w:t>,</w:t>
                            </w:r>
                          </w:p>
                          <w:p xmlns:w14="http://schemas.microsoft.com/office/word/2010/wordml" w:rsidRPr="00875B26" w:rsidR="00875B26" w:rsidRDefault="00875B26" w14:paraId="4D279645" w14:textId="0DC06186">
                            <w:pPr>
                              <w:rPr>
                                <w:sz w:val="24"/>
                                <w:szCs w:val="24"/>
                              </w:rPr>
                            </w:pPr>
                            <w:r w:rsidRPr="00875B26">
                              <w:rPr>
                                <w:sz w:val="24"/>
                                <w:szCs w:val="24"/>
                              </w:rPr>
                              <w:t xml:space="preserve">On </w:t>
                            </w:r>
                            <w:r w:rsidR="008A33B7">
                              <w:rPr>
                                <w:sz w:val="24"/>
                                <w:szCs w:val="24"/>
                              </w:rPr>
                              <w:t>1</w:t>
                            </w:r>
                            <w:r w:rsidR="002C6436">
                              <w:rPr>
                                <w:sz w:val="24"/>
                                <w:szCs w:val="24"/>
                              </w:rPr>
                              <w:t>1</w:t>
                            </w:r>
                            <w:r w:rsidRPr="008A33B7" w:rsidR="008A33B7">
                              <w:rPr>
                                <w:sz w:val="24"/>
                                <w:szCs w:val="24"/>
                                <w:vertAlign w:val="superscript"/>
                              </w:rPr>
                              <w:t>th</w:t>
                            </w:r>
                            <w:r w:rsidR="008A33B7">
                              <w:rPr>
                                <w:sz w:val="24"/>
                                <w:szCs w:val="24"/>
                              </w:rPr>
                              <w:t xml:space="preserve"> November</w:t>
                            </w:r>
                            <w:r w:rsidRPr="00875B26">
                              <w:rPr>
                                <w:sz w:val="24"/>
                                <w:szCs w:val="24"/>
                              </w:rPr>
                              <w:t xml:space="preserve">, your </w:t>
                            </w:r>
                            <w:r w:rsidR="008A33B7">
                              <w:rPr>
                                <w:sz w:val="24"/>
                                <w:szCs w:val="24"/>
                              </w:rPr>
                              <w:t xml:space="preserve">AP1 </w:t>
                            </w:r>
                            <w:r w:rsidRPr="00875B26">
                              <w:rPr>
                                <w:sz w:val="24"/>
                                <w:szCs w:val="24"/>
                              </w:rPr>
                              <w:t xml:space="preserve">exams will begin. </w:t>
                            </w:r>
                          </w:p>
                          <w:p xmlns:w14="http://schemas.microsoft.com/office/word/2010/wordml" w:rsidRPr="00875B26" w:rsidR="00875B26" w:rsidRDefault="00875B26" w14:paraId="0A550429" w14:textId="7EA222B3">
                            <w:pPr>
                              <w:rPr>
                                <w:sz w:val="24"/>
                                <w:szCs w:val="24"/>
                              </w:rPr>
                            </w:pPr>
                            <w:r w:rsidRPr="00875B26">
                              <w:rPr>
                                <w:sz w:val="24"/>
                                <w:szCs w:val="24"/>
                              </w:rPr>
                              <w:t>These exams will help inform you</w:t>
                            </w:r>
                            <w:r>
                              <w:rPr>
                                <w:sz w:val="24"/>
                                <w:szCs w:val="24"/>
                              </w:rPr>
                              <w:t xml:space="preserve"> and your</w:t>
                            </w:r>
                            <w:r w:rsidRPr="00875B26">
                              <w:rPr>
                                <w:sz w:val="24"/>
                                <w:szCs w:val="24"/>
                              </w:rPr>
                              <w:t xml:space="preserve"> teachers of your progress to date, and where you might need additional support and attention. It is vital that you revise for them as though th</w:t>
                            </w:r>
                            <w:r>
                              <w:rPr>
                                <w:sz w:val="24"/>
                                <w:szCs w:val="24"/>
                              </w:rPr>
                              <w:t>e</w:t>
                            </w:r>
                            <w:r w:rsidRPr="00875B26">
                              <w:rPr>
                                <w:sz w:val="24"/>
                                <w:szCs w:val="24"/>
                              </w:rPr>
                              <w:t xml:space="preserve">y are your real </w:t>
                            </w:r>
                            <w:r w:rsidR="008A33B7">
                              <w:rPr>
                                <w:sz w:val="24"/>
                                <w:szCs w:val="24"/>
                              </w:rPr>
                              <w:t>GCSE exams</w:t>
                            </w:r>
                            <w:r w:rsidRPr="00875B26">
                              <w:rPr>
                                <w:sz w:val="24"/>
                                <w:szCs w:val="24"/>
                              </w:rPr>
                              <w:t xml:space="preserve"> so that the information we get from the results can be used to help you make better progress.</w:t>
                            </w:r>
                          </w:p>
                          <w:p xmlns:w14="http://schemas.microsoft.com/office/word/2010/wordml" w:rsidRPr="00875B26" w:rsidR="00875B26" w:rsidRDefault="00875B26" w14:paraId="5F3EB2ED" w14:textId="67F37FC7">
                            <w:pPr>
                              <w:rPr>
                                <w:sz w:val="24"/>
                                <w:szCs w:val="24"/>
                              </w:rPr>
                            </w:pPr>
                            <w:r w:rsidRPr="00875B26">
                              <w:rPr>
                                <w:sz w:val="24"/>
                                <w:szCs w:val="24"/>
                              </w:rPr>
                              <w:t xml:space="preserve">Remember, these checklists are </w:t>
                            </w:r>
                            <w:r w:rsidRPr="00875B26">
                              <w:rPr>
                                <w:b/>
                                <w:bCs/>
                                <w:sz w:val="24"/>
                                <w:szCs w:val="24"/>
                              </w:rPr>
                              <w:t>NOT</w:t>
                            </w:r>
                            <w:r w:rsidRPr="00875B26">
                              <w:rPr>
                                <w:sz w:val="24"/>
                                <w:szCs w:val="24"/>
                              </w:rPr>
                              <w:t xml:space="preserve"> your revision guides. They are simply a list of all the topics that you will be tested on for each subject in the exam. </w:t>
                            </w:r>
                            <w:r>
                              <w:rPr>
                                <w:sz w:val="24"/>
                                <w:szCs w:val="24"/>
                              </w:rPr>
                              <w:t xml:space="preserve">You should use them in conjunction with your books, flashcards, notes and any other materials such as online platforms. </w:t>
                            </w:r>
                            <w:r w:rsidRPr="00875B26">
                              <w:rPr>
                                <w:sz w:val="24"/>
                                <w:szCs w:val="24"/>
                              </w:rPr>
                              <w:t>Please ensure that:</w:t>
                            </w:r>
                          </w:p>
                          <w:p xmlns:w14="http://schemas.microsoft.com/office/word/2010/wordml" w:rsidRPr="008B66DF" w:rsidR="00875B26" w:rsidP="008B66DF" w:rsidRDefault="00875B26" w14:paraId="38E74810" w14:textId="2B51193C">
                            <w:pPr>
                              <w:pStyle w:val="ListParagraph"/>
                              <w:numPr>
                                <w:ilvl w:val="0"/>
                                <w:numId w:val="1"/>
                              </w:numPr>
                              <w:rPr>
                                <w:sz w:val="24"/>
                                <w:szCs w:val="24"/>
                              </w:rPr>
                            </w:pPr>
                            <w:r w:rsidRPr="00875B26">
                              <w:rPr>
                                <w:sz w:val="24"/>
                                <w:szCs w:val="24"/>
                              </w:rPr>
                              <w:t xml:space="preserve">You </w:t>
                            </w:r>
                            <w:r w:rsidRPr="00875B26" w:rsidR="008B66DF">
                              <w:rPr>
                                <w:sz w:val="24"/>
                                <w:szCs w:val="24"/>
                              </w:rPr>
                              <w:t>plan your revision so that you revise every topic covered.</w:t>
                            </w:r>
                            <w:r w:rsidR="008B66DF">
                              <w:rPr>
                                <w:sz w:val="24"/>
                                <w:szCs w:val="24"/>
                              </w:rPr>
                              <w:t xml:space="preserve"> You </w:t>
                            </w:r>
                            <w:r w:rsidRPr="008B66DF">
                              <w:rPr>
                                <w:sz w:val="24"/>
                                <w:szCs w:val="24"/>
                              </w:rPr>
                              <w:t>revise every weekday evening night from now until the exams.</w:t>
                            </w:r>
                            <w:r w:rsidRPr="008B66DF" w:rsidR="00B662E7">
                              <w:rPr>
                                <w:sz w:val="24"/>
                                <w:szCs w:val="24"/>
                              </w:rPr>
                              <w:t xml:space="preserve"> Use the </w:t>
                            </w:r>
                            <w:r w:rsidRPr="008B66DF" w:rsidR="008B66DF">
                              <w:rPr>
                                <w:sz w:val="24"/>
                                <w:szCs w:val="24"/>
                              </w:rPr>
                              <w:t>timetable</w:t>
                            </w:r>
                            <w:r w:rsidR="00AF5D0D">
                              <w:rPr>
                                <w:sz w:val="24"/>
                                <w:szCs w:val="24"/>
                              </w:rPr>
                              <w:t xml:space="preserve"> </w:t>
                            </w:r>
                            <w:r w:rsidRPr="008B66DF" w:rsidR="008B66DF">
                              <w:rPr>
                                <w:sz w:val="24"/>
                                <w:szCs w:val="24"/>
                              </w:rPr>
                              <w:t>to help you organise and chunk your revision.</w:t>
                            </w:r>
                          </w:p>
                          <w:p xmlns:w14="http://schemas.microsoft.com/office/word/2010/wordml" w:rsidR="00875B26" w:rsidP="00875B26" w:rsidRDefault="00875B26" w14:paraId="40C864CE" w14:textId="5EFFA6E2">
                            <w:pPr>
                              <w:pStyle w:val="ListParagraph"/>
                              <w:numPr>
                                <w:ilvl w:val="0"/>
                                <w:numId w:val="1"/>
                              </w:numPr>
                              <w:rPr>
                                <w:sz w:val="24"/>
                                <w:szCs w:val="24"/>
                              </w:rPr>
                            </w:pPr>
                            <w:r w:rsidRPr="00875B26">
                              <w:rPr>
                                <w:sz w:val="24"/>
                                <w:szCs w:val="24"/>
                              </w:rPr>
                              <w:t xml:space="preserve">You begin with the topics you are least sure of, and leave those you know best until the end. That way, if you are still stuck you can speak with your teachers about it sooner. </w:t>
                            </w:r>
                          </w:p>
                          <w:p xmlns:w14="http://schemas.microsoft.com/office/word/2010/wordml" w:rsidRPr="00875B26" w:rsidR="008B66DF" w:rsidP="00875B26" w:rsidRDefault="008B66DF" w14:paraId="22C82015" w14:textId="550775DD">
                            <w:pPr>
                              <w:pStyle w:val="ListParagraph"/>
                              <w:numPr>
                                <w:ilvl w:val="0"/>
                                <w:numId w:val="1"/>
                              </w:numPr>
                              <w:rPr>
                                <w:sz w:val="24"/>
                                <w:szCs w:val="24"/>
                              </w:rPr>
                            </w:pPr>
                            <w:r>
                              <w:rPr>
                                <w:sz w:val="24"/>
                                <w:szCs w:val="24"/>
                              </w:rPr>
                              <w:t xml:space="preserve">You use revision techniques that you know work for YOU! Use the techniques on pages </w:t>
                            </w:r>
                            <w:r w:rsidR="00B35851">
                              <w:rPr>
                                <w:sz w:val="24"/>
                                <w:szCs w:val="24"/>
                              </w:rPr>
                              <w:t>2-4</w:t>
                            </w:r>
                            <w:r w:rsidR="000877EA">
                              <w:rPr>
                                <w:sz w:val="24"/>
                                <w:szCs w:val="24"/>
                              </w:rPr>
                              <w:t xml:space="preserve"> to help</w:t>
                            </w:r>
                            <w:r w:rsidR="00B35851">
                              <w:rPr>
                                <w:sz w:val="24"/>
                                <w:szCs w:val="24"/>
                              </w:rPr>
                              <w:t xml:space="preserve"> and the flashcards we have given you.</w:t>
                            </w:r>
                          </w:p>
                          <w:p xmlns:w14="http://schemas.microsoft.com/office/word/2010/wordml" w:rsidRPr="00875B26" w:rsidR="00875B26" w:rsidP="00875B26" w:rsidRDefault="00875B26" w14:paraId="10B22783" w14:textId="16770FDB">
                            <w:pPr>
                              <w:pStyle w:val="ListParagraph"/>
                              <w:numPr>
                                <w:ilvl w:val="0"/>
                                <w:numId w:val="1"/>
                              </w:numPr>
                              <w:rPr>
                                <w:sz w:val="24"/>
                                <w:szCs w:val="24"/>
                              </w:rPr>
                            </w:pPr>
                            <w:r w:rsidRPr="00875B26">
                              <w:rPr>
                                <w:sz w:val="24"/>
                                <w:szCs w:val="24"/>
                              </w:rPr>
                              <w:t>You sleep well and drink plenty of water to keep your brain fresh and active.</w:t>
                            </w:r>
                          </w:p>
                          <w:p xmlns:w14="http://schemas.microsoft.com/office/word/2010/wordml" w:rsidRPr="00875B26" w:rsidR="00875B26" w:rsidP="00875B26" w:rsidRDefault="00875B26" w14:paraId="7E984563" w14:textId="7AB56321">
                            <w:pPr>
                              <w:rPr>
                                <w:sz w:val="24"/>
                                <w:szCs w:val="24"/>
                              </w:rPr>
                            </w:pPr>
                            <w:r w:rsidRPr="00875B26">
                              <w:rPr>
                                <w:sz w:val="24"/>
                                <w:szCs w:val="24"/>
                              </w:rPr>
                              <w:t xml:space="preserve">Good luck Year </w:t>
                            </w:r>
                            <w:r w:rsidR="008A33B7">
                              <w:rPr>
                                <w:sz w:val="24"/>
                                <w:szCs w:val="24"/>
                              </w:rPr>
                              <w:t>11</w:t>
                            </w:r>
                            <w:r w:rsidRPr="00875B26">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shapetype xmlns:w14="http://schemas.microsoft.com/office/word/2010/wordml" xmlns:o="urn:schemas-microsoft-com:office:office" xmlns:v="urn:schemas-microsoft-com:vml" id="_x0000_t202" coordsize="21600,21600" o:spt="202" path="m,l,21600r21600,l21600,xe" w14:anchorId="11040139">
                <v:stroke joinstyle="miter"/>
                <v:path gradientshapeok="t" o:connecttype="rect"/>
              </v:shapetype>
              <v:shape xmlns:o="urn:schemas-microsoft-com:office:office" xmlns:v="urn:schemas-microsoft-com:vml" id="Text Box 217" style="position:absolute;margin-left:390.55pt;margin-top:157.5pt;width:441.75pt;height:372.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">
                <v:textbox>
                  <w:txbxContent>
                    <w:p xmlns:w14="http://schemas.microsoft.com/office/word/2010/wordml" w:rsidRPr="00875B26" w:rsidR="00875B26" w:rsidRDefault="00875B26" w14:paraId="249AECFC" w14:textId="17796E1E">
                      <w:pPr>
                        <w:rPr>
                          <w:sz w:val="24"/>
                          <w:szCs w:val="24"/>
                        </w:rPr>
                      </w:pPr>
                      <w:r w:rsidRPr="00875B26">
                        <w:rPr>
                          <w:sz w:val="24"/>
                          <w:szCs w:val="24"/>
                        </w:rPr>
                        <w:t xml:space="preserve">Dear Year </w:t>
                      </w:r>
                      <w:r w:rsidR="008A33B7">
                        <w:rPr>
                          <w:sz w:val="24"/>
                          <w:szCs w:val="24"/>
                        </w:rPr>
                        <w:t>11</w:t>
                      </w:r>
                      <w:r w:rsidRPr="00875B26">
                        <w:rPr>
                          <w:sz w:val="24"/>
                          <w:szCs w:val="24"/>
                        </w:rPr>
                        <w:t>,</w:t>
                      </w:r>
                    </w:p>
                    <w:p xmlns:w14="http://schemas.microsoft.com/office/word/2010/wordml" w:rsidRPr="00875B26" w:rsidR="00875B26" w:rsidRDefault="00875B26" w14:paraId="4D279645" w14:textId="0DC06186">
                      <w:pPr>
                        <w:rPr>
                          <w:sz w:val="24"/>
                          <w:szCs w:val="24"/>
                        </w:rPr>
                      </w:pPr>
                      <w:r w:rsidRPr="00875B26">
                        <w:rPr>
                          <w:sz w:val="24"/>
                          <w:szCs w:val="24"/>
                        </w:rPr>
                        <w:t xml:space="preserve">On </w:t>
                      </w:r>
                      <w:r w:rsidR="008A33B7">
                        <w:rPr>
                          <w:sz w:val="24"/>
                          <w:szCs w:val="24"/>
                        </w:rPr>
                        <w:t>1</w:t>
                      </w:r>
                      <w:r w:rsidR="002C6436">
                        <w:rPr>
                          <w:sz w:val="24"/>
                          <w:szCs w:val="24"/>
                        </w:rPr>
                        <w:t>1</w:t>
                      </w:r>
                      <w:r w:rsidRPr="008A33B7" w:rsidR="008A33B7">
                        <w:rPr>
                          <w:sz w:val="24"/>
                          <w:szCs w:val="24"/>
                          <w:vertAlign w:val="superscript"/>
                        </w:rPr>
                        <w:t>th</w:t>
                      </w:r>
                      <w:r w:rsidR="008A33B7">
                        <w:rPr>
                          <w:sz w:val="24"/>
                          <w:szCs w:val="24"/>
                        </w:rPr>
                        <w:t xml:space="preserve"> November</w:t>
                      </w:r>
                      <w:r w:rsidRPr="00875B26">
                        <w:rPr>
                          <w:sz w:val="24"/>
                          <w:szCs w:val="24"/>
                        </w:rPr>
                        <w:t xml:space="preserve">, your </w:t>
                      </w:r>
                      <w:r w:rsidR="008A33B7">
                        <w:rPr>
                          <w:sz w:val="24"/>
                          <w:szCs w:val="24"/>
                        </w:rPr>
                        <w:t xml:space="preserve">AP1 </w:t>
                      </w:r>
                      <w:r w:rsidRPr="00875B26">
                        <w:rPr>
                          <w:sz w:val="24"/>
                          <w:szCs w:val="24"/>
                        </w:rPr>
                        <w:t xml:space="preserve">exams will begin. </w:t>
                      </w:r>
                    </w:p>
                    <w:p xmlns:w14="http://schemas.microsoft.com/office/word/2010/wordml" w:rsidRPr="00875B26" w:rsidR="00875B26" w:rsidRDefault="00875B26" w14:paraId="0A550429" w14:textId="7EA222B3">
                      <w:pPr>
                        <w:rPr>
                          <w:sz w:val="24"/>
                          <w:szCs w:val="24"/>
                        </w:rPr>
                      </w:pPr>
                      <w:r w:rsidRPr="00875B26">
                        <w:rPr>
                          <w:sz w:val="24"/>
                          <w:szCs w:val="24"/>
                        </w:rPr>
                        <w:t>These exams will help inform you</w:t>
                      </w:r>
                      <w:r>
                        <w:rPr>
                          <w:sz w:val="24"/>
                          <w:szCs w:val="24"/>
                        </w:rPr>
                        <w:t xml:space="preserve"> and your</w:t>
                      </w:r>
                      <w:r w:rsidRPr="00875B26">
                        <w:rPr>
                          <w:sz w:val="24"/>
                          <w:szCs w:val="24"/>
                        </w:rPr>
                        <w:t xml:space="preserve"> teachers of your progress to date, and where you might need additional support and attention. It is vital that you revise for them as though th</w:t>
                      </w:r>
                      <w:r>
                        <w:rPr>
                          <w:sz w:val="24"/>
                          <w:szCs w:val="24"/>
                        </w:rPr>
                        <w:t>e</w:t>
                      </w:r>
                      <w:r w:rsidRPr="00875B26">
                        <w:rPr>
                          <w:sz w:val="24"/>
                          <w:szCs w:val="24"/>
                        </w:rPr>
                        <w:t xml:space="preserve">y are your real </w:t>
                      </w:r>
                      <w:r w:rsidR="008A33B7">
                        <w:rPr>
                          <w:sz w:val="24"/>
                          <w:szCs w:val="24"/>
                        </w:rPr>
                        <w:t>GCSE exams</w:t>
                      </w:r>
                      <w:r w:rsidRPr="00875B26">
                        <w:rPr>
                          <w:sz w:val="24"/>
                          <w:szCs w:val="24"/>
                        </w:rPr>
                        <w:t xml:space="preserve"> so that the information we get from the results can be used to help you make better progress.</w:t>
                      </w:r>
                    </w:p>
                    <w:p xmlns:w14="http://schemas.microsoft.com/office/word/2010/wordml" w:rsidRPr="00875B26" w:rsidR="00875B26" w:rsidRDefault="00875B26" w14:paraId="5F3EB2ED" w14:textId="67F37FC7">
                      <w:pPr>
                        <w:rPr>
                          <w:sz w:val="24"/>
                          <w:szCs w:val="24"/>
                        </w:rPr>
                      </w:pPr>
                      <w:r w:rsidRPr="00875B26">
                        <w:rPr>
                          <w:sz w:val="24"/>
                          <w:szCs w:val="24"/>
                        </w:rPr>
                        <w:t xml:space="preserve">Remember, these checklists are </w:t>
                      </w:r>
                      <w:r w:rsidRPr="00875B26">
                        <w:rPr>
                          <w:b/>
                          <w:bCs/>
                          <w:sz w:val="24"/>
                          <w:szCs w:val="24"/>
                        </w:rPr>
                        <w:t>NOT</w:t>
                      </w:r>
                      <w:r w:rsidRPr="00875B26">
                        <w:rPr>
                          <w:sz w:val="24"/>
                          <w:szCs w:val="24"/>
                        </w:rPr>
                        <w:t xml:space="preserve"> your revision guides. They are simply a list of all the topics that you will be tested on for each subject in the exam. </w:t>
                      </w:r>
                      <w:r>
                        <w:rPr>
                          <w:sz w:val="24"/>
                          <w:szCs w:val="24"/>
                        </w:rPr>
                        <w:t xml:space="preserve">You should use them in conjunction with your books, flashcards, notes and any other materials such as online platforms. </w:t>
                      </w:r>
                      <w:r w:rsidRPr="00875B26">
                        <w:rPr>
                          <w:sz w:val="24"/>
                          <w:szCs w:val="24"/>
                        </w:rPr>
                        <w:t>Please ensure that:</w:t>
                      </w:r>
                    </w:p>
                    <w:p xmlns:w14="http://schemas.microsoft.com/office/word/2010/wordml" w:rsidRPr="008B66DF" w:rsidR="00875B26" w:rsidP="008B66DF" w:rsidRDefault="00875B26" w14:paraId="38E74810" w14:textId="2B51193C">
                      <w:pPr>
                        <w:pStyle w:val="ListParagraph"/>
                        <w:numPr>
                          <w:ilvl w:val="0"/>
                          <w:numId w:val="1"/>
                        </w:numPr>
                        <w:rPr>
                          <w:sz w:val="24"/>
                          <w:szCs w:val="24"/>
                        </w:rPr>
                      </w:pPr>
                      <w:r w:rsidRPr="00875B26">
                        <w:rPr>
                          <w:sz w:val="24"/>
                          <w:szCs w:val="24"/>
                        </w:rPr>
                        <w:t xml:space="preserve">You </w:t>
                      </w:r>
                      <w:r w:rsidRPr="00875B26" w:rsidR="008B66DF">
                        <w:rPr>
                          <w:sz w:val="24"/>
                          <w:szCs w:val="24"/>
                        </w:rPr>
                        <w:t>plan your revision so that you revise every topic covered.</w:t>
                      </w:r>
                      <w:r w:rsidR="008B66DF">
                        <w:rPr>
                          <w:sz w:val="24"/>
                          <w:szCs w:val="24"/>
                        </w:rPr>
                        <w:t xml:space="preserve"> You </w:t>
                      </w:r>
                      <w:r w:rsidRPr="008B66DF">
                        <w:rPr>
                          <w:sz w:val="24"/>
                          <w:szCs w:val="24"/>
                        </w:rPr>
                        <w:t>revise every weekday evening night from now until the exams.</w:t>
                      </w:r>
                      <w:r w:rsidRPr="008B66DF" w:rsidR="00B662E7">
                        <w:rPr>
                          <w:sz w:val="24"/>
                          <w:szCs w:val="24"/>
                        </w:rPr>
                        <w:t xml:space="preserve"> Use the </w:t>
                      </w:r>
                      <w:r w:rsidRPr="008B66DF" w:rsidR="008B66DF">
                        <w:rPr>
                          <w:sz w:val="24"/>
                          <w:szCs w:val="24"/>
                        </w:rPr>
                        <w:t>timetable</w:t>
                      </w:r>
                      <w:r w:rsidR="00AF5D0D">
                        <w:rPr>
                          <w:sz w:val="24"/>
                          <w:szCs w:val="24"/>
                        </w:rPr>
                        <w:t xml:space="preserve"> </w:t>
                      </w:r>
                      <w:r w:rsidRPr="008B66DF" w:rsidR="008B66DF">
                        <w:rPr>
                          <w:sz w:val="24"/>
                          <w:szCs w:val="24"/>
                        </w:rPr>
                        <w:t>to help you organise and chunk your revision.</w:t>
                      </w:r>
                    </w:p>
                    <w:p xmlns:w14="http://schemas.microsoft.com/office/word/2010/wordml" w:rsidR="00875B26" w:rsidP="00875B26" w:rsidRDefault="00875B26" w14:paraId="40C864CE" w14:textId="5EFFA6E2">
                      <w:pPr>
                        <w:pStyle w:val="ListParagraph"/>
                        <w:numPr>
                          <w:ilvl w:val="0"/>
                          <w:numId w:val="1"/>
                        </w:numPr>
                        <w:rPr>
                          <w:sz w:val="24"/>
                          <w:szCs w:val="24"/>
                        </w:rPr>
                      </w:pPr>
                      <w:r w:rsidRPr="00875B26">
                        <w:rPr>
                          <w:sz w:val="24"/>
                          <w:szCs w:val="24"/>
                        </w:rPr>
                        <w:t xml:space="preserve">You begin with the topics you are least sure of, and leave those you know best until the end. That way, if you are still stuck you can speak with your teachers about it sooner. </w:t>
                      </w:r>
                    </w:p>
                    <w:p xmlns:w14="http://schemas.microsoft.com/office/word/2010/wordml" w:rsidRPr="00875B26" w:rsidR="008B66DF" w:rsidP="00875B26" w:rsidRDefault="008B66DF" w14:paraId="22C82015" w14:textId="550775DD">
                      <w:pPr>
                        <w:pStyle w:val="ListParagraph"/>
                        <w:numPr>
                          <w:ilvl w:val="0"/>
                          <w:numId w:val="1"/>
                        </w:numPr>
                        <w:rPr>
                          <w:sz w:val="24"/>
                          <w:szCs w:val="24"/>
                        </w:rPr>
                      </w:pPr>
                      <w:r>
                        <w:rPr>
                          <w:sz w:val="24"/>
                          <w:szCs w:val="24"/>
                        </w:rPr>
                        <w:t xml:space="preserve">You use revision techniques that you know work for YOU! Use the techniques on pages </w:t>
                      </w:r>
                      <w:r w:rsidR="00B35851">
                        <w:rPr>
                          <w:sz w:val="24"/>
                          <w:szCs w:val="24"/>
                        </w:rPr>
                        <w:t>2-4</w:t>
                      </w:r>
                      <w:r w:rsidR="000877EA">
                        <w:rPr>
                          <w:sz w:val="24"/>
                          <w:szCs w:val="24"/>
                        </w:rPr>
                        <w:t xml:space="preserve"> to help</w:t>
                      </w:r>
                      <w:r w:rsidR="00B35851">
                        <w:rPr>
                          <w:sz w:val="24"/>
                          <w:szCs w:val="24"/>
                        </w:rPr>
                        <w:t xml:space="preserve"> and the flashcards we have given you.</w:t>
                      </w:r>
                    </w:p>
                    <w:p xmlns:w14="http://schemas.microsoft.com/office/word/2010/wordml" w:rsidRPr="00875B26" w:rsidR="00875B26" w:rsidP="00875B26" w:rsidRDefault="00875B26" w14:paraId="10B22783" w14:textId="16770FDB">
                      <w:pPr>
                        <w:pStyle w:val="ListParagraph"/>
                        <w:numPr>
                          <w:ilvl w:val="0"/>
                          <w:numId w:val="1"/>
                        </w:numPr>
                        <w:rPr>
                          <w:sz w:val="24"/>
                          <w:szCs w:val="24"/>
                        </w:rPr>
                      </w:pPr>
                      <w:r w:rsidRPr="00875B26">
                        <w:rPr>
                          <w:sz w:val="24"/>
                          <w:szCs w:val="24"/>
                        </w:rPr>
                        <w:t>You sleep well and drink plenty of water to keep your brain fresh and active.</w:t>
                      </w:r>
                    </w:p>
                    <w:p xmlns:w14="http://schemas.microsoft.com/office/word/2010/wordml" w:rsidRPr="00875B26" w:rsidR="00875B26" w:rsidP="00875B26" w:rsidRDefault="00875B26" w14:paraId="7E984563" w14:textId="7AB56321">
                      <w:pPr>
                        <w:rPr>
                          <w:sz w:val="24"/>
                          <w:szCs w:val="24"/>
                        </w:rPr>
                      </w:pPr>
                      <w:r w:rsidRPr="00875B26">
                        <w:rPr>
                          <w:sz w:val="24"/>
                          <w:szCs w:val="24"/>
                        </w:rPr>
                        <w:t xml:space="preserve">Good luck Year </w:t>
                      </w:r>
                      <w:r w:rsidR="008A33B7">
                        <w:rPr>
                          <w:sz w:val="24"/>
                          <w:szCs w:val="24"/>
                        </w:rPr>
                        <w:t>11</w:t>
                      </w:r>
                      <w:r w:rsidRPr="00875B26">
                        <w:rPr>
                          <w:sz w:val="24"/>
                          <w:szCs w:val="24"/>
                        </w:rPr>
                        <w:t>!</w:t>
                      </w:r>
                    </w:p>
                  </w:txbxContent>
                </v:textbox>
                <w10:wrap xmlns:w10="urn:schemas-microsoft-com:office:word" type="square" anchorx="margin"/>
              </v:shape>
            </w:pict>
          </mc:Fallback>
        </mc:AlternateContent>
      </w:r>
      <w:r w:rsidR="008A33B7">
        <w:rPr>
          <w:b w:val="1"/>
          <w:bCs w:val="1"/>
          <w:noProof/>
          <w:color w:val="002060"/>
          <w:sz w:val="96"/>
          <w:szCs w:val="96"/>
        </w:rPr>
        <w:t>November</w:t>
      </w:r>
      <w:r w:rsidRPr="00875B26" w:rsidR="00875B26">
        <w:rPr>
          <w:b w:val="1"/>
          <w:bCs w:val="1"/>
          <w:color w:val="002060"/>
          <w:sz w:val="96"/>
          <w:szCs w:val="96"/>
        </w:rPr>
        <w:t xml:space="preserve"> Exam Revision Checklists</w:t>
      </w:r>
    </w:p>
    <w:p w:rsidR="00A95072" w:rsidRDefault="00A95072" w14:paraId="1393E0D4" w14:textId="5FF32A87">
      <w:pPr>
        <w:rPr>
          <w:b/>
          <w:bCs/>
          <w:color w:val="002060"/>
          <w:sz w:val="96"/>
          <w:szCs w:val="96"/>
        </w:rPr>
      </w:pPr>
      <w:r w:rsidRPr="00875B26">
        <w:rPr>
          <w:b/>
          <w:bCs/>
          <w:noProof/>
          <w:color w:val="002060"/>
          <w:sz w:val="96"/>
          <w:szCs w:val="96"/>
        </w:rPr>
        <w:drawing>
          <wp:anchor distT="0" distB="0" distL="114300" distR="114300" simplePos="0" relativeHeight="251660289" behindDoc="1" locked="0" layoutInCell="1" allowOverlap="1" wp14:anchorId="0EB354F0" wp14:editId="1A7E82D4">
            <wp:simplePos x="0" y="0"/>
            <wp:positionH relativeFrom="margin">
              <wp:posOffset>903514</wp:posOffset>
            </wp:positionH>
            <wp:positionV relativeFrom="paragraph">
              <wp:posOffset>5130074</wp:posOffset>
            </wp:positionV>
            <wp:extent cx="3571875" cy="954405"/>
            <wp:effectExtent l="0" t="0" r="9525" b="0"/>
            <wp:wrapTight wrapText="bothSides">
              <wp:wrapPolygon edited="0">
                <wp:start x="2650" y="0"/>
                <wp:lineTo x="1382" y="431"/>
                <wp:lineTo x="461" y="3018"/>
                <wp:lineTo x="461" y="6898"/>
                <wp:lineTo x="0" y="8623"/>
                <wp:lineTo x="0" y="19401"/>
                <wp:lineTo x="461" y="20695"/>
                <wp:lineTo x="2189" y="21126"/>
                <wp:lineTo x="12787" y="21126"/>
                <wp:lineTo x="13478" y="21126"/>
                <wp:lineTo x="15206" y="20695"/>
                <wp:lineTo x="19469" y="15521"/>
                <wp:lineTo x="19354" y="13796"/>
                <wp:lineTo x="21542" y="11641"/>
                <wp:lineTo x="21542" y="5174"/>
                <wp:lineTo x="3917" y="0"/>
                <wp:lineTo x="2650" y="0"/>
              </wp:wrapPolygon>
            </wp:wrapTight>
            <wp:docPr id="3" name="Picture 3" descr="Text&#10;&#10;Description automatically generated">
              <a:extLst xmlns:a="http://schemas.openxmlformats.org/drawingml/2006/main">
                <a:ext uri="{FF2B5EF4-FFF2-40B4-BE49-F238E27FC236}">
                  <a16:creationId xmlns:a16="http://schemas.microsoft.com/office/drawing/2014/main" id="{9C852CFC-B11B-30B0-4B06-AEAB8FCF52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ext&#10;&#10;Description automatically generated">
                      <a:extLst>
                        <a:ext uri="{FF2B5EF4-FFF2-40B4-BE49-F238E27FC236}">
                          <a16:creationId xmlns:a16="http://schemas.microsoft.com/office/drawing/2014/main" id="{9C852CFC-B11B-30B0-4B06-AEAB8FCF522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1875" cy="954405"/>
                    </a:xfrm>
                    <a:prstGeom prst="rect">
                      <a:avLst/>
                    </a:prstGeom>
                  </pic:spPr>
                </pic:pic>
              </a:graphicData>
            </a:graphic>
            <wp14:sizeRelH relativeFrom="margin">
              <wp14:pctWidth>0</wp14:pctWidth>
            </wp14:sizeRelH>
            <wp14:sizeRelV relativeFrom="margin">
              <wp14:pctHeight>0</wp14:pctHeight>
            </wp14:sizeRelV>
          </wp:anchor>
        </w:drawing>
      </w:r>
    </w:p>
    <w:p w:rsidR="00A95072" w:rsidRDefault="0094135A" w14:paraId="4055A2A7" w14:textId="43BD9A8D">
      <w:pPr>
        <w:rPr>
          <w:b/>
          <w:bCs/>
          <w:color w:val="002060"/>
          <w:sz w:val="96"/>
          <w:szCs w:val="96"/>
        </w:rPr>
      </w:pPr>
      <w:r>
        <w:rPr>
          <w:b/>
          <w:bCs/>
          <w:noProof/>
          <w:color w:val="002060"/>
          <w:sz w:val="96"/>
          <w:szCs w:val="96"/>
        </w:rPr>
        <w:lastRenderedPageBreak/>
        <w:drawing>
          <wp:inline distT="0" distB="0" distL="0" distR="0" wp14:anchorId="5BDEFEE5" wp14:editId="45073E61">
            <wp:extent cx="9241966" cy="5824559"/>
            <wp:effectExtent l="0" t="5715" r="0" b="0"/>
            <wp:docPr id="140333914" name="Picture 2" descr="A schedule of a wee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33914" name="Picture 2" descr="A schedule of a week&#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rot="16200000">
                      <a:off x="0" y="0"/>
                      <a:ext cx="9268233" cy="5841113"/>
                    </a:xfrm>
                    <a:prstGeom prst="rect">
                      <a:avLst/>
                    </a:prstGeom>
                  </pic:spPr>
                </pic:pic>
              </a:graphicData>
            </a:graphic>
          </wp:inline>
        </w:drawing>
      </w:r>
    </w:p>
    <w:p w:rsidR="00FE43DE" w:rsidRDefault="00FE43DE" w14:paraId="12A9420A" w14:textId="77777777">
      <w:r>
        <w:br w:type="page"/>
      </w: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410"/>
        <w:gridCol w:w="8788"/>
      </w:tblGrid>
      <w:tr w:rsidRPr="000C3371" w:rsidR="0015175E" w:rsidTr="007D3C72" w14:paraId="1B66B6F7"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0C3371" w:rsidR="0015175E" w:rsidP="007D3C72" w:rsidRDefault="0015175E" w14:paraId="641BD928" w14:textId="619E582B">
            <w:pPr>
              <w:pStyle w:val="NoSpacing"/>
              <w:jc w:val="center"/>
              <w:rPr>
                <w:rFonts w:ascii="Calibri" w:hAnsi="Calibri" w:cs="Calibri"/>
                <w:b/>
                <w:bCs/>
                <w:sz w:val="28"/>
                <w:szCs w:val="28"/>
                <w:lang w:eastAsia="en-GB"/>
              </w:rPr>
            </w:pPr>
            <w:r w:rsidRPr="000C3371">
              <w:rPr>
                <w:rFonts w:ascii="Calibri" w:hAnsi="Calibri" w:cs="Calibri"/>
                <w:b/>
                <w:bCs/>
                <w:sz w:val="28"/>
                <w:szCs w:val="28"/>
                <w:lang w:eastAsia="en-GB"/>
              </w:rPr>
              <w:lastRenderedPageBreak/>
              <w:t xml:space="preserve">Year 11 Revision Checklist  </w:t>
            </w:r>
          </w:p>
        </w:tc>
      </w:tr>
      <w:tr w:rsidRPr="000C3371" w:rsidR="0015175E" w:rsidTr="007D3C72" w14:paraId="7F87C177"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0C3371" w:rsidR="0015175E" w:rsidP="007D3C72" w:rsidRDefault="0015175E" w14:paraId="4E85D6A1" w14:textId="77777777">
            <w:pPr>
              <w:spacing w:after="0" w:line="240" w:lineRule="auto"/>
              <w:jc w:val="center"/>
              <w:rPr>
                <w:rFonts w:ascii="Calibri" w:hAnsi="Calibri" w:eastAsia="Times New Roman" w:cs="Calibri"/>
                <w:b/>
                <w:bCs/>
                <w:sz w:val="72"/>
                <w:szCs w:val="72"/>
                <w:lang w:eastAsia="en-GB"/>
              </w:rPr>
            </w:pPr>
            <w:r w:rsidRPr="000C3371">
              <w:rPr>
                <w:rFonts w:ascii="Calibri" w:hAnsi="Calibri" w:eastAsia="Times New Roman" w:cs="Calibri"/>
                <w:b/>
                <w:bCs/>
                <w:sz w:val="52"/>
                <w:szCs w:val="52"/>
                <w:lang w:eastAsia="en-GB"/>
              </w:rPr>
              <w:t>English Literature (Paper 2)</w:t>
            </w:r>
          </w:p>
        </w:tc>
      </w:tr>
      <w:tr w:rsidRPr="000C3371" w:rsidR="0015175E" w:rsidTr="007D3C72" w14:paraId="415FDB4B" w14:textId="77777777">
        <w:trPr>
          <w:trHeight w:val="705"/>
          <w:jc w:val="center"/>
        </w:trPr>
        <w:tc>
          <w:tcPr>
            <w:tcW w:w="1410" w:type="dxa"/>
            <w:tcBorders>
              <w:top w:val="nil"/>
              <w:left w:val="single" w:color="auto" w:sz="6" w:space="0"/>
              <w:bottom w:val="single" w:color="auto" w:sz="6" w:space="0"/>
              <w:right w:val="single" w:color="auto" w:sz="6" w:space="0"/>
            </w:tcBorders>
            <w:shd w:val="clear" w:color="auto" w:fill="auto"/>
            <w:vAlign w:val="center"/>
            <w:hideMark/>
          </w:tcPr>
          <w:p w:rsidRPr="000C3371" w:rsidR="0015175E" w:rsidP="007D3C72" w:rsidRDefault="0015175E" w14:paraId="1615F06A" w14:textId="77777777">
            <w:pPr>
              <w:spacing w:after="0" w:line="240" w:lineRule="auto"/>
              <w:ind w:left="170"/>
              <w:textAlignment w:val="baseline"/>
              <w:rPr>
                <w:rFonts w:ascii="Calibri" w:hAnsi="Calibri" w:eastAsia="Times New Roman" w:cs="Calibri"/>
                <w:sz w:val="24"/>
                <w:szCs w:val="24"/>
                <w:lang w:eastAsia="en-GB"/>
              </w:rPr>
            </w:pPr>
            <w:r w:rsidRPr="000C3371">
              <w:rPr>
                <w:rFonts w:ascii="Calibri" w:hAnsi="Calibri" w:eastAsia="Times New Roman" w:cs="Calibri"/>
                <w:b/>
                <w:bCs/>
                <w:sz w:val="24"/>
                <w:szCs w:val="24"/>
                <w:lang w:eastAsia="en-GB"/>
              </w:rPr>
              <w:t>Exam length</w:t>
            </w:r>
            <w:r w:rsidRPr="000C3371">
              <w:rPr>
                <w:rFonts w:ascii="Calibri" w:hAnsi="Calibri" w:eastAsia="Times New Roman" w:cs="Calibri"/>
                <w:sz w:val="24"/>
                <w:szCs w:val="24"/>
                <w:lang w:eastAsia="en-GB"/>
              </w:rPr>
              <w:t> </w:t>
            </w:r>
          </w:p>
        </w:tc>
        <w:tc>
          <w:tcPr>
            <w:tcW w:w="8788" w:type="dxa"/>
            <w:tcBorders>
              <w:top w:val="nil"/>
              <w:left w:val="nil"/>
              <w:bottom w:val="single" w:color="auto" w:sz="6" w:space="0"/>
              <w:right w:val="single" w:color="auto" w:sz="6" w:space="0"/>
            </w:tcBorders>
            <w:shd w:val="clear" w:color="auto" w:fill="auto"/>
            <w:vAlign w:val="center"/>
            <w:hideMark/>
          </w:tcPr>
          <w:p w:rsidRPr="000C3371" w:rsidR="0015175E" w:rsidP="007D3C72" w:rsidRDefault="0015175E" w14:paraId="62B4C17C" w14:textId="77777777">
            <w:pPr>
              <w:spacing w:after="0" w:line="240" w:lineRule="auto"/>
              <w:textAlignment w:val="baseline"/>
              <w:rPr>
                <w:rFonts w:ascii="Calibri" w:hAnsi="Calibri" w:eastAsia="Times New Roman" w:cs="Calibri"/>
                <w:color w:val="000000" w:themeColor="text1"/>
                <w:lang w:eastAsia="en-GB"/>
              </w:rPr>
            </w:pPr>
          </w:p>
          <w:p w:rsidRPr="000C3371" w:rsidR="0015175E" w:rsidP="007D3C72" w:rsidRDefault="0015175E" w14:paraId="4B6FADFA" w14:textId="77777777">
            <w:pPr>
              <w:spacing w:after="0" w:line="240" w:lineRule="auto"/>
              <w:ind w:left="170"/>
              <w:textAlignment w:val="baseline"/>
              <w:rPr>
                <w:rFonts w:ascii="Calibri" w:hAnsi="Calibri" w:eastAsia="Times New Roman" w:cs="Calibri"/>
                <w:color w:val="000000" w:themeColor="text1"/>
                <w:lang w:eastAsia="en-GB"/>
              </w:rPr>
            </w:pPr>
            <w:r w:rsidRPr="000C3371">
              <w:rPr>
                <w:rFonts w:ascii="Calibri" w:hAnsi="Calibri" w:eastAsia="Times New Roman" w:cs="Calibri"/>
                <w:color w:val="000000" w:themeColor="text1"/>
                <w:lang w:eastAsia="en-GB"/>
              </w:rPr>
              <w:t>English Literature Paper 2</w:t>
            </w:r>
          </w:p>
          <w:p w:rsidRPr="000C3371" w:rsidR="0015175E" w:rsidP="007D3C72" w:rsidRDefault="0015175E" w14:paraId="16723A4C" w14:textId="77777777">
            <w:pPr>
              <w:spacing w:after="0" w:line="240" w:lineRule="auto"/>
              <w:ind w:left="170"/>
              <w:textAlignment w:val="baseline"/>
              <w:rPr>
                <w:rFonts w:ascii="Calibri" w:hAnsi="Calibri" w:eastAsia="Times New Roman" w:cs="Calibri"/>
                <w:color w:val="000000" w:themeColor="text1"/>
                <w:lang w:eastAsia="en-GB"/>
              </w:rPr>
            </w:pPr>
            <w:r w:rsidRPr="000C3371">
              <w:rPr>
                <w:rFonts w:ascii="Calibri" w:hAnsi="Calibri" w:eastAsia="Times New Roman" w:cs="Calibri"/>
                <w:color w:val="000000" w:themeColor="text1"/>
                <w:lang w:eastAsia="en-GB"/>
              </w:rPr>
              <w:t>2 hours 15 minutes</w:t>
            </w:r>
          </w:p>
          <w:p w:rsidRPr="000C3371" w:rsidR="0015175E" w:rsidP="007D3C72" w:rsidRDefault="0015175E" w14:paraId="37332D5B" w14:textId="77777777">
            <w:pPr>
              <w:spacing w:after="0" w:line="240" w:lineRule="auto"/>
              <w:textAlignment w:val="baseline"/>
              <w:rPr>
                <w:rFonts w:ascii="Calibri" w:hAnsi="Calibri" w:eastAsia="Times New Roman" w:cs="Calibri"/>
                <w:lang w:eastAsia="en-GB"/>
              </w:rPr>
            </w:pPr>
          </w:p>
        </w:tc>
      </w:tr>
      <w:tr w:rsidRPr="000C3371" w:rsidR="0015175E" w:rsidTr="007D3C72" w14:paraId="6940B445" w14:textId="77777777">
        <w:trPr>
          <w:trHeight w:val="300"/>
          <w:jc w:val="center"/>
        </w:trPr>
        <w:tc>
          <w:tcPr>
            <w:tcW w:w="1410" w:type="dxa"/>
            <w:tcBorders>
              <w:top w:val="nil"/>
              <w:left w:val="single" w:color="auto" w:sz="6" w:space="0"/>
              <w:bottom w:val="single" w:color="auto" w:sz="6" w:space="0"/>
              <w:right w:val="single" w:color="auto" w:sz="6" w:space="0"/>
            </w:tcBorders>
            <w:shd w:val="clear" w:color="auto" w:fill="auto"/>
            <w:vAlign w:val="center"/>
            <w:hideMark/>
          </w:tcPr>
          <w:p w:rsidRPr="000C3371" w:rsidR="0015175E" w:rsidP="007D3C72" w:rsidRDefault="0015175E" w14:paraId="156CA0EB" w14:textId="77777777">
            <w:pPr>
              <w:spacing w:after="0" w:line="240" w:lineRule="auto"/>
              <w:ind w:left="170"/>
              <w:textAlignment w:val="baseline"/>
              <w:rPr>
                <w:rFonts w:ascii="Calibri" w:hAnsi="Calibri" w:eastAsia="Times New Roman" w:cs="Calibri"/>
                <w:color w:val="000000" w:themeColor="text1"/>
                <w:sz w:val="24"/>
                <w:szCs w:val="24"/>
                <w:lang w:eastAsia="en-GB"/>
              </w:rPr>
            </w:pPr>
            <w:r w:rsidRPr="000C3371">
              <w:rPr>
                <w:rFonts w:ascii="Calibri" w:hAnsi="Calibri" w:eastAsia="Times New Roman" w:cs="Calibri"/>
                <w:b/>
                <w:bCs/>
                <w:color w:val="000000" w:themeColor="text1"/>
                <w:sz w:val="24"/>
                <w:szCs w:val="24"/>
                <w:lang w:eastAsia="en-GB"/>
              </w:rPr>
              <w:t>Topics to Revise</w:t>
            </w:r>
            <w:r w:rsidRPr="000C3371">
              <w:rPr>
                <w:rFonts w:ascii="Calibri" w:hAnsi="Calibri" w:eastAsia="Times New Roman" w:cs="Calibri"/>
                <w:color w:val="000000" w:themeColor="text1"/>
                <w:sz w:val="24"/>
                <w:szCs w:val="24"/>
                <w:lang w:eastAsia="en-GB"/>
              </w:rPr>
              <w:t> </w:t>
            </w:r>
          </w:p>
        </w:tc>
        <w:tc>
          <w:tcPr>
            <w:tcW w:w="8788" w:type="dxa"/>
            <w:tcBorders>
              <w:top w:val="nil"/>
              <w:left w:val="nil"/>
              <w:bottom w:val="single" w:color="auto" w:sz="6" w:space="0"/>
              <w:right w:val="single" w:color="auto" w:sz="6" w:space="0"/>
            </w:tcBorders>
            <w:shd w:val="clear" w:color="auto" w:fill="auto"/>
            <w:vAlign w:val="center"/>
            <w:hideMark/>
          </w:tcPr>
          <w:p w:rsidRPr="000C3371" w:rsidR="0015175E" w:rsidP="0015175E" w:rsidRDefault="0015175E" w14:paraId="03661497"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An Inspector Calls</w:t>
            </w:r>
          </w:p>
          <w:p w:rsidRPr="000C3371" w:rsidR="0015175E" w:rsidP="0015175E" w:rsidRDefault="0015175E" w14:paraId="7E30A7B0"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Power and Conflict poetry anthology</w:t>
            </w:r>
          </w:p>
          <w:p w:rsidRPr="000C3371" w:rsidR="0015175E" w:rsidP="0015175E" w:rsidRDefault="0015175E" w14:paraId="2B9E0C0A"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Unseen Poetry</w:t>
            </w:r>
          </w:p>
        </w:tc>
      </w:tr>
      <w:tr w:rsidRPr="000C3371" w:rsidR="0015175E" w:rsidTr="007D3C72" w14:paraId="11C288AA" w14:textId="77777777">
        <w:trPr>
          <w:trHeight w:val="300"/>
          <w:jc w:val="center"/>
        </w:trPr>
        <w:tc>
          <w:tcPr>
            <w:tcW w:w="1410" w:type="dxa"/>
            <w:tcBorders>
              <w:top w:val="nil"/>
              <w:left w:val="single" w:color="auto" w:sz="6" w:space="0"/>
              <w:bottom w:val="single" w:color="000000" w:sz="4" w:space="0"/>
              <w:right w:val="single" w:color="auto" w:sz="6" w:space="0"/>
            </w:tcBorders>
            <w:shd w:val="clear" w:color="auto" w:fill="auto"/>
            <w:vAlign w:val="center"/>
            <w:hideMark/>
          </w:tcPr>
          <w:p w:rsidRPr="000C3371" w:rsidR="0015175E" w:rsidP="007D3C72" w:rsidRDefault="0015175E" w14:paraId="7250B6B2" w14:textId="77777777">
            <w:pPr>
              <w:spacing w:after="0" w:line="240" w:lineRule="auto"/>
              <w:ind w:left="170"/>
              <w:textAlignment w:val="baseline"/>
              <w:rPr>
                <w:rFonts w:ascii="Calibri" w:hAnsi="Calibri" w:eastAsia="Times New Roman" w:cs="Calibri"/>
                <w:color w:val="000000" w:themeColor="text1"/>
                <w:sz w:val="24"/>
                <w:szCs w:val="24"/>
                <w:lang w:eastAsia="en-GB"/>
              </w:rPr>
            </w:pPr>
            <w:r w:rsidRPr="000C3371">
              <w:rPr>
                <w:rFonts w:ascii="Calibri" w:hAnsi="Calibri" w:eastAsia="Times New Roman" w:cs="Calibri"/>
                <w:b/>
                <w:bCs/>
                <w:color w:val="000000" w:themeColor="text1"/>
                <w:sz w:val="24"/>
                <w:szCs w:val="24"/>
                <w:lang w:eastAsia="en-GB"/>
              </w:rPr>
              <w:t>Resources to support revision</w:t>
            </w:r>
            <w:r w:rsidRPr="000C3371">
              <w:rPr>
                <w:rFonts w:ascii="Calibri" w:hAnsi="Calibri" w:eastAsia="Times New Roman" w:cs="Calibri"/>
                <w:color w:val="000000" w:themeColor="text1"/>
                <w:sz w:val="24"/>
                <w:szCs w:val="24"/>
                <w:lang w:eastAsia="en-GB"/>
              </w:rPr>
              <w:t> </w:t>
            </w:r>
          </w:p>
        </w:tc>
        <w:tc>
          <w:tcPr>
            <w:tcW w:w="8788" w:type="dxa"/>
            <w:tcBorders>
              <w:top w:val="nil"/>
              <w:left w:val="nil"/>
              <w:bottom w:val="single" w:color="000000" w:sz="4" w:space="0"/>
              <w:right w:val="single" w:color="auto" w:sz="6" w:space="0"/>
            </w:tcBorders>
            <w:shd w:val="clear" w:color="auto" w:fill="auto"/>
            <w:vAlign w:val="center"/>
            <w:hideMark/>
          </w:tcPr>
          <w:p w:rsidRPr="000C3371" w:rsidR="0015175E" w:rsidP="0015175E" w:rsidRDefault="0015175E" w14:paraId="1D7DBFA1"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eastAsia="Times New Roman" w:cs="Calibri"/>
                <w:color w:val="000000" w:themeColor="text1"/>
                <w:lang w:eastAsia="en-GB"/>
              </w:rPr>
              <w:t>English book/folder</w:t>
            </w:r>
          </w:p>
          <w:p w:rsidRPr="000C3371" w:rsidR="0015175E" w:rsidP="0015175E" w:rsidRDefault="0015175E" w14:paraId="7C2D4BCA"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eastAsia="Times New Roman" w:cs="Calibri"/>
                <w:color w:val="000000" w:themeColor="text1"/>
                <w:lang w:eastAsia="en-GB"/>
              </w:rPr>
              <w:t>AIC knowledge booklet</w:t>
            </w:r>
          </w:p>
          <w:p w:rsidRPr="000C3371" w:rsidR="0015175E" w:rsidP="0015175E" w:rsidRDefault="0015175E" w14:paraId="70C18F72"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Power and Conflict knowledge booklet</w:t>
            </w:r>
          </w:p>
          <w:p w:rsidRPr="000C3371" w:rsidR="0015175E" w:rsidP="0015175E" w:rsidRDefault="0015175E" w14:paraId="4CA90D69"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AIC key quotes booklet</w:t>
            </w:r>
          </w:p>
          <w:p w:rsidRPr="000C3371" w:rsidR="0015175E" w:rsidP="0015175E" w:rsidRDefault="0015175E" w14:paraId="0C745EDF"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Poetry anthologies</w:t>
            </w:r>
          </w:p>
          <w:p w:rsidRPr="000C3371" w:rsidR="0015175E" w:rsidP="0015175E" w:rsidRDefault="0015175E" w14:paraId="67684FCD"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Unseen Poetry support booklet</w:t>
            </w:r>
          </w:p>
          <w:p w:rsidRPr="000C3371" w:rsidR="0015175E" w:rsidP="0015175E" w:rsidRDefault="0015175E" w14:paraId="27CA4D8E" w14:textId="77777777">
            <w:pPr>
              <w:pStyle w:val="ListParagraph"/>
              <w:numPr>
                <w:ilvl w:val="0"/>
                <w:numId w:val="2"/>
              </w:numPr>
              <w:spacing w:after="0" w:line="240" w:lineRule="auto"/>
              <w:ind w:left="527" w:hanging="357"/>
              <w:textAlignment w:val="baseline"/>
              <w:rPr>
                <w:rFonts w:ascii="Calibri" w:hAnsi="Calibri" w:cs="Calibri"/>
                <w:color w:val="000000" w:themeColor="text1"/>
                <w:lang w:eastAsia="en-GB"/>
              </w:rPr>
            </w:pPr>
            <w:r w:rsidRPr="000C3371">
              <w:rPr>
                <w:rFonts w:ascii="Calibri" w:hAnsi="Calibri" w:cs="Calibri"/>
                <w:color w:val="000000" w:themeColor="text1"/>
                <w:lang w:eastAsia="en-GB"/>
              </w:rPr>
              <w:t xml:space="preserve">Literature toolkit </w:t>
            </w:r>
          </w:p>
          <w:p w:rsidRPr="000C3371" w:rsidR="0015175E" w:rsidP="007D3C72" w:rsidRDefault="0015175E" w14:paraId="170E1183" w14:textId="77777777">
            <w:pPr>
              <w:spacing w:after="0" w:line="240" w:lineRule="auto"/>
              <w:textAlignment w:val="baseline"/>
              <w:rPr>
                <w:rFonts w:ascii="Calibri" w:hAnsi="Calibri" w:cs="Calibri"/>
                <w:color w:val="000000" w:themeColor="text1"/>
                <w:lang w:eastAsia="en-GB"/>
              </w:rPr>
            </w:pPr>
          </w:p>
        </w:tc>
      </w:tr>
      <w:tr w:rsidRPr="000C3371" w:rsidR="0015175E" w:rsidTr="007D3C72" w14:paraId="46D59FDA" w14:textId="77777777">
        <w:trPr>
          <w:trHeight w:val="300"/>
          <w:jc w:val="center"/>
        </w:trPr>
        <w:tc>
          <w:tcPr>
            <w:tcW w:w="1410" w:type="dxa"/>
            <w:tcBorders>
              <w:top w:val="single" w:color="000000" w:sz="4" w:space="0"/>
              <w:left w:val="single" w:color="auto" w:sz="6" w:space="0"/>
              <w:bottom w:val="single" w:color="auto" w:sz="6" w:space="0"/>
              <w:right w:val="single" w:color="auto" w:sz="6" w:space="0"/>
            </w:tcBorders>
            <w:shd w:val="clear" w:color="auto" w:fill="auto"/>
            <w:vAlign w:val="center"/>
          </w:tcPr>
          <w:p w:rsidRPr="000C3371" w:rsidR="0015175E" w:rsidP="007D3C72" w:rsidRDefault="0015175E" w14:paraId="6F018C77" w14:textId="77777777">
            <w:pPr>
              <w:spacing w:after="0" w:line="240" w:lineRule="auto"/>
              <w:ind w:left="170"/>
              <w:textAlignment w:val="baseline"/>
              <w:rPr>
                <w:rFonts w:ascii="Calibri" w:hAnsi="Calibri" w:eastAsia="Times New Roman" w:cs="Calibri"/>
                <w:b/>
                <w:bCs/>
                <w:color w:val="000000" w:themeColor="text1"/>
                <w:sz w:val="24"/>
                <w:szCs w:val="24"/>
                <w:lang w:eastAsia="en-GB"/>
              </w:rPr>
            </w:pPr>
            <w:r w:rsidRPr="000C3371">
              <w:rPr>
                <w:rFonts w:ascii="Calibri" w:hAnsi="Calibri" w:eastAsia="Times New Roman" w:cs="Calibri"/>
                <w:b/>
                <w:bCs/>
                <w:color w:val="000000" w:themeColor="text1"/>
                <w:sz w:val="24"/>
                <w:szCs w:val="24"/>
                <w:lang w:eastAsia="en-GB"/>
              </w:rPr>
              <w:t>Teacher contact for support</w:t>
            </w:r>
          </w:p>
        </w:tc>
        <w:tc>
          <w:tcPr>
            <w:tcW w:w="8788" w:type="dxa"/>
            <w:tcBorders>
              <w:top w:val="single" w:color="000000" w:sz="4" w:space="0"/>
              <w:left w:val="nil"/>
              <w:bottom w:val="single" w:color="auto" w:sz="6" w:space="0"/>
              <w:right w:val="single" w:color="auto" w:sz="6" w:space="0"/>
            </w:tcBorders>
            <w:shd w:val="clear" w:color="auto" w:fill="auto"/>
            <w:vAlign w:val="center"/>
          </w:tcPr>
          <w:p w:rsidRPr="000C3371" w:rsidR="0015175E" w:rsidP="007D3C72" w:rsidRDefault="0015175E" w14:paraId="29769F9A" w14:textId="77777777">
            <w:pPr>
              <w:pStyle w:val="ListParagraph"/>
              <w:spacing w:after="0" w:line="240" w:lineRule="auto"/>
              <w:ind w:left="527"/>
              <w:textAlignment w:val="baseline"/>
              <w:rPr>
                <w:rFonts w:ascii="Calibri" w:hAnsi="Calibri" w:eastAsia="Times New Roman" w:cs="Calibri"/>
                <w:color w:val="000000" w:themeColor="text1"/>
                <w:lang w:eastAsia="en-GB"/>
              </w:rPr>
            </w:pPr>
            <w:r w:rsidRPr="000C3371">
              <w:rPr>
                <w:rFonts w:ascii="Calibri" w:hAnsi="Calibri" w:eastAsia="Times New Roman" w:cs="Calibri"/>
                <w:color w:val="000000" w:themeColor="text1"/>
                <w:lang w:eastAsia="en-GB"/>
              </w:rPr>
              <w:t>Ms Sharp (</w:t>
            </w:r>
            <w:hyperlink w:history="1" r:id="rId10">
              <w:r w:rsidRPr="000C3371">
                <w:rPr>
                  <w:rStyle w:val="Hyperlink"/>
                  <w:rFonts w:ascii="Calibri" w:hAnsi="Calibri" w:eastAsia="Times New Roman" w:cs="Calibri"/>
                  <w:lang w:eastAsia="en-GB"/>
                </w:rPr>
                <w:t>isharp@theelmsacademy.org.uk</w:t>
              </w:r>
            </w:hyperlink>
            <w:r w:rsidRPr="000C3371">
              <w:rPr>
                <w:rFonts w:ascii="Calibri" w:hAnsi="Calibri" w:eastAsia="Times New Roman" w:cs="Calibri"/>
                <w:color w:val="000000" w:themeColor="text1"/>
                <w:lang w:eastAsia="en-GB"/>
              </w:rPr>
              <w:t xml:space="preserve">) </w:t>
            </w:r>
          </w:p>
        </w:tc>
      </w:tr>
    </w:tbl>
    <w:p w:rsidRPr="000C3371" w:rsidR="0015175E" w:rsidP="0015175E" w:rsidRDefault="0015175E" w14:paraId="0C623DEC" w14:textId="77777777">
      <w:pPr>
        <w:rPr>
          <w:rFonts w:ascii="Calibri" w:hAnsi="Calibri" w:cs="Calibri"/>
        </w:rPr>
      </w:pPr>
    </w:p>
    <w:p w:rsidRPr="000C3371" w:rsidR="0015175E" w:rsidP="0015175E" w:rsidRDefault="0015175E" w14:paraId="2FEE4467" w14:textId="77777777">
      <w:pPr>
        <w:rPr>
          <w:rFonts w:ascii="Calibri" w:hAnsi="Calibri" w:cs="Calibri"/>
          <w:b/>
          <w:bCs/>
          <w:color w:val="000000"/>
          <w:sz w:val="27"/>
          <w:szCs w:val="27"/>
        </w:rPr>
      </w:pPr>
      <w:r w:rsidRPr="000C3371">
        <w:rPr>
          <w:rFonts w:ascii="Calibri" w:hAnsi="Calibri" w:cs="Calibri"/>
          <w:b/>
          <w:bCs/>
          <w:color w:val="000000"/>
          <w:sz w:val="27"/>
          <w:szCs w:val="27"/>
        </w:rPr>
        <w:t>Overview of Topics</w:t>
      </w:r>
    </w:p>
    <w:tbl>
      <w:tblPr>
        <w:tblStyle w:val="TableGrid"/>
        <w:tblW w:w="5000" w:type="pct"/>
        <w:tblLook w:val="04A0" w:firstRow="1" w:lastRow="0" w:firstColumn="1" w:lastColumn="0" w:noHBand="0" w:noVBand="1"/>
      </w:tblPr>
      <w:tblGrid>
        <w:gridCol w:w="903"/>
        <w:gridCol w:w="7453"/>
        <w:gridCol w:w="678"/>
        <w:gridCol w:w="707"/>
        <w:gridCol w:w="715"/>
      </w:tblGrid>
      <w:tr w:rsidRPr="000C3371" w:rsidR="0015175E" w:rsidTr="00FE43DE" w14:paraId="6DC57B73" w14:textId="77777777">
        <w:trPr>
          <w:cantSplit/>
          <w:trHeight w:val="454"/>
        </w:trPr>
        <w:tc>
          <w:tcPr>
            <w:tcW w:w="432" w:type="pct"/>
          </w:tcPr>
          <w:p w:rsidRPr="000C3371" w:rsidR="0015175E" w:rsidP="007D3C72" w:rsidRDefault="0015175E" w14:paraId="62C2E9B3" w14:textId="77777777">
            <w:pPr>
              <w:rPr>
                <w:rFonts w:ascii="Calibri" w:hAnsi="Calibri" w:cs="Calibri"/>
                <w:b/>
                <w:bCs/>
                <w:sz w:val="16"/>
                <w:szCs w:val="16"/>
              </w:rPr>
            </w:pPr>
            <w:r w:rsidRPr="000C3371">
              <w:rPr>
                <w:rFonts w:ascii="Calibri" w:hAnsi="Calibri" w:cs="Calibri"/>
                <w:b/>
                <w:bCs/>
                <w:color w:val="000000"/>
                <w:sz w:val="16"/>
                <w:szCs w:val="16"/>
              </w:rPr>
              <w:t xml:space="preserve">Subject content </w:t>
            </w:r>
          </w:p>
        </w:tc>
        <w:tc>
          <w:tcPr>
            <w:tcW w:w="3564" w:type="pct"/>
          </w:tcPr>
          <w:p w:rsidRPr="000C3371" w:rsidR="0015175E" w:rsidP="007D3C72" w:rsidRDefault="0015175E" w14:paraId="6A8C6066" w14:textId="77777777">
            <w:pPr>
              <w:rPr>
                <w:rFonts w:ascii="Calibri" w:hAnsi="Calibri" w:cs="Calibri"/>
                <w:b/>
                <w:bCs/>
                <w:sz w:val="16"/>
                <w:szCs w:val="16"/>
              </w:rPr>
            </w:pPr>
            <w:r w:rsidRPr="000C3371">
              <w:rPr>
                <w:rFonts w:ascii="Calibri" w:hAnsi="Calibri" w:cs="Calibri"/>
                <w:b/>
                <w:bCs/>
                <w:color w:val="000000"/>
                <w:sz w:val="16"/>
                <w:szCs w:val="16"/>
              </w:rPr>
              <w:t>What learners need to know</w:t>
            </w:r>
          </w:p>
        </w:tc>
        <w:tc>
          <w:tcPr>
            <w:tcW w:w="324" w:type="pct"/>
            <w:shd w:val="clear" w:color="auto" w:fill="auto"/>
          </w:tcPr>
          <w:p w:rsidRPr="000C3371" w:rsidR="0015175E" w:rsidP="007D3C72" w:rsidRDefault="0015175E" w14:paraId="265B2A3C" w14:textId="77777777">
            <w:pPr>
              <w:rPr>
                <w:rFonts w:ascii="Calibri" w:hAnsi="Calibri" w:cs="Calibri"/>
                <w:b/>
                <w:bCs/>
                <w:color w:val="000000"/>
                <w:sz w:val="16"/>
                <w:szCs w:val="16"/>
              </w:rPr>
            </w:pPr>
            <w:r w:rsidRPr="000C3371">
              <w:rPr>
                <w:rFonts w:ascii="Calibri" w:hAnsi="Calibri" w:cs="Calibri"/>
                <w:b/>
                <w:bCs/>
                <w:color w:val="000000"/>
                <w:sz w:val="16"/>
                <w:szCs w:val="16"/>
              </w:rPr>
              <w:t>HWK</w:t>
            </w:r>
          </w:p>
        </w:tc>
        <w:tc>
          <w:tcPr>
            <w:tcW w:w="338" w:type="pct"/>
            <w:shd w:val="clear" w:color="auto" w:fill="auto"/>
          </w:tcPr>
          <w:p w:rsidRPr="000C3371" w:rsidR="0015175E" w:rsidP="007D3C72" w:rsidRDefault="0015175E" w14:paraId="126FF8F8" w14:textId="77777777">
            <w:pPr>
              <w:rPr>
                <w:rFonts w:ascii="Calibri" w:hAnsi="Calibri" w:cs="Calibri"/>
                <w:b/>
                <w:bCs/>
                <w:color w:val="000000"/>
                <w:sz w:val="16"/>
                <w:szCs w:val="16"/>
              </w:rPr>
            </w:pPr>
            <w:r w:rsidRPr="000C3371">
              <w:rPr>
                <w:rFonts w:ascii="Calibri" w:hAnsi="Calibri" w:cs="Calibri"/>
                <w:b/>
                <w:bCs/>
                <w:color w:val="000000"/>
                <w:sz w:val="16"/>
                <w:szCs w:val="16"/>
              </w:rPr>
              <w:t>Flash</w:t>
            </w:r>
          </w:p>
          <w:p w:rsidRPr="000C3371" w:rsidR="0015175E" w:rsidP="007D3C72" w:rsidRDefault="0015175E" w14:paraId="6CAF0C45" w14:textId="77777777">
            <w:pPr>
              <w:rPr>
                <w:rFonts w:ascii="Calibri" w:hAnsi="Calibri" w:cs="Calibri"/>
                <w:b/>
                <w:bCs/>
                <w:color w:val="000000"/>
                <w:sz w:val="16"/>
                <w:szCs w:val="16"/>
              </w:rPr>
            </w:pPr>
            <w:r w:rsidRPr="000C3371">
              <w:rPr>
                <w:rFonts w:ascii="Calibri" w:hAnsi="Calibri" w:cs="Calibri"/>
                <w:b/>
                <w:bCs/>
                <w:color w:val="000000"/>
                <w:sz w:val="16"/>
                <w:szCs w:val="16"/>
              </w:rPr>
              <w:t xml:space="preserve">cards </w:t>
            </w:r>
          </w:p>
        </w:tc>
        <w:tc>
          <w:tcPr>
            <w:tcW w:w="342" w:type="pct"/>
            <w:shd w:val="clear" w:color="auto" w:fill="auto"/>
          </w:tcPr>
          <w:p w:rsidRPr="000C3371" w:rsidR="0015175E" w:rsidP="007D3C72" w:rsidRDefault="0015175E" w14:paraId="1276AC87" w14:textId="77777777">
            <w:pPr>
              <w:rPr>
                <w:rFonts w:ascii="Calibri" w:hAnsi="Calibri" w:cs="Calibri"/>
                <w:b/>
                <w:bCs/>
                <w:color w:val="000000"/>
                <w:sz w:val="16"/>
                <w:szCs w:val="16"/>
              </w:rPr>
            </w:pPr>
            <w:r w:rsidRPr="000C3371">
              <w:rPr>
                <w:rFonts w:ascii="Calibri" w:hAnsi="Calibri" w:cs="Calibri"/>
                <w:b/>
                <w:bCs/>
                <w:color w:val="000000"/>
                <w:sz w:val="16"/>
                <w:szCs w:val="16"/>
              </w:rPr>
              <w:t>Exam Qs</w:t>
            </w:r>
          </w:p>
        </w:tc>
      </w:tr>
      <w:tr w:rsidRPr="000C3371" w:rsidR="0015175E" w:rsidTr="00FE43DE" w14:paraId="46112224" w14:textId="77777777">
        <w:trPr>
          <w:trHeight w:val="286"/>
        </w:trPr>
        <w:tc>
          <w:tcPr>
            <w:tcW w:w="432" w:type="pct"/>
            <w:vMerge w:val="restart"/>
            <w:textDirection w:val="btLr"/>
          </w:tcPr>
          <w:p w:rsidRPr="000C3371" w:rsidR="0015175E" w:rsidP="007D3C72" w:rsidRDefault="0015175E" w14:paraId="4C1DE4C3" w14:textId="77777777">
            <w:pPr>
              <w:ind w:left="113" w:right="113"/>
              <w:jc w:val="center"/>
              <w:rPr>
                <w:rStyle w:val="Title1"/>
                <w:rFonts w:ascii="Calibri" w:hAnsi="Calibri" w:eastAsia="Times New Roman" w:cs="Calibri"/>
                <w:sz w:val="24"/>
                <w:szCs w:val="24"/>
                <w:shd w:val="clear" w:color="auto" w:fill="FFFFFF"/>
                <w:lang w:eastAsia="en-GB"/>
              </w:rPr>
            </w:pPr>
            <w:r w:rsidRPr="000C3371">
              <w:rPr>
                <w:rStyle w:val="Title1"/>
                <w:rFonts w:ascii="Calibri" w:hAnsi="Calibri" w:eastAsia="Times New Roman" w:cs="Calibri"/>
                <w:sz w:val="24"/>
                <w:szCs w:val="24"/>
                <w:shd w:val="clear" w:color="auto" w:fill="FFFFFF"/>
                <w:lang w:eastAsia="en-GB"/>
              </w:rPr>
              <w:t>A</w:t>
            </w:r>
            <w:r w:rsidRPr="000C3371">
              <w:rPr>
                <w:rStyle w:val="Title1"/>
                <w:rFonts w:ascii="Calibri" w:hAnsi="Calibri" w:eastAsia="Times New Roman" w:cs="Calibri"/>
                <w:shd w:val="clear" w:color="auto" w:fill="FFFFFF"/>
              </w:rPr>
              <w:t>n Inspector Calls</w:t>
            </w:r>
          </w:p>
        </w:tc>
        <w:tc>
          <w:tcPr>
            <w:tcW w:w="3564" w:type="pct"/>
          </w:tcPr>
          <w:p w:rsidRPr="000C3371" w:rsidR="0015175E" w:rsidP="007D3C72" w:rsidRDefault="0015175E" w14:paraId="31DDDB97" w14:textId="77777777">
            <w:pPr>
              <w:rPr>
                <w:rFonts w:ascii="Calibri" w:hAnsi="Calibri" w:cs="Calibri"/>
              </w:rPr>
            </w:pPr>
            <w:r w:rsidRPr="000C3371">
              <w:rPr>
                <w:rFonts w:ascii="Calibri" w:hAnsi="Calibri" w:cs="Calibri"/>
                <w:b/>
                <w:bCs/>
              </w:rPr>
              <w:t>Plot:</w:t>
            </w:r>
            <w:r w:rsidRPr="000C3371">
              <w:rPr>
                <w:rFonts w:ascii="Calibri" w:hAnsi="Calibri" w:cs="Calibri"/>
              </w:rPr>
              <w:t xml:space="preserve"> what happens in each act?</w:t>
            </w:r>
          </w:p>
        </w:tc>
        <w:tc>
          <w:tcPr>
            <w:tcW w:w="324" w:type="pct"/>
          </w:tcPr>
          <w:p w:rsidRPr="000C3371" w:rsidR="0015175E" w:rsidP="007D3C72" w:rsidRDefault="0015175E" w14:paraId="273E0606"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1179E9AD"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0D064EFE"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48EA7F88" w14:textId="77777777">
        <w:trPr>
          <w:trHeight w:val="286"/>
        </w:trPr>
        <w:tc>
          <w:tcPr>
            <w:tcW w:w="432" w:type="pct"/>
            <w:vMerge/>
            <w:textDirection w:val="btLr"/>
          </w:tcPr>
          <w:p w:rsidRPr="000C3371" w:rsidR="0015175E" w:rsidP="007D3C72" w:rsidRDefault="0015175E" w14:paraId="1A579DF1" w14:textId="77777777">
            <w:pPr>
              <w:ind w:left="113" w:right="113"/>
              <w:rPr>
                <w:rStyle w:val="Title1"/>
                <w:rFonts w:ascii="Calibri" w:hAnsi="Calibri" w:eastAsia="Times New Roman" w:cs="Calibri"/>
                <w:sz w:val="24"/>
                <w:szCs w:val="24"/>
                <w:shd w:val="clear" w:color="auto" w:fill="FFFFFF"/>
                <w:lang w:eastAsia="en-GB"/>
              </w:rPr>
            </w:pPr>
          </w:p>
        </w:tc>
        <w:tc>
          <w:tcPr>
            <w:tcW w:w="4568" w:type="pct"/>
            <w:gridSpan w:val="4"/>
          </w:tcPr>
          <w:p w:rsidRPr="000C3371" w:rsidR="0015175E" w:rsidP="007D3C72" w:rsidRDefault="0015175E" w14:paraId="2E52D861" w14:textId="77777777">
            <w:pPr>
              <w:rPr>
                <w:rFonts w:ascii="Calibri" w:hAnsi="Calibri" w:cs="Calibri"/>
                <w:b/>
                <w:bCs/>
              </w:rPr>
            </w:pPr>
            <w:r w:rsidRPr="000C3371">
              <w:rPr>
                <w:rFonts w:ascii="Calibri" w:hAnsi="Calibri" w:cs="Calibri"/>
                <w:b/>
                <w:bCs/>
              </w:rPr>
              <w:t>Essay plans:</w:t>
            </w:r>
          </w:p>
          <w:p w:rsidRPr="000C3371" w:rsidR="0015175E" w:rsidP="007D3C72" w:rsidRDefault="0015175E" w14:paraId="3B43D310" w14:textId="77777777">
            <w:pPr>
              <w:rPr>
                <w:rFonts w:ascii="Calibri" w:hAnsi="Calibri" w:cs="Calibri"/>
                <w:b/>
                <w:bCs/>
              </w:rPr>
            </w:pPr>
            <w:r w:rsidRPr="000C3371">
              <w:rPr>
                <w:rFonts w:ascii="Calibri" w:hAnsi="Calibri" w:cs="Calibri"/>
                <w:b/>
                <w:bCs/>
              </w:rPr>
              <w:t>For each question, you need to know:</w:t>
            </w:r>
          </w:p>
          <w:p w:rsidRPr="000C3371" w:rsidR="0015175E" w:rsidP="0015175E" w:rsidRDefault="0015175E" w14:paraId="3404CDC7" w14:textId="77777777">
            <w:pPr>
              <w:pStyle w:val="ListParagraph"/>
              <w:numPr>
                <w:ilvl w:val="0"/>
                <w:numId w:val="5"/>
              </w:numPr>
              <w:rPr>
                <w:rFonts w:ascii="Calibri" w:hAnsi="Calibri" w:cs="Calibri"/>
              </w:rPr>
            </w:pPr>
            <w:r w:rsidRPr="000C3371">
              <w:rPr>
                <w:rFonts w:ascii="Calibri" w:hAnsi="Calibri" w:cs="Calibri"/>
              </w:rPr>
              <w:t xml:space="preserve">What your argument is (thesis) </w:t>
            </w:r>
          </w:p>
          <w:p w:rsidRPr="000C3371" w:rsidR="0015175E" w:rsidP="0015175E" w:rsidRDefault="0015175E" w14:paraId="37571147" w14:textId="77777777">
            <w:pPr>
              <w:pStyle w:val="ListParagraph"/>
              <w:numPr>
                <w:ilvl w:val="0"/>
                <w:numId w:val="4"/>
              </w:numPr>
              <w:rPr>
                <w:rFonts w:ascii="Calibri" w:hAnsi="Calibri" w:cs="Calibri"/>
              </w:rPr>
            </w:pPr>
            <w:r w:rsidRPr="000C3371">
              <w:rPr>
                <w:rFonts w:ascii="Calibri" w:hAnsi="Calibri" w:cs="Calibri"/>
              </w:rPr>
              <w:t>Your three big ideas</w:t>
            </w:r>
          </w:p>
          <w:p w:rsidRPr="000C3371" w:rsidR="0015175E" w:rsidP="0015175E" w:rsidRDefault="0015175E" w14:paraId="223E9D4C" w14:textId="77777777">
            <w:pPr>
              <w:pStyle w:val="ListParagraph"/>
              <w:numPr>
                <w:ilvl w:val="0"/>
                <w:numId w:val="4"/>
              </w:numPr>
              <w:rPr>
                <w:rFonts w:ascii="Calibri" w:hAnsi="Calibri" w:cs="Calibri"/>
              </w:rPr>
            </w:pPr>
            <w:r w:rsidRPr="000C3371">
              <w:rPr>
                <w:rFonts w:ascii="Calibri" w:hAnsi="Calibri" w:cs="Calibri"/>
              </w:rPr>
              <w:t>Your quotations</w:t>
            </w:r>
          </w:p>
          <w:p w:rsidRPr="000C3371" w:rsidR="0015175E" w:rsidP="0015175E" w:rsidRDefault="0015175E" w14:paraId="5725318B" w14:textId="77777777">
            <w:pPr>
              <w:pStyle w:val="ListParagraph"/>
              <w:numPr>
                <w:ilvl w:val="0"/>
                <w:numId w:val="4"/>
              </w:numPr>
              <w:rPr>
                <w:rFonts w:ascii="Calibri" w:hAnsi="Calibri" w:cs="Calibri"/>
              </w:rPr>
            </w:pPr>
            <w:r w:rsidRPr="000C3371">
              <w:rPr>
                <w:rFonts w:ascii="Calibri" w:hAnsi="Calibri" w:cs="Calibri"/>
              </w:rPr>
              <w:t>Your filter method analysis</w:t>
            </w:r>
          </w:p>
        </w:tc>
      </w:tr>
      <w:tr w:rsidRPr="000C3371" w:rsidR="0015175E" w:rsidTr="00FE43DE" w14:paraId="5726FC4B" w14:textId="77777777">
        <w:trPr>
          <w:trHeight w:val="286"/>
        </w:trPr>
        <w:tc>
          <w:tcPr>
            <w:tcW w:w="432" w:type="pct"/>
            <w:vMerge/>
            <w:textDirection w:val="btLr"/>
          </w:tcPr>
          <w:p w:rsidRPr="000C3371" w:rsidR="0015175E" w:rsidP="007D3C72" w:rsidRDefault="0015175E" w14:paraId="672B5CAB" w14:textId="77777777">
            <w:pPr>
              <w:ind w:left="113" w:right="113"/>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058F0B47" w14:textId="77777777">
            <w:pPr>
              <w:rPr>
                <w:rFonts w:ascii="Calibri" w:hAnsi="Calibri" w:cs="Calibri"/>
              </w:rPr>
            </w:pPr>
            <w:r w:rsidRPr="000C3371">
              <w:rPr>
                <w:rFonts w:ascii="Calibri" w:hAnsi="Calibri" w:cs="Calibri"/>
              </w:rPr>
              <w:t>Mr Birling essay plan</w:t>
            </w:r>
          </w:p>
        </w:tc>
        <w:tc>
          <w:tcPr>
            <w:tcW w:w="324" w:type="pct"/>
          </w:tcPr>
          <w:p w:rsidRPr="000C3371" w:rsidR="0015175E" w:rsidP="007D3C72" w:rsidRDefault="0015175E" w14:paraId="5BB05FA2"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1851B693"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11D5EE63"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E7B43CA" w14:textId="77777777">
        <w:trPr>
          <w:trHeight w:val="286"/>
        </w:trPr>
        <w:tc>
          <w:tcPr>
            <w:tcW w:w="432" w:type="pct"/>
            <w:vMerge/>
            <w:textDirection w:val="btLr"/>
          </w:tcPr>
          <w:p w:rsidRPr="000C3371" w:rsidR="0015175E" w:rsidP="007D3C72" w:rsidRDefault="0015175E" w14:paraId="0DA9A928" w14:textId="77777777">
            <w:pPr>
              <w:ind w:left="113" w:right="113"/>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40CB2A30" w14:textId="77777777">
            <w:pPr>
              <w:rPr>
                <w:rFonts w:ascii="Calibri" w:hAnsi="Calibri" w:cs="Calibri"/>
              </w:rPr>
            </w:pPr>
            <w:r w:rsidRPr="000C3371">
              <w:rPr>
                <w:rFonts w:ascii="Calibri" w:hAnsi="Calibri" w:cs="Calibri"/>
              </w:rPr>
              <w:t>Mrs Birling essay plan</w:t>
            </w:r>
          </w:p>
        </w:tc>
        <w:tc>
          <w:tcPr>
            <w:tcW w:w="324" w:type="pct"/>
          </w:tcPr>
          <w:p w:rsidRPr="000C3371" w:rsidR="0015175E" w:rsidP="007D3C72" w:rsidRDefault="0015175E" w14:paraId="4D1E584A"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202DFB75"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1F14728D"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E9150F9" w14:textId="77777777">
        <w:trPr>
          <w:trHeight w:val="286"/>
        </w:trPr>
        <w:tc>
          <w:tcPr>
            <w:tcW w:w="432" w:type="pct"/>
            <w:vMerge/>
            <w:textDirection w:val="btLr"/>
          </w:tcPr>
          <w:p w:rsidRPr="000C3371" w:rsidR="0015175E" w:rsidP="007D3C72" w:rsidRDefault="0015175E" w14:paraId="09E4A1E9" w14:textId="77777777">
            <w:pPr>
              <w:ind w:left="113" w:right="113"/>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23240F22" w14:textId="77777777">
            <w:pPr>
              <w:rPr>
                <w:rFonts w:ascii="Calibri" w:hAnsi="Calibri" w:cs="Calibri"/>
              </w:rPr>
            </w:pPr>
            <w:r w:rsidRPr="000C3371">
              <w:rPr>
                <w:rFonts w:ascii="Calibri" w:hAnsi="Calibri" w:cs="Calibri"/>
              </w:rPr>
              <w:t>Gerald essay plan</w:t>
            </w:r>
          </w:p>
        </w:tc>
        <w:tc>
          <w:tcPr>
            <w:tcW w:w="324" w:type="pct"/>
          </w:tcPr>
          <w:p w:rsidRPr="000C3371" w:rsidR="0015175E" w:rsidP="007D3C72" w:rsidRDefault="0015175E" w14:paraId="39655AA0"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00528CB6"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79ECDAC3"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B3247FD" w14:textId="77777777">
        <w:trPr>
          <w:trHeight w:val="286"/>
        </w:trPr>
        <w:tc>
          <w:tcPr>
            <w:tcW w:w="432" w:type="pct"/>
            <w:vMerge/>
            <w:textDirection w:val="btLr"/>
          </w:tcPr>
          <w:p w:rsidRPr="000C3371" w:rsidR="0015175E" w:rsidP="007D3C72" w:rsidRDefault="0015175E" w14:paraId="77DC1222" w14:textId="77777777">
            <w:pPr>
              <w:ind w:left="113" w:right="113"/>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50B08C99" w14:textId="77777777">
            <w:pPr>
              <w:rPr>
                <w:rFonts w:ascii="Calibri" w:hAnsi="Calibri" w:cs="Calibri"/>
              </w:rPr>
            </w:pPr>
            <w:r w:rsidRPr="000C3371">
              <w:rPr>
                <w:rFonts w:ascii="Calibri" w:hAnsi="Calibri" w:cs="Calibri"/>
              </w:rPr>
              <w:t>Eric essay plan</w:t>
            </w:r>
          </w:p>
        </w:tc>
        <w:tc>
          <w:tcPr>
            <w:tcW w:w="324" w:type="pct"/>
          </w:tcPr>
          <w:p w:rsidRPr="000C3371" w:rsidR="0015175E" w:rsidP="007D3C72" w:rsidRDefault="0015175E" w14:paraId="200EB94D"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6FE79224"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21DE60BF"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492B37D1" w14:textId="77777777">
        <w:trPr>
          <w:trHeight w:val="286"/>
        </w:trPr>
        <w:tc>
          <w:tcPr>
            <w:tcW w:w="432" w:type="pct"/>
            <w:vMerge/>
          </w:tcPr>
          <w:p w:rsidRPr="000C3371" w:rsidR="0015175E" w:rsidP="007D3C72" w:rsidRDefault="0015175E" w14:paraId="0300B57E" w14:textId="77777777">
            <w:pPr>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4D3F4A8F" w14:textId="77777777">
            <w:pPr>
              <w:rPr>
                <w:rFonts w:ascii="Calibri" w:hAnsi="Calibri" w:cs="Calibri"/>
              </w:rPr>
            </w:pPr>
            <w:r w:rsidRPr="000C3371">
              <w:rPr>
                <w:rFonts w:ascii="Calibri" w:hAnsi="Calibri" w:cs="Calibri"/>
              </w:rPr>
              <w:t>Sheila essay plan</w:t>
            </w:r>
          </w:p>
        </w:tc>
        <w:tc>
          <w:tcPr>
            <w:tcW w:w="324" w:type="pct"/>
          </w:tcPr>
          <w:p w:rsidRPr="000C3371" w:rsidR="0015175E" w:rsidP="007D3C72" w:rsidRDefault="0015175E" w14:paraId="101C3B1A"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2614152F"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6B7D8383"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3ACB1C3" w14:textId="77777777">
        <w:trPr>
          <w:trHeight w:val="286"/>
        </w:trPr>
        <w:tc>
          <w:tcPr>
            <w:tcW w:w="432" w:type="pct"/>
            <w:vMerge/>
          </w:tcPr>
          <w:p w:rsidRPr="000C3371" w:rsidR="0015175E" w:rsidP="007D3C72" w:rsidRDefault="0015175E" w14:paraId="1A093740" w14:textId="77777777">
            <w:pPr>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6E99626C" w14:textId="77777777">
            <w:pPr>
              <w:rPr>
                <w:rFonts w:ascii="Calibri" w:hAnsi="Calibri" w:cs="Calibri"/>
              </w:rPr>
            </w:pPr>
            <w:r w:rsidRPr="000C3371">
              <w:rPr>
                <w:rFonts w:ascii="Calibri" w:hAnsi="Calibri" w:cs="Calibri"/>
              </w:rPr>
              <w:t xml:space="preserve">Inspector Goole essay plan </w:t>
            </w:r>
          </w:p>
        </w:tc>
        <w:tc>
          <w:tcPr>
            <w:tcW w:w="324" w:type="pct"/>
          </w:tcPr>
          <w:p w:rsidRPr="000C3371" w:rsidR="0015175E" w:rsidP="007D3C72" w:rsidRDefault="0015175E" w14:paraId="0D61B0B7"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77C50A1C"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5D21C5C3"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5E940FE2" w14:textId="77777777">
        <w:trPr>
          <w:trHeight w:val="286"/>
        </w:trPr>
        <w:tc>
          <w:tcPr>
            <w:tcW w:w="432" w:type="pct"/>
            <w:vMerge/>
          </w:tcPr>
          <w:p w:rsidRPr="000C3371" w:rsidR="0015175E" w:rsidP="007D3C72" w:rsidRDefault="0015175E" w14:paraId="432C8392" w14:textId="77777777">
            <w:pPr>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1DC04A17" w14:textId="77777777">
            <w:pPr>
              <w:rPr>
                <w:rFonts w:ascii="Calibri" w:hAnsi="Calibri" w:cs="Calibri"/>
              </w:rPr>
            </w:pPr>
            <w:r w:rsidRPr="000C3371">
              <w:rPr>
                <w:rFonts w:ascii="Calibri" w:hAnsi="Calibri" w:cs="Calibri"/>
              </w:rPr>
              <w:t>Class essay plan</w:t>
            </w:r>
          </w:p>
        </w:tc>
        <w:tc>
          <w:tcPr>
            <w:tcW w:w="324" w:type="pct"/>
          </w:tcPr>
          <w:p w:rsidRPr="000C3371" w:rsidR="0015175E" w:rsidP="007D3C72" w:rsidRDefault="0015175E" w14:paraId="74E703DB"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5D8BEEE7"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5C5907FB"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7A197D0" w14:textId="77777777">
        <w:trPr>
          <w:trHeight w:val="286"/>
        </w:trPr>
        <w:tc>
          <w:tcPr>
            <w:tcW w:w="432" w:type="pct"/>
            <w:vMerge/>
          </w:tcPr>
          <w:p w:rsidRPr="000C3371" w:rsidR="0015175E" w:rsidP="007D3C72" w:rsidRDefault="0015175E" w14:paraId="713239EC" w14:textId="77777777">
            <w:pPr>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2EE5175C" w14:textId="77777777">
            <w:pPr>
              <w:rPr>
                <w:rFonts w:ascii="Calibri" w:hAnsi="Calibri" w:cs="Calibri"/>
              </w:rPr>
            </w:pPr>
            <w:r w:rsidRPr="000C3371">
              <w:rPr>
                <w:rFonts w:ascii="Calibri" w:hAnsi="Calibri" w:cs="Calibri"/>
              </w:rPr>
              <w:t xml:space="preserve">Responsibility/generational differences essay plan </w:t>
            </w:r>
          </w:p>
        </w:tc>
        <w:tc>
          <w:tcPr>
            <w:tcW w:w="324" w:type="pct"/>
          </w:tcPr>
          <w:p w:rsidRPr="000C3371" w:rsidR="0015175E" w:rsidP="007D3C72" w:rsidRDefault="0015175E" w14:paraId="25BDEB62"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01FBC29B"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32656A09"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882E69B" w14:textId="77777777">
        <w:trPr>
          <w:trHeight w:val="286"/>
        </w:trPr>
        <w:tc>
          <w:tcPr>
            <w:tcW w:w="432" w:type="pct"/>
            <w:vMerge/>
          </w:tcPr>
          <w:p w:rsidRPr="000C3371" w:rsidR="0015175E" w:rsidP="007D3C72" w:rsidRDefault="0015175E" w14:paraId="0D49EE6B" w14:textId="77777777">
            <w:pPr>
              <w:rPr>
                <w:rStyle w:val="Title1"/>
                <w:rFonts w:ascii="Calibri" w:hAnsi="Calibri" w:eastAsia="Times New Roman" w:cs="Calibri"/>
                <w:sz w:val="24"/>
                <w:szCs w:val="24"/>
                <w:shd w:val="clear" w:color="auto" w:fill="FFFFFF"/>
                <w:lang w:eastAsia="en-GB"/>
              </w:rPr>
            </w:pPr>
          </w:p>
        </w:tc>
        <w:tc>
          <w:tcPr>
            <w:tcW w:w="3564" w:type="pct"/>
          </w:tcPr>
          <w:p w:rsidRPr="000C3371" w:rsidR="0015175E" w:rsidP="007D3C72" w:rsidRDefault="0015175E" w14:paraId="684C290E" w14:textId="77777777">
            <w:pPr>
              <w:rPr>
                <w:rFonts w:ascii="Calibri" w:hAnsi="Calibri" w:cs="Calibri"/>
              </w:rPr>
            </w:pPr>
            <w:r w:rsidRPr="000C3371">
              <w:rPr>
                <w:rFonts w:ascii="Calibri" w:hAnsi="Calibri" w:cs="Calibri"/>
              </w:rPr>
              <w:t xml:space="preserve">Gender essay plan </w:t>
            </w:r>
          </w:p>
        </w:tc>
        <w:tc>
          <w:tcPr>
            <w:tcW w:w="324" w:type="pct"/>
          </w:tcPr>
          <w:p w:rsidRPr="000C3371" w:rsidR="0015175E" w:rsidP="007D3C72" w:rsidRDefault="0015175E" w14:paraId="4CCFE20A" w14:textId="77777777">
            <w:pPr>
              <w:pStyle w:val="toc-entry"/>
              <w:shd w:val="clear" w:color="auto" w:fill="FFFFFF"/>
              <w:spacing w:after="0" w:line="210" w:lineRule="atLeast"/>
              <w:ind w:left="359"/>
              <w:rPr>
                <w:rFonts w:ascii="Calibri" w:hAnsi="Calibri" w:cs="Calibri"/>
                <w:sz w:val="22"/>
                <w:szCs w:val="22"/>
              </w:rPr>
            </w:pPr>
          </w:p>
        </w:tc>
        <w:tc>
          <w:tcPr>
            <w:tcW w:w="338" w:type="pct"/>
          </w:tcPr>
          <w:p w:rsidRPr="000C3371" w:rsidR="0015175E" w:rsidP="007D3C72" w:rsidRDefault="0015175E" w14:paraId="5E1F7F4F" w14:textId="77777777">
            <w:pPr>
              <w:pStyle w:val="toc-entry"/>
              <w:shd w:val="clear" w:color="auto" w:fill="FFFFFF"/>
              <w:spacing w:after="0" w:line="210" w:lineRule="atLeast"/>
              <w:ind w:left="359"/>
              <w:rPr>
                <w:rFonts w:ascii="Calibri" w:hAnsi="Calibri" w:cs="Calibri"/>
                <w:sz w:val="22"/>
                <w:szCs w:val="22"/>
              </w:rPr>
            </w:pPr>
          </w:p>
        </w:tc>
        <w:tc>
          <w:tcPr>
            <w:tcW w:w="342" w:type="pct"/>
          </w:tcPr>
          <w:p w:rsidRPr="000C3371" w:rsidR="0015175E" w:rsidP="007D3C72" w:rsidRDefault="0015175E" w14:paraId="7963E631"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EB98206" w14:textId="77777777">
        <w:trPr>
          <w:trHeight w:val="986"/>
        </w:trPr>
        <w:tc>
          <w:tcPr>
            <w:tcW w:w="432" w:type="pct"/>
            <w:vMerge/>
          </w:tcPr>
          <w:p w:rsidRPr="000C3371" w:rsidR="0015175E" w:rsidP="007D3C72" w:rsidRDefault="0015175E" w14:paraId="20D58514" w14:textId="77777777">
            <w:pPr>
              <w:rPr>
                <w:rStyle w:val="Title1"/>
                <w:rFonts w:ascii="Calibri" w:hAnsi="Calibri" w:eastAsia="Times New Roman" w:cs="Calibri"/>
                <w:sz w:val="24"/>
                <w:szCs w:val="24"/>
                <w:shd w:val="clear" w:color="auto" w:fill="FFFFFF"/>
                <w:lang w:eastAsia="en-GB"/>
              </w:rPr>
            </w:pPr>
          </w:p>
        </w:tc>
        <w:tc>
          <w:tcPr>
            <w:tcW w:w="4568" w:type="pct"/>
            <w:gridSpan w:val="4"/>
          </w:tcPr>
          <w:p w:rsidRPr="000C3371" w:rsidR="0015175E" w:rsidP="007D3C72" w:rsidRDefault="0015175E" w14:paraId="3A5F0FA8" w14:textId="77777777">
            <w:pPr>
              <w:rPr>
                <w:rFonts w:ascii="Calibri" w:hAnsi="Calibri" w:cs="Calibri"/>
                <w:b/>
                <w:bCs/>
              </w:rPr>
            </w:pPr>
            <w:r w:rsidRPr="000C3371">
              <w:rPr>
                <w:rFonts w:ascii="Calibri" w:hAnsi="Calibri" w:cs="Calibri"/>
                <w:b/>
                <w:bCs/>
              </w:rPr>
              <w:t xml:space="preserve">Resources to help you revise AIC: </w:t>
            </w:r>
          </w:p>
          <w:p w:rsidRPr="000C3371" w:rsidR="0015175E" w:rsidP="0015175E" w:rsidRDefault="0015175E" w14:paraId="6BE86D21" w14:textId="77777777">
            <w:pPr>
              <w:pStyle w:val="ListParagraph"/>
              <w:numPr>
                <w:ilvl w:val="0"/>
                <w:numId w:val="3"/>
              </w:numPr>
              <w:rPr>
                <w:rFonts w:ascii="Calibri" w:hAnsi="Calibri" w:cs="Calibri"/>
              </w:rPr>
            </w:pPr>
            <w:r w:rsidRPr="000C3371">
              <w:rPr>
                <w:rFonts w:ascii="Calibri" w:hAnsi="Calibri" w:cs="Calibri"/>
              </w:rPr>
              <w:t>AIC Knowledge Booklet</w:t>
            </w:r>
          </w:p>
          <w:p w:rsidRPr="000C3371" w:rsidR="0015175E" w:rsidP="0015175E" w:rsidRDefault="0015175E" w14:paraId="4EAF87AB" w14:textId="77777777">
            <w:pPr>
              <w:pStyle w:val="ListParagraph"/>
              <w:numPr>
                <w:ilvl w:val="0"/>
                <w:numId w:val="3"/>
              </w:numPr>
              <w:rPr>
                <w:rFonts w:ascii="Calibri" w:hAnsi="Calibri" w:cs="Calibri"/>
              </w:rPr>
            </w:pPr>
            <w:r w:rsidRPr="000C3371">
              <w:rPr>
                <w:rFonts w:ascii="Calibri" w:hAnsi="Calibri" w:cs="Calibri"/>
              </w:rPr>
              <w:t>Seneca quizzes</w:t>
            </w:r>
          </w:p>
          <w:p w:rsidRPr="000C3371" w:rsidR="0015175E" w:rsidP="0015175E" w:rsidRDefault="0015175E" w14:paraId="3EF48E8D" w14:textId="77777777">
            <w:pPr>
              <w:pStyle w:val="ListParagraph"/>
              <w:numPr>
                <w:ilvl w:val="0"/>
                <w:numId w:val="3"/>
              </w:numPr>
              <w:rPr>
                <w:rFonts w:ascii="Calibri" w:hAnsi="Calibri" w:cs="Calibri"/>
              </w:rPr>
            </w:pPr>
            <w:hyperlink w:history="1" r:id="rId11">
              <w:r w:rsidRPr="000C3371">
                <w:rPr>
                  <w:rStyle w:val="Hyperlink"/>
                  <w:rFonts w:ascii="Calibri" w:hAnsi="Calibri" w:cs="Calibri"/>
                </w:rPr>
                <w:t>'An Inspector Calls' by J.B Priestley - YouTube</w:t>
              </w:r>
            </w:hyperlink>
            <w:r w:rsidRPr="000C3371">
              <w:rPr>
                <w:rFonts w:ascii="Calibri" w:hAnsi="Calibri" w:cs="Calibri"/>
              </w:rPr>
              <w:t xml:space="preserve"> (Mr Bruff videos)</w:t>
            </w:r>
          </w:p>
          <w:p w:rsidRPr="000C3371" w:rsidR="0015175E" w:rsidP="007D3C72" w:rsidRDefault="0015175E" w14:paraId="470D927C" w14:textId="77777777">
            <w:pPr>
              <w:pStyle w:val="ListParagraph"/>
              <w:rPr>
                <w:rFonts w:ascii="Calibri" w:hAnsi="Calibri" w:cs="Calibri"/>
              </w:rPr>
            </w:pPr>
          </w:p>
        </w:tc>
      </w:tr>
    </w:tbl>
    <w:p w:rsidRPr="000C3371" w:rsidR="0015175E" w:rsidP="0015175E" w:rsidRDefault="0015175E" w14:paraId="5DBE1E5C" w14:textId="77777777">
      <w:pPr>
        <w:rPr>
          <w:rFonts w:ascii="Calibri" w:hAnsi="Calibri" w:cs="Calibri"/>
        </w:rPr>
      </w:pPr>
    </w:p>
    <w:p w:rsidR="00FE43DE" w:rsidRDefault="00FE43DE" w14:paraId="619F84C3" w14:textId="02573A00">
      <w:pPr>
        <w:rPr>
          <w:rFonts w:ascii="Calibri" w:hAnsi="Calibri" w:cs="Calibri"/>
        </w:rPr>
      </w:pPr>
      <w:r>
        <w:rPr>
          <w:rFonts w:ascii="Calibri" w:hAnsi="Calibri" w:cs="Calibri"/>
        </w:rPr>
        <w:br w:type="page"/>
      </w:r>
    </w:p>
    <w:p w:rsidRPr="000C3371" w:rsidR="0015175E" w:rsidP="0015175E" w:rsidRDefault="0015175E" w14:paraId="6758C699" w14:textId="77777777">
      <w:pPr>
        <w:rPr>
          <w:rFonts w:ascii="Calibri" w:hAnsi="Calibri" w:cs="Calibri"/>
        </w:rPr>
      </w:pPr>
    </w:p>
    <w:tbl>
      <w:tblPr>
        <w:tblStyle w:val="TableGrid"/>
        <w:tblW w:w="5000" w:type="pct"/>
        <w:tblLook w:val="04A0" w:firstRow="1" w:lastRow="0" w:firstColumn="1" w:lastColumn="0" w:noHBand="0" w:noVBand="1"/>
      </w:tblPr>
      <w:tblGrid>
        <w:gridCol w:w="740"/>
        <w:gridCol w:w="7604"/>
        <w:gridCol w:w="682"/>
        <w:gridCol w:w="711"/>
        <w:gridCol w:w="719"/>
      </w:tblGrid>
      <w:tr w:rsidRPr="000C3371" w:rsidR="0015175E" w:rsidTr="00FE43DE" w14:paraId="5C359584" w14:textId="77777777">
        <w:trPr>
          <w:cantSplit/>
          <w:trHeight w:val="454"/>
        </w:trPr>
        <w:tc>
          <w:tcPr>
            <w:tcW w:w="354" w:type="pct"/>
          </w:tcPr>
          <w:p w:rsidRPr="000C3371" w:rsidR="0015175E" w:rsidP="007D3C72" w:rsidRDefault="0015175E" w14:paraId="3FB528C6" w14:textId="77777777">
            <w:pPr>
              <w:rPr>
                <w:rFonts w:ascii="Calibri" w:hAnsi="Calibri" w:cs="Calibri"/>
                <w:b/>
                <w:bCs/>
                <w:sz w:val="16"/>
                <w:szCs w:val="16"/>
              </w:rPr>
            </w:pPr>
            <w:r w:rsidRPr="000C3371">
              <w:rPr>
                <w:rFonts w:ascii="Calibri" w:hAnsi="Calibri" w:cs="Calibri"/>
                <w:b/>
                <w:bCs/>
                <w:color w:val="000000"/>
                <w:sz w:val="16"/>
                <w:szCs w:val="16"/>
              </w:rPr>
              <w:t xml:space="preserve">Subject content </w:t>
            </w:r>
          </w:p>
        </w:tc>
        <w:tc>
          <w:tcPr>
            <w:tcW w:w="3636" w:type="pct"/>
          </w:tcPr>
          <w:p w:rsidRPr="000C3371" w:rsidR="0015175E" w:rsidP="007D3C72" w:rsidRDefault="0015175E" w14:paraId="23E9F80B" w14:textId="77777777">
            <w:pPr>
              <w:rPr>
                <w:rFonts w:ascii="Calibri" w:hAnsi="Calibri" w:cs="Calibri"/>
                <w:b/>
                <w:bCs/>
                <w:sz w:val="16"/>
                <w:szCs w:val="16"/>
              </w:rPr>
            </w:pPr>
            <w:r w:rsidRPr="000C3371">
              <w:rPr>
                <w:rFonts w:ascii="Calibri" w:hAnsi="Calibri" w:cs="Calibri"/>
                <w:b/>
                <w:bCs/>
                <w:color w:val="000000"/>
                <w:sz w:val="16"/>
                <w:szCs w:val="16"/>
              </w:rPr>
              <w:t>What learners need to know</w:t>
            </w:r>
          </w:p>
        </w:tc>
        <w:tc>
          <w:tcPr>
            <w:tcW w:w="326" w:type="pct"/>
            <w:shd w:val="clear" w:color="auto" w:fill="auto"/>
          </w:tcPr>
          <w:p w:rsidRPr="000C3371" w:rsidR="0015175E" w:rsidP="007D3C72" w:rsidRDefault="0015175E" w14:paraId="61DD75BE" w14:textId="77777777">
            <w:pPr>
              <w:rPr>
                <w:rFonts w:ascii="Calibri" w:hAnsi="Calibri" w:cs="Calibri"/>
                <w:b/>
                <w:bCs/>
                <w:color w:val="000000"/>
                <w:sz w:val="16"/>
                <w:szCs w:val="16"/>
              </w:rPr>
            </w:pPr>
            <w:r w:rsidRPr="000C3371">
              <w:rPr>
                <w:rFonts w:ascii="Calibri" w:hAnsi="Calibri" w:cs="Calibri"/>
                <w:b/>
                <w:bCs/>
                <w:color w:val="000000"/>
                <w:sz w:val="16"/>
                <w:szCs w:val="16"/>
              </w:rPr>
              <w:t>HWK</w:t>
            </w:r>
          </w:p>
        </w:tc>
        <w:tc>
          <w:tcPr>
            <w:tcW w:w="340" w:type="pct"/>
            <w:shd w:val="clear" w:color="auto" w:fill="auto"/>
          </w:tcPr>
          <w:p w:rsidRPr="000C3371" w:rsidR="0015175E" w:rsidP="007D3C72" w:rsidRDefault="0015175E" w14:paraId="07FAD943" w14:textId="77777777">
            <w:pPr>
              <w:rPr>
                <w:rFonts w:ascii="Calibri" w:hAnsi="Calibri" w:cs="Calibri"/>
                <w:b/>
                <w:bCs/>
                <w:color w:val="000000"/>
                <w:sz w:val="16"/>
                <w:szCs w:val="16"/>
              </w:rPr>
            </w:pPr>
            <w:r w:rsidRPr="000C3371">
              <w:rPr>
                <w:rFonts w:ascii="Calibri" w:hAnsi="Calibri" w:cs="Calibri"/>
                <w:b/>
                <w:bCs/>
                <w:color w:val="000000"/>
                <w:sz w:val="16"/>
                <w:szCs w:val="16"/>
              </w:rPr>
              <w:t>Flash</w:t>
            </w:r>
          </w:p>
          <w:p w:rsidRPr="000C3371" w:rsidR="0015175E" w:rsidP="007D3C72" w:rsidRDefault="0015175E" w14:paraId="3D6D8DA5" w14:textId="77777777">
            <w:pPr>
              <w:rPr>
                <w:rFonts w:ascii="Calibri" w:hAnsi="Calibri" w:cs="Calibri"/>
                <w:b/>
                <w:bCs/>
                <w:color w:val="000000"/>
                <w:sz w:val="16"/>
                <w:szCs w:val="16"/>
              </w:rPr>
            </w:pPr>
            <w:r w:rsidRPr="000C3371">
              <w:rPr>
                <w:rFonts w:ascii="Calibri" w:hAnsi="Calibri" w:cs="Calibri"/>
                <w:b/>
                <w:bCs/>
                <w:color w:val="000000"/>
                <w:sz w:val="16"/>
                <w:szCs w:val="16"/>
              </w:rPr>
              <w:t xml:space="preserve">cards </w:t>
            </w:r>
          </w:p>
        </w:tc>
        <w:tc>
          <w:tcPr>
            <w:tcW w:w="344" w:type="pct"/>
            <w:shd w:val="clear" w:color="auto" w:fill="auto"/>
          </w:tcPr>
          <w:p w:rsidRPr="000C3371" w:rsidR="0015175E" w:rsidP="007D3C72" w:rsidRDefault="0015175E" w14:paraId="2EDFD686" w14:textId="77777777">
            <w:pPr>
              <w:rPr>
                <w:rFonts w:ascii="Calibri" w:hAnsi="Calibri" w:cs="Calibri"/>
                <w:b/>
                <w:bCs/>
                <w:color w:val="000000"/>
                <w:sz w:val="16"/>
                <w:szCs w:val="16"/>
              </w:rPr>
            </w:pPr>
            <w:r w:rsidRPr="000C3371">
              <w:rPr>
                <w:rFonts w:ascii="Calibri" w:hAnsi="Calibri" w:cs="Calibri"/>
                <w:b/>
                <w:bCs/>
                <w:color w:val="000000"/>
                <w:sz w:val="16"/>
                <w:szCs w:val="16"/>
              </w:rPr>
              <w:t>Exam Qs</w:t>
            </w:r>
          </w:p>
        </w:tc>
      </w:tr>
      <w:tr w:rsidRPr="000C3371" w:rsidR="0015175E" w:rsidTr="00FE43DE" w14:paraId="3AB9EBB5" w14:textId="77777777">
        <w:trPr>
          <w:trHeight w:val="286"/>
        </w:trPr>
        <w:tc>
          <w:tcPr>
            <w:tcW w:w="354" w:type="pct"/>
            <w:vMerge w:val="restart"/>
            <w:textDirection w:val="btLr"/>
          </w:tcPr>
          <w:p w:rsidRPr="000C3371" w:rsidR="0015175E" w:rsidP="007D3C72" w:rsidRDefault="0015175E" w14:paraId="0EB5C3B2" w14:textId="77777777">
            <w:pPr>
              <w:ind w:left="113" w:right="113"/>
              <w:jc w:val="center"/>
              <w:rPr>
                <w:rStyle w:val="Title1"/>
                <w:rFonts w:ascii="Calibri" w:hAnsi="Calibri" w:eastAsia="Times New Roman" w:cs="Calibri"/>
                <w:sz w:val="24"/>
                <w:szCs w:val="24"/>
                <w:shd w:val="clear" w:color="auto" w:fill="FFFFFF"/>
                <w:lang w:eastAsia="en-GB"/>
              </w:rPr>
            </w:pPr>
            <w:r w:rsidRPr="000C3371">
              <w:rPr>
                <w:rStyle w:val="Title1"/>
                <w:rFonts w:ascii="Calibri" w:hAnsi="Calibri" w:eastAsia="Times New Roman" w:cs="Calibri"/>
                <w:sz w:val="24"/>
                <w:szCs w:val="24"/>
                <w:shd w:val="clear" w:color="auto" w:fill="FFFFFF"/>
                <w:lang w:eastAsia="en-GB"/>
              </w:rPr>
              <w:t>P</w:t>
            </w:r>
            <w:r w:rsidRPr="000C3371">
              <w:rPr>
                <w:rStyle w:val="Title1"/>
                <w:rFonts w:ascii="Calibri" w:hAnsi="Calibri" w:eastAsia="Times New Roman" w:cs="Calibri"/>
                <w:shd w:val="clear" w:color="auto" w:fill="FFFFFF"/>
                <w:lang w:eastAsia="en-GB"/>
              </w:rPr>
              <w:t>ower and Conflict Poetry</w:t>
            </w:r>
          </w:p>
        </w:tc>
        <w:tc>
          <w:tcPr>
            <w:tcW w:w="3636" w:type="pct"/>
          </w:tcPr>
          <w:p w:rsidRPr="000C3371" w:rsidR="0015175E" w:rsidP="007D3C72" w:rsidRDefault="0015175E" w14:paraId="6E2135DD" w14:textId="77777777">
            <w:pPr>
              <w:rPr>
                <w:rFonts w:ascii="Calibri" w:hAnsi="Calibri" w:cs="Calibri"/>
              </w:rPr>
            </w:pPr>
          </w:p>
        </w:tc>
        <w:tc>
          <w:tcPr>
            <w:tcW w:w="326" w:type="pct"/>
          </w:tcPr>
          <w:p w:rsidRPr="000C3371" w:rsidR="0015175E" w:rsidP="007D3C72" w:rsidRDefault="0015175E" w14:paraId="0B1C53F4"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58CD6412"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5A84FBBA"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61A5DA2" w14:textId="77777777">
        <w:trPr>
          <w:trHeight w:val="286"/>
        </w:trPr>
        <w:tc>
          <w:tcPr>
            <w:tcW w:w="354" w:type="pct"/>
            <w:vMerge/>
            <w:textDirection w:val="btLr"/>
          </w:tcPr>
          <w:p w:rsidRPr="000C3371" w:rsidR="0015175E" w:rsidP="007D3C72" w:rsidRDefault="0015175E" w14:paraId="09945021" w14:textId="77777777">
            <w:pPr>
              <w:ind w:left="113" w:right="113"/>
              <w:rPr>
                <w:rStyle w:val="Title1"/>
                <w:rFonts w:ascii="Calibri" w:hAnsi="Calibri" w:eastAsia="Times New Roman" w:cs="Calibri"/>
                <w:sz w:val="24"/>
                <w:szCs w:val="24"/>
                <w:shd w:val="clear" w:color="auto" w:fill="FFFFFF"/>
                <w:lang w:eastAsia="en-GB"/>
              </w:rPr>
            </w:pPr>
          </w:p>
        </w:tc>
        <w:tc>
          <w:tcPr>
            <w:tcW w:w="4646" w:type="pct"/>
            <w:gridSpan w:val="4"/>
          </w:tcPr>
          <w:p w:rsidRPr="000C3371" w:rsidR="0015175E" w:rsidP="007D3C72" w:rsidRDefault="0015175E" w14:paraId="19D2BF82" w14:textId="77777777">
            <w:pPr>
              <w:rPr>
                <w:rFonts w:ascii="Calibri" w:hAnsi="Calibri" w:cs="Calibri"/>
                <w:b/>
                <w:bCs/>
              </w:rPr>
            </w:pPr>
            <w:r w:rsidRPr="000C3371">
              <w:rPr>
                <w:rFonts w:ascii="Calibri" w:hAnsi="Calibri" w:cs="Calibri"/>
                <w:b/>
                <w:bCs/>
              </w:rPr>
              <w:t>Essay plans:</w:t>
            </w:r>
          </w:p>
          <w:p w:rsidRPr="000C3371" w:rsidR="0015175E" w:rsidP="007D3C72" w:rsidRDefault="0015175E" w14:paraId="45099693" w14:textId="77777777">
            <w:pPr>
              <w:rPr>
                <w:rFonts w:ascii="Calibri" w:hAnsi="Calibri" w:cs="Calibri"/>
                <w:b/>
                <w:bCs/>
              </w:rPr>
            </w:pPr>
            <w:r w:rsidRPr="000C3371">
              <w:rPr>
                <w:rFonts w:ascii="Calibri" w:hAnsi="Calibri" w:cs="Calibri"/>
                <w:b/>
                <w:bCs/>
              </w:rPr>
              <w:t>For each poem, you need to know:</w:t>
            </w:r>
          </w:p>
          <w:p w:rsidRPr="000C3371" w:rsidR="0015175E" w:rsidP="0015175E" w:rsidRDefault="0015175E" w14:paraId="1BE24FA9" w14:textId="77777777">
            <w:pPr>
              <w:pStyle w:val="ListParagraph"/>
              <w:numPr>
                <w:ilvl w:val="0"/>
                <w:numId w:val="5"/>
              </w:numPr>
              <w:rPr>
                <w:rFonts w:ascii="Calibri" w:hAnsi="Calibri" w:cs="Calibri"/>
              </w:rPr>
            </w:pPr>
            <w:r w:rsidRPr="000C3371">
              <w:rPr>
                <w:rFonts w:ascii="Calibri" w:hAnsi="Calibri" w:cs="Calibri"/>
              </w:rPr>
              <w:t xml:space="preserve">What your argument is (thesis) </w:t>
            </w:r>
          </w:p>
          <w:p w:rsidRPr="000C3371" w:rsidR="0015175E" w:rsidP="0015175E" w:rsidRDefault="0015175E" w14:paraId="5416BA18" w14:textId="77777777">
            <w:pPr>
              <w:pStyle w:val="ListParagraph"/>
              <w:numPr>
                <w:ilvl w:val="0"/>
                <w:numId w:val="4"/>
              </w:numPr>
              <w:rPr>
                <w:rFonts w:ascii="Calibri" w:hAnsi="Calibri" w:cs="Calibri"/>
              </w:rPr>
            </w:pPr>
            <w:r w:rsidRPr="000C3371">
              <w:rPr>
                <w:rFonts w:ascii="Calibri" w:hAnsi="Calibri" w:cs="Calibri"/>
              </w:rPr>
              <w:t>Your 3 quotations</w:t>
            </w:r>
          </w:p>
          <w:p w:rsidRPr="000C3371" w:rsidR="0015175E" w:rsidP="0015175E" w:rsidRDefault="0015175E" w14:paraId="06EE114D" w14:textId="77777777">
            <w:pPr>
              <w:pStyle w:val="ListParagraph"/>
              <w:numPr>
                <w:ilvl w:val="0"/>
                <w:numId w:val="4"/>
              </w:numPr>
              <w:rPr>
                <w:rFonts w:ascii="Calibri" w:hAnsi="Calibri" w:cs="Calibri"/>
              </w:rPr>
            </w:pPr>
            <w:r w:rsidRPr="000C3371">
              <w:rPr>
                <w:rFonts w:ascii="Calibri" w:hAnsi="Calibri" w:cs="Calibri"/>
              </w:rPr>
              <w:t>Your filter method analysis</w:t>
            </w:r>
          </w:p>
        </w:tc>
      </w:tr>
      <w:tr w:rsidRPr="000C3371" w:rsidR="0015175E" w:rsidTr="00FE43DE" w14:paraId="6FB4AAB5" w14:textId="77777777">
        <w:trPr>
          <w:trHeight w:val="286"/>
        </w:trPr>
        <w:tc>
          <w:tcPr>
            <w:tcW w:w="354" w:type="pct"/>
            <w:vMerge/>
            <w:textDirection w:val="btLr"/>
          </w:tcPr>
          <w:p w:rsidRPr="000C3371" w:rsidR="0015175E" w:rsidP="007D3C72" w:rsidRDefault="0015175E" w14:paraId="6C870590"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12ED4CF1" w14:textId="77777777">
            <w:pPr>
              <w:rPr>
                <w:rFonts w:ascii="Calibri" w:hAnsi="Calibri" w:cs="Calibri"/>
              </w:rPr>
            </w:pPr>
            <w:r w:rsidRPr="000C3371">
              <w:rPr>
                <w:rStyle w:val="Title1"/>
                <w:rFonts w:ascii="Calibri" w:hAnsi="Calibri" w:cs="Calibri"/>
                <w:shd w:val="clear" w:color="auto" w:fill="FFFFFF"/>
              </w:rPr>
              <w:t xml:space="preserve">Remains </w:t>
            </w:r>
          </w:p>
        </w:tc>
        <w:tc>
          <w:tcPr>
            <w:tcW w:w="326" w:type="pct"/>
          </w:tcPr>
          <w:p w:rsidRPr="000C3371" w:rsidR="0015175E" w:rsidP="007D3C72" w:rsidRDefault="0015175E" w14:paraId="34AD751F"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7D72E93F"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3C6AFE90"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6FA05DD" w14:textId="77777777">
        <w:trPr>
          <w:trHeight w:val="286"/>
        </w:trPr>
        <w:tc>
          <w:tcPr>
            <w:tcW w:w="354" w:type="pct"/>
            <w:vMerge/>
            <w:textDirection w:val="btLr"/>
          </w:tcPr>
          <w:p w:rsidRPr="000C3371" w:rsidR="0015175E" w:rsidP="007D3C72" w:rsidRDefault="0015175E" w14:paraId="0105DE24"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5927AC45" w14:textId="77777777">
            <w:pPr>
              <w:rPr>
                <w:rFonts w:ascii="Calibri" w:hAnsi="Calibri" w:cs="Calibri"/>
              </w:rPr>
            </w:pPr>
            <w:r w:rsidRPr="000C3371">
              <w:rPr>
                <w:rStyle w:val="Title1"/>
                <w:rFonts w:ascii="Calibri" w:hAnsi="Calibri" w:cs="Calibri"/>
                <w:shd w:val="clear" w:color="auto" w:fill="FFFFFF"/>
              </w:rPr>
              <w:t>War Photographer</w:t>
            </w:r>
          </w:p>
        </w:tc>
        <w:tc>
          <w:tcPr>
            <w:tcW w:w="326" w:type="pct"/>
          </w:tcPr>
          <w:p w:rsidRPr="000C3371" w:rsidR="0015175E" w:rsidP="007D3C72" w:rsidRDefault="0015175E" w14:paraId="6208BED0"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048D1E83"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34D83F1D"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EFC2889" w14:textId="77777777">
        <w:trPr>
          <w:trHeight w:val="286"/>
        </w:trPr>
        <w:tc>
          <w:tcPr>
            <w:tcW w:w="354" w:type="pct"/>
            <w:vMerge/>
            <w:textDirection w:val="btLr"/>
          </w:tcPr>
          <w:p w:rsidRPr="000C3371" w:rsidR="0015175E" w:rsidP="007D3C72" w:rsidRDefault="0015175E" w14:paraId="20BFD052"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79A795E1" w14:textId="77777777">
            <w:pPr>
              <w:rPr>
                <w:rFonts w:ascii="Calibri" w:hAnsi="Calibri" w:cs="Calibri"/>
              </w:rPr>
            </w:pPr>
            <w:r w:rsidRPr="000C3371">
              <w:rPr>
                <w:rStyle w:val="Title1"/>
                <w:rFonts w:ascii="Calibri" w:hAnsi="Calibri" w:cs="Calibri"/>
                <w:shd w:val="clear" w:color="auto" w:fill="FFFFFF"/>
              </w:rPr>
              <w:t>Bayonet Charge</w:t>
            </w:r>
          </w:p>
        </w:tc>
        <w:tc>
          <w:tcPr>
            <w:tcW w:w="326" w:type="pct"/>
          </w:tcPr>
          <w:p w:rsidRPr="000C3371" w:rsidR="0015175E" w:rsidP="007D3C72" w:rsidRDefault="0015175E" w14:paraId="2D2DCC81"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510B3CC4"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3727051E"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B8357F9" w14:textId="77777777">
        <w:trPr>
          <w:trHeight w:val="286"/>
        </w:trPr>
        <w:tc>
          <w:tcPr>
            <w:tcW w:w="354" w:type="pct"/>
            <w:vMerge/>
            <w:textDirection w:val="btLr"/>
          </w:tcPr>
          <w:p w:rsidRPr="000C3371" w:rsidR="0015175E" w:rsidP="007D3C72" w:rsidRDefault="0015175E" w14:paraId="5AAC0B66"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153E3D2C" w14:textId="77777777">
            <w:pPr>
              <w:rPr>
                <w:rFonts w:ascii="Calibri" w:hAnsi="Calibri" w:cs="Calibri"/>
              </w:rPr>
            </w:pPr>
            <w:r w:rsidRPr="000C3371">
              <w:rPr>
                <w:rStyle w:val="Title1"/>
                <w:rFonts w:ascii="Calibri" w:hAnsi="Calibri" w:cs="Calibri"/>
                <w:shd w:val="clear" w:color="auto" w:fill="FFFFFF"/>
              </w:rPr>
              <w:t>Charge of the Light Brigade</w:t>
            </w:r>
          </w:p>
        </w:tc>
        <w:tc>
          <w:tcPr>
            <w:tcW w:w="326" w:type="pct"/>
          </w:tcPr>
          <w:p w:rsidRPr="000C3371" w:rsidR="0015175E" w:rsidP="007D3C72" w:rsidRDefault="0015175E" w14:paraId="0FBD70CB"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719CCAE0"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271FD6E2"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1D461F00" w14:textId="77777777">
        <w:trPr>
          <w:trHeight w:val="286"/>
        </w:trPr>
        <w:tc>
          <w:tcPr>
            <w:tcW w:w="354" w:type="pct"/>
            <w:vMerge/>
          </w:tcPr>
          <w:p w:rsidRPr="000C3371" w:rsidR="0015175E" w:rsidP="007D3C72" w:rsidRDefault="0015175E" w14:paraId="48D2A3F4"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53E89FD5" w14:textId="77777777">
            <w:pPr>
              <w:rPr>
                <w:rFonts w:ascii="Calibri" w:hAnsi="Calibri" w:cs="Calibri"/>
              </w:rPr>
            </w:pPr>
            <w:r w:rsidRPr="000C3371">
              <w:rPr>
                <w:rStyle w:val="Title1"/>
                <w:rFonts w:ascii="Calibri" w:hAnsi="Calibri" w:cs="Calibri"/>
                <w:shd w:val="clear" w:color="auto" w:fill="FFFFFF"/>
              </w:rPr>
              <w:t>The Emigree</w:t>
            </w:r>
          </w:p>
        </w:tc>
        <w:tc>
          <w:tcPr>
            <w:tcW w:w="326" w:type="pct"/>
          </w:tcPr>
          <w:p w:rsidRPr="000C3371" w:rsidR="0015175E" w:rsidP="007D3C72" w:rsidRDefault="0015175E" w14:paraId="1E488034"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5E6B0BDA"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4BB2968B"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7F3B83B" w14:textId="77777777">
        <w:trPr>
          <w:trHeight w:val="286"/>
        </w:trPr>
        <w:tc>
          <w:tcPr>
            <w:tcW w:w="354" w:type="pct"/>
            <w:vMerge/>
          </w:tcPr>
          <w:p w:rsidRPr="000C3371" w:rsidR="0015175E" w:rsidP="007D3C72" w:rsidRDefault="0015175E" w14:paraId="262007F0"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35DD39DC" w14:textId="77777777">
            <w:pPr>
              <w:rPr>
                <w:rFonts w:ascii="Calibri" w:hAnsi="Calibri" w:cs="Calibri"/>
              </w:rPr>
            </w:pPr>
            <w:r w:rsidRPr="000C3371">
              <w:rPr>
                <w:rStyle w:val="Title1"/>
                <w:rFonts w:ascii="Calibri" w:hAnsi="Calibri" w:cs="Calibri"/>
                <w:shd w:val="clear" w:color="auto" w:fill="FFFFFF"/>
              </w:rPr>
              <w:t>Poppies</w:t>
            </w:r>
          </w:p>
        </w:tc>
        <w:tc>
          <w:tcPr>
            <w:tcW w:w="326" w:type="pct"/>
          </w:tcPr>
          <w:p w:rsidRPr="000C3371" w:rsidR="0015175E" w:rsidP="007D3C72" w:rsidRDefault="0015175E" w14:paraId="03018531"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6C5F5B3A"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213BA348"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974336C" w14:textId="77777777">
        <w:trPr>
          <w:trHeight w:val="286"/>
        </w:trPr>
        <w:tc>
          <w:tcPr>
            <w:tcW w:w="354" w:type="pct"/>
            <w:vMerge/>
          </w:tcPr>
          <w:p w:rsidRPr="000C3371" w:rsidR="0015175E" w:rsidP="007D3C72" w:rsidRDefault="0015175E" w14:paraId="2BEF7651"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1C9AD4D3" w14:textId="77777777">
            <w:pPr>
              <w:rPr>
                <w:rFonts w:ascii="Calibri" w:hAnsi="Calibri" w:cs="Calibri"/>
              </w:rPr>
            </w:pPr>
            <w:r w:rsidRPr="000C3371">
              <w:rPr>
                <w:rStyle w:val="Title1"/>
                <w:rFonts w:ascii="Calibri" w:hAnsi="Calibri" w:cs="Calibri"/>
                <w:shd w:val="clear" w:color="auto" w:fill="FFFFFF"/>
              </w:rPr>
              <w:t>London</w:t>
            </w:r>
          </w:p>
        </w:tc>
        <w:tc>
          <w:tcPr>
            <w:tcW w:w="326" w:type="pct"/>
          </w:tcPr>
          <w:p w:rsidRPr="000C3371" w:rsidR="0015175E" w:rsidP="007D3C72" w:rsidRDefault="0015175E" w14:paraId="7AE35C7E"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7F6056AA"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2DE9B291"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C61B51B" w14:textId="77777777">
        <w:trPr>
          <w:trHeight w:val="286"/>
        </w:trPr>
        <w:tc>
          <w:tcPr>
            <w:tcW w:w="354" w:type="pct"/>
            <w:vMerge/>
          </w:tcPr>
          <w:p w:rsidRPr="000C3371" w:rsidR="0015175E" w:rsidP="007D3C72" w:rsidRDefault="0015175E" w14:paraId="79E5B2C3"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7C07DED8" w14:textId="77777777">
            <w:pPr>
              <w:rPr>
                <w:rFonts w:ascii="Calibri" w:hAnsi="Calibri" w:cs="Calibri"/>
              </w:rPr>
            </w:pPr>
            <w:r w:rsidRPr="000C3371">
              <w:rPr>
                <w:rStyle w:val="Title1"/>
                <w:rFonts w:ascii="Calibri" w:hAnsi="Calibri" w:cs="Calibri"/>
                <w:shd w:val="clear" w:color="auto" w:fill="FFFFFF"/>
              </w:rPr>
              <w:t>Checking Out Me History</w:t>
            </w:r>
          </w:p>
        </w:tc>
        <w:tc>
          <w:tcPr>
            <w:tcW w:w="326" w:type="pct"/>
          </w:tcPr>
          <w:p w:rsidRPr="000C3371" w:rsidR="0015175E" w:rsidP="007D3C72" w:rsidRDefault="0015175E" w14:paraId="54FCF5FC"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0775A595"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475E0139"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CE81548" w14:textId="77777777">
        <w:trPr>
          <w:trHeight w:val="286"/>
        </w:trPr>
        <w:tc>
          <w:tcPr>
            <w:tcW w:w="354" w:type="pct"/>
            <w:vMerge/>
          </w:tcPr>
          <w:p w:rsidRPr="000C3371" w:rsidR="0015175E" w:rsidP="007D3C72" w:rsidRDefault="0015175E" w14:paraId="4B6DBF00"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4C4535F2" w14:textId="77777777">
            <w:pPr>
              <w:rPr>
                <w:rFonts w:ascii="Calibri" w:hAnsi="Calibri" w:cs="Calibri"/>
              </w:rPr>
            </w:pPr>
            <w:r w:rsidRPr="000C3371">
              <w:rPr>
                <w:rStyle w:val="Title1"/>
                <w:rFonts w:ascii="Calibri" w:hAnsi="Calibri" w:cs="Calibri"/>
                <w:shd w:val="clear" w:color="auto" w:fill="FFFFFF"/>
              </w:rPr>
              <w:t>Ozymandias</w:t>
            </w:r>
          </w:p>
        </w:tc>
        <w:tc>
          <w:tcPr>
            <w:tcW w:w="326" w:type="pct"/>
          </w:tcPr>
          <w:p w:rsidRPr="000C3371" w:rsidR="0015175E" w:rsidP="007D3C72" w:rsidRDefault="0015175E" w14:paraId="163361AE"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4C36FEBE"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74D79124"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0639A5C" w14:textId="77777777">
        <w:trPr>
          <w:trHeight w:val="286"/>
        </w:trPr>
        <w:tc>
          <w:tcPr>
            <w:tcW w:w="354" w:type="pct"/>
            <w:vMerge/>
          </w:tcPr>
          <w:p w:rsidRPr="000C3371" w:rsidR="0015175E" w:rsidP="007D3C72" w:rsidRDefault="0015175E" w14:paraId="3E8520BB"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14457AE8" w14:textId="77777777">
            <w:pPr>
              <w:rPr>
                <w:rStyle w:val="Title1"/>
                <w:rFonts w:ascii="Calibri" w:hAnsi="Calibri" w:cs="Calibri"/>
                <w:shd w:val="clear" w:color="auto" w:fill="FFFFFF"/>
              </w:rPr>
            </w:pPr>
            <w:r w:rsidRPr="000C3371">
              <w:rPr>
                <w:rStyle w:val="Title1"/>
                <w:rFonts w:ascii="Calibri" w:hAnsi="Calibri" w:cs="Calibri"/>
                <w:shd w:val="clear" w:color="auto" w:fill="FFFFFF"/>
              </w:rPr>
              <w:t>My Last Duchess</w:t>
            </w:r>
          </w:p>
        </w:tc>
        <w:tc>
          <w:tcPr>
            <w:tcW w:w="326" w:type="pct"/>
          </w:tcPr>
          <w:p w:rsidRPr="000C3371" w:rsidR="0015175E" w:rsidP="007D3C72" w:rsidRDefault="0015175E" w14:paraId="4888C902"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42942A71"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492D0D4A"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18F4194F" w14:textId="77777777">
        <w:trPr>
          <w:trHeight w:val="286"/>
        </w:trPr>
        <w:tc>
          <w:tcPr>
            <w:tcW w:w="354" w:type="pct"/>
            <w:vMerge/>
          </w:tcPr>
          <w:p w:rsidRPr="000C3371" w:rsidR="0015175E" w:rsidP="007D3C72" w:rsidRDefault="0015175E" w14:paraId="6825AA63"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0806988C" w14:textId="77777777">
            <w:pPr>
              <w:rPr>
                <w:rStyle w:val="Title1"/>
                <w:rFonts w:ascii="Calibri" w:hAnsi="Calibri" w:cs="Calibri"/>
                <w:shd w:val="clear" w:color="auto" w:fill="FFFFFF"/>
              </w:rPr>
            </w:pPr>
            <w:r w:rsidRPr="000C3371">
              <w:rPr>
                <w:rStyle w:val="Title1"/>
                <w:rFonts w:ascii="Calibri" w:hAnsi="Calibri" w:cs="Calibri"/>
                <w:shd w:val="clear" w:color="auto" w:fill="FFFFFF"/>
              </w:rPr>
              <w:t>Kamikaze</w:t>
            </w:r>
          </w:p>
        </w:tc>
        <w:tc>
          <w:tcPr>
            <w:tcW w:w="326" w:type="pct"/>
          </w:tcPr>
          <w:p w:rsidRPr="000C3371" w:rsidR="0015175E" w:rsidP="007D3C72" w:rsidRDefault="0015175E" w14:paraId="0016DAA7"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07CED718"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251E5D75"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11BD7DEE" w14:textId="77777777">
        <w:trPr>
          <w:trHeight w:val="286"/>
        </w:trPr>
        <w:tc>
          <w:tcPr>
            <w:tcW w:w="354" w:type="pct"/>
            <w:vMerge/>
          </w:tcPr>
          <w:p w:rsidRPr="000C3371" w:rsidR="0015175E" w:rsidP="007D3C72" w:rsidRDefault="0015175E" w14:paraId="677B97C1"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0B79BFD4" w14:textId="77777777">
            <w:pPr>
              <w:rPr>
                <w:rStyle w:val="Title1"/>
                <w:rFonts w:ascii="Calibri" w:hAnsi="Calibri" w:cs="Calibri"/>
                <w:shd w:val="clear" w:color="auto" w:fill="FFFFFF"/>
              </w:rPr>
            </w:pPr>
            <w:r w:rsidRPr="000C3371">
              <w:rPr>
                <w:rStyle w:val="Title1"/>
                <w:rFonts w:ascii="Calibri" w:hAnsi="Calibri" w:cs="Calibri"/>
                <w:shd w:val="clear" w:color="auto" w:fill="FFFFFF"/>
              </w:rPr>
              <w:t>Exposure</w:t>
            </w:r>
          </w:p>
        </w:tc>
        <w:tc>
          <w:tcPr>
            <w:tcW w:w="326" w:type="pct"/>
          </w:tcPr>
          <w:p w:rsidRPr="000C3371" w:rsidR="0015175E" w:rsidP="007D3C72" w:rsidRDefault="0015175E" w14:paraId="58C0CD07"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77867B67"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7D3913E7"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61376C6D" w14:textId="77777777">
        <w:trPr>
          <w:trHeight w:val="286"/>
        </w:trPr>
        <w:tc>
          <w:tcPr>
            <w:tcW w:w="354" w:type="pct"/>
            <w:vMerge/>
          </w:tcPr>
          <w:p w:rsidRPr="000C3371" w:rsidR="0015175E" w:rsidP="007D3C72" w:rsidRDefault="0015175E" w14:paraId="2D94D46D"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41A61F95" w14:textId="77777777">
            <w:pPr>
              <w:rPr>
                <w:rStyle w:val="Title1"/>
                <w:rFonts w:ascii="Calibri" w:hAnsi="Calibri" w:cs="Calibri"/>
                <w:shd w:val="clear" w:color="auto" w:fill="FFFFFF"/>
              </w:rPr>
            </w:pPr>
            <w:r w:rsidRPr="000C3371">
              <w:rPr>
                <w:rStyle w:val="Title1"/>
                <w:rFonts w:ascii="Calibri" w:hAnsi="Calibri" w:cs="Calibri"/>
                <w:shd w:val="clear" w:color="auto" w:fill="FFFFFF"/>
              </w:rPr>
              <w:t>Tissue</w:t>
            </w:r>
          </w:p>
        </w:tc>
        <w:tc>
          <w:tcPr>
            <w:tcW w:w="326" w:type="pct"/>
          </w:tcPr>
          <w:p w:rsidRPr="000C3371" w:rsidR="0015175E" w:rsidP="007D3C72" w:rsidRDefault="0015175E" w14:paraId="1D1663A2"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7EF902C8"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31ECB70E"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0E12312D" w14:textId="77777777">
        <w:trPr>
          <w:trHeight w:val="286"/>
        </w:trPr>
        <w:tc>
          <w:tcPr>
            <w:tcW w:w="354" w:type="pct"/>
            <w:vMerge/>
          </w:tcPr>
          <w:p w:rsidRPr="000C3371" w:rsidR="0015175E" w:rsidP="007D3C72" w:rsidRDefault="0015175E" w14:paraId="2647715C"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1DD48F25" w14:textId="77777777">
            <w:pPr>
              <w:rPr>
                <w:rStyle w:val="Title1"/>
                <w:rFonts w:ascii="Calibri" w:hAnsi="Calibri" w:cs="Calibri"/>
                <w:shd w:val="clear" w:color="auto" w:fill="FFFFFF"/>
              </w:rPr>
            </w:pPr>
            <w:r w:rsidRPr="000C3371">
              <w:rPr>
                <w:rStyle w:val="Title1"/>
                <w:rFonts w:ascii="Calibri" w:hAnsi="Calibri" w:cs="Calibri"/>
                <w:shd w:val="clear" w:color="auto" w:fill="FFFFFF"/>
              </w:rPr>
              <w:t>The Prelude</w:t>
            </w:r>
          </w:p>
        </w:tc>
        <w:tc>
          <w:tcPr>
            <w:tcW w:w="326" w:type="pct"/>
          </w:tcPr>
          <w:p w:rsidRPr="000C3371" w:rsidR="0015175E" w:rsidP="007D3C72" w:rsidRDefault="0015175E" w14:paraId="7E84452C"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335E94CF"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4E7F8B5C"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255F2F87" w14:textId="77777777">
        <w:trPr>
          <w:trHeight w:val="286"/>
        </w:trPr>
        <w:tc>
          <w:tcPr>
            <w:tcW w:w="354" w:type="pct"/>
            <w:vMerge/>
          </w:tcPr>
          <w:p w:rsidRPr="000C3371" w:rsidR="0015175E" w:rsidP="007D3C72" w:rsidRDefault="0015175E" w14:paraId="6AF53C46" w14:textId="77777777">
            <w:pPr>
              <w:rPr>
                <w:rStyle w:val="Title1"/>
                <w:rFonts w:ascii="Calibri" w:hAnsi="Calibri" w:eastAsia="Times New Roman" w:cs="Calibri"/>
                <w:sz w:val="24"/>
                <w:szCs w:val="24"/>
                <w:shd w:val="clear" w:color="auto" w:fill="FFFFFF"/>
                <w:lang w:eastAsia="en-GB"/>
              </w:rPr>
            </w:pPr>
          </w:p>
        </w:tc>
        <w:tc>
          <w:tcPr>
            <w:tcW w:w="3636" w:type="pct"/>
          </w:tcPr>
          <w:p w:rsidRPr="000C3371" w:rsidR="0015175E" w:rsidP="007D3C72" w:rsidRDefault="0015175E" w14:paraId="5D163AB8" w14:textId="77777777">
            <w:pPr>
              <w:rPr>
                <w:rStyle w:val="Title1"/>
                <w:rFonts w:ascii="Calibri" w:hAnsi="Calibri" w:cs="Calibri"/>
                <w:shd w:val="clear" w:color="auto" w:fill="FFFFFF"/>
              </w:rPr>
            </w:pPr>
            <w:r w:rsidRPr="000C3371">
              <w:rPr>
                <w:rStyle w:val="Title1"/>
                <w:rFonts w:ascii="Calibri" w:hAnsi="Calibri" w:cs="Calibri"/>
                <w:shd w:val="clear" w:color="auto" w:fill="FFFFFF"/>
              </w:rPr>
              <w:t>Storm on the Island</w:t>
            </w:r>
          </w:p>
        </w:tc>
        <w:tc>
          <w:tcPr>
            <w:tcW w:w="326" w:type="pct"/>
          </w:tcPr>
          <w:p w:rsidRPr="000C3371" w:rsidR="0015175E" w:rsidP="007D3C72" w:rsidRDefault="0015175E" w14:paraId="38D79743"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41D2A6D4"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4956E36A"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346D56AB" w14:textId="77777777">
        <w:trPr>
          <w:trHeight w:val="986"/>
        </w:trPr>
        <w:tc>
          <w:tcPr>
            <w:tcW w:w="354" w:type="pct"/>
            <w:vMerge/>
          </w:tcPr>
          <w:p w:rsidRPr="000C3371" w:rsidR="0015175E" w:rsidP="007D3C72" w:rsidRDefault="0015175E" w14:paraId="4FAF1599" w14:textId="77777777">
            <w:pPr>
              <w:rPr>
                <w:rStyle w:val="Title1"/>
                <w:rFonts w:ascii="Calibri" w:hAnsi="Calibri" w:eastAsia="Times New Roman" w:cs="Calibri"/>
                <w:sz w:val="24"/>
                <w:szCs w:val="24"/>
                <w:shd w:val="clear" w:color="auto" w:fill="FFFFFF"/>
                <w:lang w:eastAsia="en-GB"/>
              </w:rPr>
            </w:pPr>
          </w:p>
        </w:tc>
        <w:tc>
          <w:tcPr>
            <w:tcW w:w="4646" w:type="pct"/>
            <w:gridSpan w:val="4"/>
          </w:tcPr>
          <w:p w:rsidRPr="000C3371" w:rsidR="0015175E" w:rsidP="007D3C72" w:rsidRDefault="0015175E" w14:paraId="0ADC7A55" w14:textId="77777777">
            <w:pPr>
              <w:pStyle w:val="toc-entry"/>
              <w:shd w:val="clear" w:color="auto" w:fill="FFFFFF"/>
              <w:spacing w:after="0" w:line="210" w:lineRule="atLeast"/>
              <w:rPr>
                <w:rFonts w:ascii="Calibri" w:hAnsi="Calibri" w:cs="Calibri"/>
                <w:b/>
                <w:bCs/>
                <w:sz w:val="22"/>
                <w:szCs w:val="22"/>
                <w:shd w:val="clear" w:color="auto" w:fill="FFFFFF"/>
              </w:rPr>
            </w:pPr>
            <w:r w:rsidRPr="000C3371">
              <w:rPr>
                <w:rStyle w:val="Title1"/>
                <w:rFonts w:ascii="Calibri" w:hAnsi="Calibri" w:cs="Calibri"/>
                <w:b/>
                <w:bCs/>
                <w:sz w:val="22"/>
                <w:szCs w:val="22"/>
                <w:shd w:val="clear" w:color="auto" w:fill="FFFFFF"/>
              </w:rPr>
              <w:t>Resources to help you revise Power and Conflict:</w:t>
            </w:r>
          </w:p>
          <w:p w:rsidRPr="000C3371" w:rsidR="0015175E" w:rsidP="0015175E" w:rsidRDefault="0015175E" w14:paraId="474DC9FF" w14:textId="77777777">
            <w:pPr>
              <w:pStyle w:val="ListParagraph"/>
              <w:numPr>
                <w:ilvl w:val="0"/>
                <w:numId w:val="3"/>
              </w:numPr>
              <w:ind w:left="360"/>
              <w:rPr>
                <w:rFonts w:ascii="Calibri" w:hAnsi="Calibri" w:cs="Calibri"/>
              </w:rPr>
            </w:pPr>
            <w:r w:rsidRPr="000C3371">
              <w:rPr>
                <w:rFonts w:ascii="Calibri" w:hAnsi="Calibri" w:cs="Calibri"/>
              </w:rPr>
              <w:t>Power and Conflict Knowledge Booklet</w:t>
            </w:r>
          </w:p>
          <w:p w:rsidRPr="000C3371" w:rsidR="0015175E" w:rsidP="0015175E" w:rsidRDefault="0015175E" w14:paraId="0E4B218B" w14:textId="77777777">
            <w:pPr>
              <w:pStyle w:val="ListParagraph"/>
              <w:numPr>
                <w:ilvl w:val="0"/>
                <w:numId w:val="3"/>
              </w:numPr>
              <w:ind w:left="360"/>
              <w:rPr>
                <w:rFonts w:ascii="Calibri" w:hAnsi="Calibri" w:cs="Calibri"/>
              </w:rPr>
            </w:pPr>
            <w:r w:rsidRPr="000C3371">
              <w:rPr>
                <w:rFonts w:ascii="Calibri" w:hAnsi="Calibri" w:cs="Calibri"/>
              </w:rPr>
              <w:t>Seneca quizzes</w:t>
            </w:r>
          </w:p>
          <w:p w:rsidRPr="000C3371" w:rsidR="0015175E" w:rsidP="0015175E" w:rsidRDefault="0015175E" w14:paraId="7352862B" w14:textId="77777777">
            <w:pPr>
              <w:pStyle w:val="ListParagraph"/>
              <w:numPr>
                <w:ilvl w:val="0"/>
                <w:numId w:val="3"/>
              </w:numPr>
              <w:ind w:left="360"/>
              <w:rPr>
                <w:rFonts w:ascii="Calibri" w:hAnsi="Calibri" w:cs="Calibri"/>
              </w:rPr>
            </w:pPr>
            <w:hyperlink w:history="1" r:id="rId12">
              <w:r w:rsidRPr="000C3371">
                <w:rPr>
                  <w:rStyle w:val="Hyperlink"/>
                  <w:rFonts w:ascii="Calibri" w:hAnsi="Calibri" w:cs="Calibri"/>
                </w:rPr>
                <w:t>AQA 'Power and Conflict' Poetry - YouTube</w:t>
              </w:r>
            </w:hyperlink>
            <w:r w:rsidRPr="000C3371">
              <w:rPr>
                <w:rFonts w:ascii="Calibri" w:hAnsi="Calibri" w:cs="Calibri"/>
              </w:rPr>
              <w:t xml:space="preserve"> (Mr Bruff revision videos)</w:t>
            </w:r>
          </w:p>
          <w:p w:rsidRPr="000C3371" w:rsidR="0015175E" w:rsidP="0015175E" w:rsidRDefault="0015175E" w14:paraId="3FF2140F" w14:textId="77777777">
            <w:pPr>
              <w:pStyle w:val="ListParagraph"/>
              <w:numPr>
                <w:ilvl w:val="0"/>
                <w:numId w:val="3"/>
              </w:numPr>
              <w:ind w:left="360"/>
              <w:rPr>
                <w:rFonts w:ascii="Calibri" w:hAnsi="Calibri" w:cs="Calibri"/>
              </w:rPr>
            </w:pPr>
            <w:hyperlink w:history="1" r:id="rId13">
              <w:r w:rsidRPr="000C3371">
                <w:rPr>
                  <w:rStyle w:val="Hyperlink"/>
                  <w:rFonts w:ascii="Calibri" w:hAnsi="Calibri" w:cs="Calibri"/>
                </w:rPr>
                <w:t>English, secondary, Year 10 - Lesson listing | Oak National Academy (thenational.academy)</w:t>
              </w:r>
            </w:hyperlink>
          </w:p>
          <w:p w:rsidRPr="000C3371" w:rsidR="0015175E" w:rsidP="0015175E" w:rsidRDefault="0015175E" w14:paraId="44F867C7" w14:textId="77777777">
            <w:pPr>
              <w:pStyle w:val="ListParagraph"/>
              <w:numPr>
                <w:ilvl w:val="0"/>
                <w:numId w:val="3"/>
              </w:numPr>
              <w:ind w:left="360"/>
              <w:rPr>
                <w:rFonts w:ascii="Calibri" w:hAnsi="Calibri" w:cs="Calibri"/>
              </w:rPr>
            </w:pPr>
            <w:hyperlink w:history="1" r:id="rId14">
              <w:r w:rsidRPr="000C3371">
                <w:rPr>
                  <w:rStyle w:val="Hyperlink"/>
                  <w:rFonts w:ascii="Calibri" w:hAnsi="Calibri" w:cs="Calibri"/>
                </w:rPr>
                <w:t>English, secondary, Year 11 - Lesson listing | Oak National Academy (thenational.academy)</w:t>
              </w:r>
            </w:hyperlink>
          </w:p>
          <w:p w:rsidRPr="000C3371" w:rsidR="0015175E" w:rsidP="007D3C72" w:rsidRDefault="0015175E" w14:paraId="08B21F74" w14:textId="77777777">
            <w:pPr>
              <w:pStyle w:val="ListParagraph"/>
              <w:rPr>
                <w:rFonts w:ascii="Calibri" w:hAnsi="Calibri" w:cs="Calibri"/>
              </w:rPr>
            </w:pPr>
          </w:p>
        </w:tc>
      </w:tr>
    </w:tbl>
    <w:p w:rsidR="0015175E" w:rsidP="0015175E" w:rsidRDefault="0015175E" w14:paraId="61A2BA6E" w14:textId="77777777"/>
    <w:tbl>
      <w:tblPr>
        <w:tblStyle w:val="TableGrid"/>
        <w:tblW w:w="5000" w:type="pct"/>
        <w:tblLook w:val="04A0" w:firstRow="1" w:lastRow="0" w:firstColumn="1" w:lastColumn="0" w:noHBand="0" w:noVBand="1"/>
      </w:tblPr>
      <w:tblGrid>
        <w:gridCol w:w="740"/>
        <w:gridCol w:w="7604"/>
        <w:gridCol w:w="682"/>
        <w:gridCol w:w="711"/>
        <w:gridCol w:w="719"/>
      </w:tblGrid>
      <w:tr w:rsidRPr="000C3371" w:rsidR="0015175E" w:rsidTr="00FE43DE" w14:paraId="2113790D" w14:textId="77777777">
        <w:trPr>
          <w:cantSplit/>
          <w:trHeight w:val="454"/>
        </w:trPr>
        <w:tc>
          <w:tcPr>
            <w:tcW w:w="354" w:type="pct"/>
          </w:tcPr>
          <w:p w:rsidRPr="000C3371" w:rsidR="0015175E" w:rsidP="007D3C72" w:rsidRDefault="0015175E" w14:paraId="3AD705C6" w14:textId="77777777">
            <w:pPr>
              <w:rPr>
                <w:rFonts w:ascii="Calibri" w:hAnsi="Calibri" w:cs="Calibri"/>
                <w:b/>
                <w:bCs/>
                <w:sz w:val="16"/>
                <w:szCs w:val="16"/>
              </w:rPr>
            </w:pPr>
            <w:r w:rsidRPr="000C3371">
              <w:rPr>
                <w:rFonts w:ascii="Calibri" w:hAnsi="Calibri" w:cs="Calibri"/>
                <w:b/>
                <w:bCs/>
                <w:color w:val="000000"/>
                <w:sz w:val="16"/>
                <w:szCs w:val="16"/>
              </w:rPr>
              <w:t xml:space="preserve">Subject content </w:t>
            </w:r>
          </w:p>
        </w:tc>
        <w:tc>
          <w:tcPr>
            <w:tcW w:w="3636" w:type="pct"/>
          </w:tcPr>
          <w:p w:rsidRPr="000C3371" w:rsidR="0015175E" w:rsidP="007D3C72" w:rsidRDefault="0015175E" w14:paraId="6605416A" w14:textId="77777777">
            <w:pPr>
              <w:rPr>
                <w:rFonts w:ascii="Calibri" w:hAnsi="Calibri" w:cs="Calibri"/>
                <w:b/>
                <w:bCs/>
                <w:sz w:val="16"/>
                <w:szCs w:val="16"/>
              </w:rPr>
            </w:pPr>
            <w:r w:rsidRPr="000C3371">
              <w:rPr>
                <w:rFonts w:ascii="Calibri" w:hAnsi="Calibri" w:cs="Calibri"/>
                <w:b/>
                <w:bCs/>
                <w:color w:val="000000"/>
                <w:sz w:val="16"/>
                <w:szCs w:val="16"/>
              </w:rPr>
              <w:t>What learners need to know</w:t>
            </w:r>
          </w:p>
        </w:tc>
        <w:tc>
          <w:tcPr>
            <w:tcW w:w="326" w:type="pct"/>
            <w:shd w:val="clear" w:color="auto" w:fill="auto"/>
          </w:tcPr>
          <w:p w:rsidRPr="000C3371" w:rsidR="0015175E" w:rsidP="007D3C72" w:rsidRDefault="0015175E" w14:paraId="72AB5A18" w14:textId="77777777">
            <w:pPr>
              <w:rPr>
                <w:rFonts w:ascii="Calibri" w:hAnsi="Calibri" w:cs="Calibri"/>
                <w:b/>
                <w:bCs/>
                <w:color w:val="000000"/>
                <w:sz w:val="16"/>
                <w:szCs w:val="16"/>
              </w:rPr>
            </w:pPr>
            <w:r w:rsidRPr="000C3371">
              <w:rPr>
                <w:rFonts w:ascii="Calibri" w:hAnsi="Calibri" w:cs="Calibri"/>
                <w:b/>
                <w:bCs/>
                <w:color w:val="000000"/>
                <w:sz w:val="16"/>
                <w:szCs w:val="16"/>
              </w:rPr>
              <w:t>HWK</w:t>
            </w:r>
          </w:p>
        </w:tc>
        <w:tc>
          <w:tcPr>
            <w:tcW w:w="340" w:type="pct"/>
            <w:shd w:val="clear" w:color="auto" w:fill="auto"/>
          </w:tcPr>
          <w:p w:rsidRPr="000C3371" w:rsidR="0015175E" w:rsidP="007D3C72" w:rsidRDefault="0015175E" w14:paraId="32AC3BB6" w14:textId="77777777">
            <w:pPr>
              <w:rPr>
                <w:rFonts w:ascii="Calibri" w:hAnsi="Calibri" w:cs="Calibri"/>
                <w:b/>
                <w:bCs/>
                <w:color w:val="000000"/>
                <w:sz w:val="16"/>
                <w:szCs w:val="16"/>
              </w:rPr>
            </w:pPr>
            <w:r w:rsidRPr="000C3371">
              <w:rPr>
                <w:rFonts w:ascii="Calibri" w:hAnsi="Calibri" w:cs="Calibri"/>
                <w:b/>
                <w:bCs/>
                <w:color w:val="000000"/>
                <w:sz w:val="16"/>
                <w:szCs w:val="16"/>
              </w:rPr>
              <w:t>Flash</w:t>
            </w:r>
          </w:p>
          <w:p w:rsidRPr="000C3371" w:rsidR="0015175E" w:rsidP="007D3C72" w:rsidRDefault="0015175E" w14:paraId="147B8BAA" w14:textId="77777777">
            <w:pPr>
              <w:rPr>
                <w:rFonts w:ascii="Calibri" w:hAnsi="Calibri" w:cs="Calibri"/>
                <w:b/>
                <w:bCs/>
                <w:color w:val="000000"/>
                <w:sz w:val="16"/>
                <w:szCs w:val="16"/>
              </w:rPr>
            </w:pPr>
            <w:r w:rsidRPr="000C3371">
              <w:rPr>
                <w:rFonts w:ascii="Calibri" w:hAnsi="Calibri" w:cs="Calibri"/>
                <w:b/>
                <w:bCs/>
                <w:color w:val="000000"/>
                <w:sz w:val="16"/>
                <w:szCs w:val="16"/>
              </w:rPr>
              <w:t xml:space="preserve">cards </w:t>
            </w:r>
          </w:p>
        </w:tc>
        <w:tc>
          <w:tcPr>
            <w:tcW w:w="344" w:type="pct"/>
            <w:shd w:val="clear" w:color="auto" w:fill="auto"/>
          </w:tcPr>
          <w:p w:rsidRPr="000C3371" w:rsidR="0015175E" w:rsidP="007D3C72" w:rsidRDefault="0015175E" w14:paraId="62A9A45D" w14:textId="77777777">
            <w:pPr>
              <w:rPr>
                <w:rFonts w:ascii="Calibri" w:hAnsi="Calibri" w:cs="Calibri"/>
                <w:b/>
                <w:bCs/>
                <w:color w:val="000000"/>
                <w:sz w:val="16"/>
                <w:szCs w:val="16"/>
              </w:rPr>
            </w:pPr>
            <w:r w:rsidRPr="000C3371">
              <w:rPr>
                <w:rFonts w:ascii="Calibri" w:hAnsi="Calibri" w:cs="Calibri"/>
                <w:b/>
                <w:bCs/>
                <w:color w:val="000000"/>
                <w:sz w:val="16"/>
                <w:szCs w:val="16"/>
              </w:rPr>
              <w:t>Exam Qs</w:t>
            </w:r>
          </w:p>
        </w:tc>
      </w:tr>
      <w:tr w:rsidRPr="000C3371" w:rsidR="0015175E" w:rsidTr="00FE43DE" w14:paraId="7D04E1D5" w14:textId="77777777">
        <w:trPr>
          <w:trHeight w:val="286"/>
        </w:trPr>
        <w:tc>
          <w:tcPr>
            <w:tcW w:w="354" w:type="pct"/>
            <w:vMerge w:val="restart"/>
            <w:textDirection w:val="btLr"/>
          </w:tcPr>
          <w:p w:rsidRPr="000C3371" w:rsidR="0015175E" w:rsidP="007D3C72" w:rsidRDefault="0015175E" w14:paraId="0317A578" w14:textId="77777777">
            <w:pPr>
              <w:ind w:left="113" w:right="113"/>
              <w:jc w:val="center"/>
              <w:rPr>
                <w:rStyle w:val="Title1"/>
                <w:rFonts w:ascii="Calibri" w:hAnsi="Calibri" w:eastAsia="Times New Roman" w:cs="Calibri"/>
                <w:sz w:val="24"/>
                <w:szCs w:val="24"/>
                <w:shd w:val="clear" w:color="auto" w:fill="FFFFFF"/>
                <w:lang w:eastAsia="en-GB"/>
              </w:rPr>
            </w:pPr>
            <w:r>
              <w:rPr>
                <w:rStyle w:val="Title1"/>
                <w:rFonts w:ascii="Calibri" w:hAnsi="Calibri" w:eastAsia="Times New Roman" w:cs="Calibri"/>
                <w:sz w:val="24"/>
                <w:szCs w:val="24"/>
                <w:shd w:val="clear" w:color="auto" w:fill="FFFFFF"/>
                <w:lang w:eastAsia="en-GB"/>
              </w:rPr>
              <w:t>Unseen Po</w:t>
            </w:r>
            <w:r w:rsidRPr="000C3371">
              <w:rPr>
                <w:rStyle w:val="Title1"/>
                <w:rFonts w:ascii="Calibri" w:hAnsi="Calibri" w:eastAsia="Times New Roman" w:cs="Calibri"/>
                <w:shd w:val="clear" w:color="auto" w:fill="FFFFFF"/>
                <w:lang w:eastAsia="en-GB"/>
              </w:rPr>
              <w:t>etry</w:t>
            </w:r>
          </w:p>
        </w:tc>
        <w:tc>
          <w:tcPr>
            <w:tcW w:w="3636" w:type="pct"/>
          </w:tcPr>
          <w:p w:rsidRPr="00745219" w:rsidR="0015175E" w:rsidP="007D3C72" w:rsidRDefault="0015175E" w14:paraId="3D33937B" w14:textId="77777777">
            <w:pPr>
              <w:rPr>
                <w:rFonts w:ascii="Calibri" w:hAnsi="Calibri" w:cs="Calibri"/>
                <w:b/>
                <w:bCs/>
              </w:rPr>
            </w:pPr>
            <w:r w:rsidRPr="00EB42D8">
              <w:rPr>
                <w:rFonts w:ascii="Calibri" w:hAnsi="Calibri" w:cs="Calibri"/>
                <w:b/>
                <w:bCs/>
              </w:rPr>
              <w:t>27.1</w:t>
            </w:r>
            <w:r>
              <w:rPr>
                <w:rFonts w:ascii="Calibri" w:hAnsi="Calibri" w:cs="Calibri"/>
                <w:b/>
                <w:bCs/>
              </w:rPr>
              <w:t xml:space="preserve"> (essay on one poem)</w:t>
            </w:r>
          </w:p>
        </w:tc>
        <w:tc>
          <w:tcPr>
            <w:tcW w:w="326" w:type="pct"/>
          </w:tcPr>
          <w:p w:rsidRPr="000C3371" w:rsidR="0015175E" w:rsidP="007D3C72" w:rsidRDefault="0015175E" w14:paraId="7EADB9F0"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69C31E60"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7D71422E"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7593904D" w14:textId="77777777">
        <w:trPr>
          <w:trHeight w:val="286"/>
        </w:trPr>
        <w:tc>
          <w:tcPr>
            <w:tcW w:w="354" w:type="pct"/>
            <w:vMerge/>
            <w:textDirection w:val="btLr"/>
          </w:tcPr>
          <w:p w:rsidRPr="000C3371" w:rsidR="0015175E" w:rsidP="007D3C72" w:rsidRDefault="0015175E" w14:paraId="3F58A3C9"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745219" w:rsidR="0015175E" w:rsidP="007D3C72" w:rsidRDefault="0015175E" w14:paraId="46903627" w14:textId="77777777">
            <w:pPr>
              <w:rPr>
                <w:rFonts w:ascii="Calibri" w:hAnsi="Calibri" w:cs="Calibri"/>
                <w:b/>
                <w:bCs/>
              </w:rPr>
            </w:pPr>
            <w:r w:rsidRPr="00EB42D8">
              <w:rPr>
                <w:rFonts w:ascii="Calibri" w:hAnsi="Calibri" w:cs="Calibri"/>
                <w:b/>
                <w:bCs/>
              </w:rPr>
              <w:t>27.2</w:t>
            </w:r>
            <w:r>
              <w:rPr>
                <w:rFonts w:ascii="Calibri" w:hAnsi="Calibri" w:cs="Calibri"/>
                <w:b/>
                <w:bCs/>
              </w:rPr>
              <w:t xml:space="preserve"> (comparison of both poems)</w:t>
            </w:r>
          </w:p>
        </w:tc>
        <w:tc>
          <w:tcPr>
            <w:tcW w:w="326" w:type="pct"/>
          </w:tcPr>
          <w:p w:rsidRPr="000C3371" w:rsidR="0015175E" w:rsidP="007D3C72" w:rsidRDefault="0015175E" w14:paraId="257A51BB"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609E4B6C"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33C05BEE"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43F28332" w14:textId="77777777">
        <w:trPr>
          <w:trHeight w:val="286"/>
        </w:trPr>
        <w:tc>
          <w:tcPr>
            <w:tcW w:w="354" w:type="pct"/>
            <w:vMerge/>
            <w:textDirection w:val="btLr"/>
          </w:tcPr>
          <w:p w:rsidRPr="000C3371" w:rsidR="0015175E" w:rsidP="007D3C72" w:rsidRDefault="0015175E" w14:paraId="3913C7D1" w14:textId="77777777">
            <w:pPr>
              <w:ind w:left="113" w:right="113"/>
              <w:rPr>
                <w:rStyle w:val="Title1"/>
                <w:rFonts w:ascii="Calibri" w:hAnsi="Calibri" w:eastAsia="Times New Roman" w:cs="Calibri"/>
                <w:sz w:val="24"/>
                <w:szCs w:val="24"/>
                <w:shd w:val="clear" w:color="auto" w:fill="FFFFFF"/>
                <w:lang w:eastAsia="en-GB"/>
              </w:rPr>
            </w:pPr>
          </w:p>
        </w:tc>
        <w:tc>
          <w:tcPr>
            <w:tcW w:w="3636" w:type="pct"/>
          </w:tcPr>
          <w:p w:rsidRPr="00745219" w:rsidR="0015175E" w:rsidP="007D3C72" w:rsidRDefault="0015175E" w14:paraId="46E581DB" w14:textId="77777777">
            <w:pPr>
              <w:rPr>
                <w:rFonts w:ascii="Calibri" w:hAnsi="Calibri" w:cs="Calibri"/>
                <w:b/>
                <w:bCs/>
              </w:rPr>
            </w:pPr>
            <w:r w:rsidRPr="00745219">
              <w:rPr>
                <w:rFonts w:ascii="Calibri" w:hAnsi="Calibri" w:cs="Calibri"/>
                <w:b/>
                <w:bCs/>
              </w:rPr>
              <w:t>Poetic techniques</w:t>
            </w:r>
          </w:p>
        </w:tc>
        <w:tc>
          <w:tcPr>
            <w:tcW w:w="326" w:type="pct"/>
          </w:tcPr>
          <w:p w:rsidRPr="000C3371" w:rsidR="0015175E" w:rsidP="007D3C72" w:rsidRDefault="0015175E" w14:paraId="6DB37BBB" w14:textId="77777777">
            <w:pPr>
              <w:pStyle w:val="toc-entry"/>
              <w:shd w:val="clear" w:color="auto" w:fill="FFFFFF"/>
              <w:spacing w:after="0" w:line="210" w:lineRule="atLeast"/>
              <w:ind w:left="359"/>
              <w:rPr>
                <w:rFonts w:ascii="Calibri" w:hAnsi="Calibri" w:cs="Calibri"/>
                <w:sz w:val="22"/>
                <w:szCs w:val="22"/>
              </w:rPr>
            </w:pPr>
          </w:p>
        </w:tc>
        <w:tc>
          <w:tcPr>
            <w:tcW w:w="340" w:type="pct"/>
          </w:tcPr>
          <w:p w:rsidRPr="000C3371" w:rsidR="0015175E" w:rsidP="007D3C72" w:rsidRDefault="0015175E" w14:paraId="199EB896" w14:textId="77777777">
            <w:pPr>
              <w:pStyle w:val="toc-entry"/>
              <w:shd w:val="clear" w:color="auto" w:fill="FFFFFF"/>
              <w:spacing w:after="0" w:line="210" w:lineRule="atLeast"/>
              <w:ind w:left="359"/>
              <w:rPr>
                <w:rFonts w:ascii="Calibri" w:hAnsi="Calibri" w:cs="Calibri"/>
                <w:sz w:val="22"/>
                <w:szCs w:val="22"/>
              </w:rPr>
            </w:pPr>
          </w:p>
        </w:tc>
        <w:tc>
          <w:tcPr>
            <w:tcW w:w="344" w:type="pct"/>
          </w:tcPr>
          <w:p w:rsidRPr="000C3371" w:rsidR="0015175E" w:rsidP="007D3C72" w:rsidRDefault="0015175E" w14:paraId="791C0B82" w14:textId="77777777">
            <w:pPr>
              <w:pStyle w:val="toc-entry"/>
              <w:shd w:val="clear" w:color="auto" w:fill="FFFFFF"/>
              <w:spacing w:after="0" w:line="210" w:lineRule="atLeast"/>
              <w:ind w:left="359"/>
              <w:rPr>
                <w:rFonts w:ascii="Calibri" w:hAnsi="Calibri" w:cs="Calibri"/>
                <w:sz w:val="22"/>
                <w:szCs w:val="22"/>
              </w:rPr>
            </w:pPr>
          </w:p>
        </w:tc>
      </w:tr>
      <w:tr w:rsidRPr="000C3371" w:rsidR="0015175E" w:rsidTr="00FE43DE" w14:paraId="559C2F0F" w14:textId="77777777">
        <w:trPr>
          <w:trHeight w:val="286"/>
        </w:trPr>
        <w:tc>
          <w:tcPr>
            <w:tcW w:w="354" w:type="pct"/>
            <w:vMerge/>
            <w:textDirection w:val="btLr"/>
          </w:tcPr>
          <w:p w:rsidRPr="000C3371" w:rsidR="0015175E" w:rsidP="007D3C72" w:rsidRDefault="0015175E" w14:paraId="499FF080" w14:textId="77777777">
            <w:pPr>
              <w:ind w:left="113" w:right="113"/>
              <w:rPr>
                <w:rStyle w:val="Title1"/>
                <w:rFonts w:ascii="Calibri" w:hAnsi="Calibri" w:eastAsia="Times New Roman" w:cs="Calibri"/>
                <w:sz w:val="24"/>
                <w:szCs w:val="24"/>
                <w:shd w:val="clear" w:color="auto" w:fill="FFFFFF"/>
                <w:lang w:eastAsia="en-GB"/>
              </w:rPr>
            </w:pPr>
          </w:p>
        </w:tc>
        <w:tc>
          <w:tcPr>
            <w:tcW w:w="4646" w:type="pct"/>
            <w:gridSpan w:val="4"/>
          </w:tcPr>
          <w:p w:rsidR="0015175E" w:rsidP="007D3C72" w:rsidRDefault="0015175E" w14:paraId="17DA4874" w14:textId="77777777">
            <w:pPr>
              <w:pStyle w:val="toc-entry"/>
              <w:shd w:val="clear" w:color="auto" w:fill="FFFFFF"/>
              <w:spacing w:after="0" w:line="210" w:lineRule="atLeast"/>
              <w:rPr>
                <w:rStyle w:val="Title1"/>
                <w:rFonts w:ascii="Calibri" w:hAnsi="Calibri" w:cs="Calibri"/>
                <w:b/>
                <w:bCs/>
                <w:sz w:val="22"/>
                <w:szCs w:val="22"/>
                <w:shd w:val="clear" w:color="auto" w:fill="FFFFFF"/>
              </w:rPr>
            </w:pPr>
            <w:r w:rsidRPr="000C3371">
              <w:rPr>
                <w:rStyle w:val="Title1"/>
                <w:rFonts w:ascii="Calibri" w:hAnsi="Calibri" w:cs="Calibri"/>
                <w:b/>
                <w:bCs/>
                <w:sz w:val="22"/>
                <w:szCs w:val="22"/>
                <w:shd w:val="clear" w:color="auto" w:fill="FFFFFF"/>
              </w:rPr>
              <w:t xml:space="preserve">Resources to help you revise </w:t>
            </w:r>
            <w:r w:rsidRPr="007831B0">
              <w:rPr>
                <w:rStyle w:val="Title1"/>
                <w:rFonts w:ascii="Calibri" w:hAnsi="Calibri" w:cs="Calibri"/>
                <w:b/>
                <w:bCs/>
                <w:sz w:val="22"/>
                <w:szCs w:val="22"/>
                <w:shd w:val="clear" w:color="auto" w:fill="FFFFFF"/>
              </w:rPr>
              <w:t>u</w:t>
            </w:r>
            <w:r w:rsidRPr="007831B0">
              <w:rPr>
                <w:rStyle w:val="Title1"/>
                <w:rFonts w:ascii="Calibri" w:hAnsi="Calibri" w:cs="Calibri"/>
                <w:b/>
                <w:bCs/>
                <w:sz w:val="22"/>
                <w:szCs w:val="22"/>
              </w:rPr>
              <w:t>nseen poetry</w:t>
            </w:r>
            <w:r w:rsidRPr="007831B0">
              <w:rPr>
                <w:rStyle w:val="Title1"/>
                <w:rFonts w:ascii="Calibri" w:hAnsi="Calibri" w:cs="Calibri"/>
                <w:b/>
                <w:bCs/>
                <w:sz w:val="22"/>
                <w:szCs w:val="22"/>
                <w:shd w:val="clear" w:color="auto" w:fill="FFFFFF"/>
              </w:rPr>
              <w:t>:</w:t>
            </w:r>
          </w:p>
          <w:p w:rsidR="0015175E" w:rsidP="007D3C72" w:rsidRDefault="0015175E" w14:paraId="2C1A3779" w14:textId="77777777">
            <w:pPr>
              <w:pStyle w:val="toc-entry"/>
              <w:numPr>
                <w:ilvl w:val="0"/>
                <w:numId w:val="6"/>
              </w:numPr>
              <w:shd w:val="clear" w:color="auto" w:fill="FFFFFF"/>
              <w:spacing w:after="0" w:line="210" w:lineRule="atLeast"/>
              <w:rPr>
                <w:rFonts w:ascii="Calibri" w:hAnsi="Calibri" w:cs="Calibri"/>
                <w:b/>
                <w:bCs/>
                <w:sz w:val="22"/>
                <w:szCs w:val="22"/>
                <w:shd w:val="clear" w:color="auto" w:fill="FFFFFF"/>
              </w:rPr>
            </w:pPr>
            <w:hyperlink w:history="1" r:id="rId15">
              <w:r w:rsidRPr="00745219">
                <w:rPr>
                  <w:rStyle w:val="Hyperlink"/>
                  <w:rFonts w:ascii="Calibri" w:hAnsi="Calibri" w:cs="Calibri"/>
                  <w:b/>
                  <w:bCs/>
                  <w:sz w:val="22"/>
                  <w:szCs w:val="22"/>
                  <w:shd w:val="clear" w:color="auto" w:fill="FFFFFF"/>
                </w:rPr>
                <w:t>English, secondary, Year 11 - Lesson listing | Oak National Academy (thenational.academy)</w:t>
              </w:r>
            </w:hyperlink>
          </w:p>
          <w:p w:rsidR="0015175E" w:rsidP="007D3C72" w:rsidRDefault="0015175E" w14:paraId="04CEF2AE" w14:textId="77777777">
            <w:pPr>
              <w:pStyle w:val="toc-entry"/>
              <w:numPr>
                <w:ilvl w:val="0"/>
                <w:numId w:val="6"/>
              </w:numPr>
              <w:shd w:val="clear" w:color="auto" w:fill="FFFFFF"/>
              <w:spacing w:after="0" w:line="210" w:lineRule="atLeast"/>
              <w:rPr>
                <w:rFonts w:ascii="Calibri" w:hAnsi="Calibri" w:cs="Calibri"/>
                <w:b/>
                <w:bCs/>
                <w:sz w:val="22"/>
                <w:szCs w:val="22"/>
                <w:shd w:val="clear" w:color="auto" w:fill="FFFFFF"/>
              </w:rPr>
            </w:pPr>
            <w:hyperlink w:history="1" r:id="rId16">
              <w:r w:rsidRPr="007831B0">
                <w:rPr>
                  <w:rStyle w:val="Hyperlink"/>
                  <w:rFonts w:ascii="Calibri" w:hAnsi="Calibri" w:cs="Calibri"/>
                  <w:b/>
                  <w:bCs/>
                  <w:sz w:val="22"/>
                  <w:szCs w:val="22"/>
                  <w:shd w:val="clear" w:color="auto" w:fill="FFFFFF"/>
                </w:rPr>
                <w:t>Find their dream toys today | Plus ways to pay that work your way (youtube.com)</w:t>
              </w:r>
            </w:hyperlink>
            <w:r>
              <w:rPr>
                <w:rFonts w:ascii="Calibri" w:hAnsi="Calibri" w:cs="Calibri"/>
                <w:b/>
                <w:bCs/>
                <w:sz w:val="22"/>
                <w:szCs w:val="22"/>
                <w:shd w:val="clear" w:color="auto" w:fill="FFFFFF"/>
              </w:rPr>
              <w:t xml:space="preserve"> (Mr Bruff videos)</w:t>
            </w:r>
          </w:p>
          <w:p w:rsidRPr="007831B0" w:rsidR="0015175E" w:rsidP="007D3C72" w:rsidRDefault="0015175E" w14:paraId="1240A8E6" w14:textId="77777777">
            <w:pPr>
              <w:pStyle w:val="toc-entry"/>
              <w:numPr>
                <w:ilvl w:val="0"/>
                <w:numId w:val="6"/>
              </w:numPr>
              <w:shd w:val="clear" w:color="auto" w:fill="FFFFFF"/>
              <w:spacing w:after="0" w:line="210" w:lineRule="atLeast"/>
              <w:rPr>
                <w:rFonts w:ascii="Calibri" w:hAnsi="Calibri" w:cs="Calibri"/>
                <w:b/>
                <w:bCs/>
                <w:sz w:val="22"/>
                <w:szCs w:val="22"/>
                <w:shd w:val="clear" w:color="auto" w:fill="FFFFFF"/>
              </w:rPr>
            </w:pPr>
            <w:r w:rsidRPr="007831B0">
              <w:rPr>
                <w:rFonts w:ascii="Calibri" w:hAnsi="Calibri" w:cs="Calibri"/>
                <w:b/>
                <w:bCs/>
                <w:sz w:val="22"/>
                <w:szCs w:val="22"/>
                <w:shd w:val="clear" w:color="auto" w:fill="FFFFFF"/>
              </w:rPr>
              <w:t>Unseen poetry support booklet</w:t>
            </w:r>
          </w:p>
        </w:tc>
      </w:tr>
    </w:tbl>
    <w:p w:rsidR="00AE0093" w:rsidRDefault="00AE0093" w14:paraId="519D9C46" w14:textId="20699F32">
      <w:pPr>
        <w:rPr>
          <w:b/>
          <w:bCs/>
          <w:color w:val="002060"/>
          <w:sz w:val="96"/>
          <w:szCs w:val="96"/>
        </w:rPr>
      </w:pPr>
    </w:p>
    <w:p w:rsidR="00FE43DE" w:rsidRDefault="00FE43DE" w14:paraId="3278F707" w14:textId="77777777">
      <w:r>
        <w:br w:type="page"/>
      </w:r>
    </w:p>
    <w:tbl>
      <w:tblPr>
        <w:tblW w:w="4962"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3962"/>
        <w:gridCol w:w="6409"/>
      </w:tblGrid>
      <w:tr w:rsidR="0051643F" w:rsidTr="001159E7" w14:paraId="7536C499" w14:textId="77777777">
        <w:trPr>
          <w:trHeight w:val="309"/>
        </w:trPr>
        <w:tc>
          <w:tcPr>
            <w:tcW w:w="5000" w:type="pct"/>
            <w:gridSpan w:val="2"/>
            <w:tcBorders>
              <w:top w:val="single" w:color="auto" w:sz="6" w:space="0"/>
              <w:left w:val="single" w:color="auto" w:sz="6" w:space="0"/>
              <w:bottom w:val="single" w:color="auto" w:sz="6" w:space="0"/>
              <w:right w:val="single" w:color="auto" w:sz="6" w:space="0"/>
            </w:tcBorders>
          </w:tcPr>
          <w:p w:rsidR="0051643F" w:rsidP="007D3C72" w:rsidRDefault="0051643F" w14:paraId="52ED5084" w14:textId="53C7C90E">
            <w:pPr>
              <w:tabs>
                <w:tab w:val="center" w:pos="5162"/>
                <w:tab w:val="left" w:pos="8012"/>
              </w:tabs>
              <w:spacing w:after="0" w:line="240" w:lineRule="auto"/>
              <w:jc w:val="center"/>
              <w:rPr>
                <w:rFonts w:ascii="Calibri" w:hAnsi="Calibri" w:eastAsia="Calibri" w:cs="Calibri"/>
                <w:sz w:val="36"/>
                <w:szCs w:val="36"/>
              </w:rPr>
            </w:pPr>
            <w:r w:rsidRPr="201FF96C">
              <w:rPr>
                <w:rFonts w:ascii="Calibri" w:hAnsi="Calibri" w:eastAsia="Calibri" w:cs="Calibri"/>
                <w:b/>
                <w:bCs/>
                <w:sz w:val="36"/>
                <w:szCs w:val="36"/>
              </w:rPr>
              <w:lastRenderedPageBreak/>
              <w:t>Year 11 Revision Checklist AP1</w:t>
            </w:r>
          </w:p>
        </w:tc>
      </w:tr>
      <w:tr w:rsidR="0051643F" w:rsidTr="001159E7" w14:paraId="254BCF55" w14:textId="77777777">
        <w:trPr>
          <w:trHeight w:val="1393"/>
        </w:trPr>
        <w:tc>
          <w:tcPr>
            <w:tcW w:w="5000" w:type="pct"/>
            <w:gridSpan w:val="2"/>
            <w:tcBorders>
              <w:top w:val="single" w:color="auto" w:sz="6" w:space="0"/>
              <w:left w:val="single" w:color="auto" w:sz="6" w:space="0"/>
              <w:bottom w:val="single" w:color="auto" w:sz="6" w:space="0"/>
              <w:right w:val="single" w:color="auto" w:sz="6" w:space="0"/>
            </w:tcBorders>
            <w:vAlign w:val="center"/>
          </w:tcPr>
          <w:p w:rsidRPr="001159E7" w:rsidR="0051643F" w:rsidP="007D3C72" w:rsidRDefault="0051643F" w14:paraId="512109F5" w14:textId="39647B8F">
            <w:pPr>
              <w:spacing w:after="0" w:line="240" w:lineRule="auto"/>
              <w:jc w:val="center"/>
              <w:rPr>
                <w:rFonts w:ascii="Calibri" w:hAnsi="Calibri" w:eastAsia="Calibri" w:cs="Calibri"/>
                <w:sz w:val="48"/>
                <w:szCs w:val="48"/>
              </w:rPr>
            </w:pPr>
            <w:r w:rsidRPr="001159E7">
              <w:rPr>
                <w:rFonts w:ascii="Calibri" w:hAnsi="Calibri" w:eastAsia="Calibri" w:cs="Calibri"/>
                <w:b/>
                <w:bCs/>
                <w:sz w:val="48"/>
                <w:szCs w:val="48"/>
              </w:rPr>
              <w:t xml:space="preserve">English Language </w:t>
            </w:r>
          </w:p>
          <w:p w:rsidR="0051643F" w:rsidP="007D3C72" w:rsidRDefault="0051643F" w14:paraId="7B87D6E3" w14:textId="77777777">
            <w:pPr>
              <w:spacing w:after="0" w:line="240" w:lineRule="auto"/>
              <w:jc w:val="center"/>
              <w:rPr>
                <w:rFonts w:ascii="Calibri" w:hAnsi="Calibri" w:eastAsia="Calibri" w:cs="Calibri"/>
                <w:sz w:val="72"/>
                <w:szCs w:val="72"/>
                <w:lang w:val="en-US"/>
              </w:rPr>
            </w:pPr>
            <w:r w:rsidRPr="001159E7">
              <w:rPr>
                <w:rFonts w:ascii="Calibri" w:hAnsi="Calibri" w:eastAsia="Calibri" w:cs="Calibri"/>
                <w:b/>
                <w:bCs/>
                <w:sz w:val="48"/>
                <w:szCs w:val="48"/>
              </w:rPr>
              <w:t xml:space="preserve">Paper 2 </w:t>
            </w:r>
          </w:p>
        </w:tc>
      </w:tr>
      <w:tr w:rsidR="0051643F" w:rsidTr="001159E7" w14:paraId="650F9335" w14:textId="77777777">
        <w:trPr>
          <w:trHeight w:val="388"/>
        </w:trPr>
        <w:tc>
          <w:tcPr>
            <w:tcW w:w="1910" w:type="pct"/>
            <w:tcBorders>
              <w:top w:val="single" w:color="auto" w:sz="6" w:space="0"/>
              <w:left w:val="single" w:color="auto" w:sz="6" w:space="0"/>
              <w:bottom w:val="single" w:color="auto" w:sz="6" w:space="0"/>
              <w:right w:val="single" w:color="auto" w:sz="6" w:space="0"/>
            </w:tcBorders>
          </w:tcPr>
          <w:p w:rsidR="0051643F" w:rsidP="007D3C72" w:rsidRDefault="0051643F" w14:paraId="685DB5EF" w14:textId="77777777">
            <w:pPr>
              <w:spacing w:after="0" w:line="240" w:lineRule="auto"/>
              <w:ind w:left="720"/>
              <w:rPr>
                <w:rFonts w:ascii="Calibri" w:hAnsi="Calibri" w:eastAsia="Calibri" w:cs="Calibri"/>
                <w:sz w:val="24"/>
                <w:szCs w:val="24"/>
              </w:rPr>
            </w:pPr>
            <w:r w:rsidRPr="201FF96C">
              <w:rPr>
                <w:rFonts w:ascii="Calibri" w:hAnsi="Calibri" w:eastAsia="Calibri" w:cs="Calibri"/>
                <w:b/>
                <w:bCs/>
                <w:sz w:val="24"/>
                <w:szCs w:val="24"/>
              </w:rPr>
              <w:t>Exam length</w:t>
            </w:r>
            <w:r w:rsidRPr="201FF96C">
              <w:rPr>
                <w:rFonts w:ascii="Calibri" w:hAnsi="Calibri" w:eastAsia="Calibri" w:cs="Calibri"/>
                <w:sz w:val="24"/>
                <w:szCs w:val="24"/>
              </w:rPr>
              <w:t> </w:t>
            </w:r>
          </w:p>
        </w:tc>
        <w:tc>
          <w:tcPr>
            <w:tcW w:w="3090" w:type="pct"/>
            <w:tcBorders>
              <w:top w:val="nil"/>
              <w:left w:val="single" w:color="auto" w:sz="6" w:space="0"/>
              <w:bottom w:val="single" w:color="auto" w:sz="6" w:space="0"/>
              <w:right w:val="single" w:color="auto" w:sz="6" w:space="0"/>
            </w:tcBorders>
          </w:tcPr>
          <w:p w:rsidR="0051643F" w:rsidP="007D3C72" w:rsidRDefault="0051643F" w14:paraId="6E198BA8" w14:textId="77777777">
            <w:pPr>
              <w:spacing w:after="0" w:line="240" w:lineRule="auto"/>
              <w:rPr>
                <w:rFonts w:ascii="Calibri" w:hAnsi="Calibri" w:eastAsia="Calibri" w:cs="Calibri"/>
                <w:sz w:val="24"/>
                <w:szCs w:val="24"/>
              </w:rPr>
            </w:pPr>
            <w:r w:rsidRPr="201FF96C">
              <w:rPr>
                <w:rFonts w:ascii="Calibri" w:hAnsi="Calibri" w:eastAsia="Calibri" w:cs="Calibri"/>
                <w:sz w:val="24"/>
                <w:szCs w:val="24"/>
              </w:rPr>
              <w:t xml:space="preserve">1 hour 45 minutes </w:t>
            </w:r>
          </w:p>
        </w:tc>
      </w:tr>
      <w:tr w:rsidR="0051643F" w:rsidTr="001159E7" w14:paraId="4D580552" w14:textId="77777777">
        <w:trPr>
          <w:trHeight w:val="421"/>
        </w:trPr>
        <w:tc>
          <w:tcPr>
            <w:tcW w:w="1910" w:type="pct"/>
            <w:tcBorders>
              <w:top w:val="single" w:color="auto" w:sz="6" w:space="0"/>
              <w:left w:val="single" w:color="auto" w:sz="6" w:space="0"/>
              <w:bottom w:val="single" w:color="auto" w:sz="6" w:space="0"/>
              <w:right w:val="single" w:color="auto" w:sz="6" w:space="0"/>
            </w:tcBorders>
          </w:tcPr>
          <w:p w:rsidR="0051643F" w:rsidP="007D3C72" w:rsidRDefault="0051643F" w14:paraId="218F36BE" w14:textId="77777777">
            <w:pPr>
              <w:spacing w:after="0" w:line="240" w:lineRule="auto"/>
              <w:ind w:left="720"/>
              <w:rPr>
                <w:rFonts w:ascii="Calibri" w:hAnsi="Calibri" w:eastAsia="Calibri" w:cs="Calibri"/>
                <w:sz w:val="24"/>
                <w:szCs w:val="24"/>
              </w:rPr>
            </w:pPr>
            <w:r w:rsidRPr="201FF96C">
              <w:rPr>
                <w:rFonts w:ascii="Calibri" w:hAnsi="Calibri" w:eastAsia="Calibri" w:cs="Calibri"/>
                <w:b/>
                <w:bCs/>
                <w:sz w:val="24"/>
                <w:szCs w:val="24"/>
              </w:rPr>
              <w:t>Topics to Revise</w:t>
            </w:r>
            <w:r w:rsidRPr="201FF96C">
              <w:rPr>
                <w:rFonts w:ascii="Calibri" w:hAnsi="Calibri" w:eastAsia="Calibri" w:cs="Calibri"/>
                <w:sz w:val="24"/>
                <w:szCs w:val="24"/>
              </w:rPr>
              <w:t> </w:t>
            </w:r>
          </w:p>
        </w:tc>
        <w:tc>
          <w:tcPr>
            <w:tcW w:w="3090" w:type="pct"/>
            <w:tcBorders>
              <w:top w:val="single" w:color="auto" w:sz="6" w:space="0"/>
              <w:left w:val="single" w:color="auto" w:sz="6" w:space="0"/>
              <w:bottom w:val="single" w:color="auto" w:sz="6" w:space="0"/>
              <w:right w:val="single" w:color="auto" w:sz="6" w:space="0"/>
            </w:tcBorders>
          </w:tcPr>
          <w:p w:rsidR="0051643F" w:rsidP="001159E7" w:rsidRDefault="0051643F" w14:paraId="135F62A5" w14:textId="189283F7">
            <w:pPr>
              <w:spacing w:after="0" w:line="240" w:lineRule="auto"/>
              <w:ind w:left="360"/>
              <w:rPr>
                <w:rFonts w:ascii="Calibri" w:hAnsi="Calibri" w:eastAsia="Calibri" w:cs="Calibri"/>
                <w:sz w:val="24"/>
                <w:szCs w:val="24"/>
              </w:rPr>
            </w:pPr>
            <w:r w:rsidRPr="201FF96C">
              <w:rPr>
                <w:rFonts w:ascii="Calibri" w:hAnsi="Calibri" w:eastAsia="Calibri" w:cs="Calibri"/>
                <w:sz w:val="24"/>
                <w:szCs w:val="24"/>
              </w:rPr>
              <w:t xml:space="preserve">AQA English language paper 2: Non-Fiction </w:t>
            </w:r>
          </w:p>
        </w:tc>
      </w:tr>
      <w:tr w:rsidR="0051643F" w:rsidTr="001159E7" w14:paraId="63893303" w14:textId="77777777">
        <w:trPr>
          <w:trHeight w:val="309"/>
        </w:trPr>
        <w:tc>
          <w:tcPr>
            <w:tcW w:w="1910" w:type="pct"/>
            <w:tcBorders>
              <w:top w:val="single" w:color="auto" w:sz="6" w:space="0"/>
              <w:left w:val="single" w:color="auto" w:sz="6" w:space="0"/>
              <w:bottom w:val="single" w:color="auto" w:sz="6" w:space="0"/>
              <w:right w:val="single" w:color="auto" w:sz="6" w:space="0"/>
            </w:tcBorders>
          </w:tcPr>
          <w:p w:rsidR="0051643F" w:rsidP="007D3C72" w:rsidRDefault="0051643F" w14:paraId="44D0E92A" w14:textId="77777777">
            <w:pPr>
              <w:spacing w:after="0" w:line="240" w:lineRule="auto"/>
              <w:ind w:left="720"/>
              <w:rPr>
                <w:rFonts w:ascii="Calibri" w:hAnsi="Calibri" w:eastAsia="Calibri" w:cs="Calibri"/>
                <w:sz w:val="24"/>
                <w:szCs w:val="24"/>
              </w:rPr>
            </w:pPr>
            <w:r w:rsidRPr="201FF96C">
              <w:rPr>
                <w:rFonts w:ascii="Calibri" w:hAnsi="Calibri" w:eastAsia="Calibri" w:cs="Calibri"/>
                <w:b/>
                <w:bCs/>
                <w:sz w:val="24"/>
                <w:szCs w:val="24"/>
              </w:rPr>
              <w:t>Resources to support revision</w:t>
            </w:r>
            <w:r w:rsidRPr="201FF96C">
              <w:rPr>
                <w:rFonts w:ascii="Calibri" w:hAnsi="Calibri" w:eastAsia="Calibri" w:cs="Calibri"/>
                <w:sz w:val="24"/>
                <w:szCs w:val="24"/>
              </w:rPr>
              <w:t> </w:t>
            </w:r>
          </w:p>
        </w:tc>
        <w:tc>
          <w:tcPr>
            <w:tcW w:w="3090" w:type="pct"/>
            <w:tcBorders>
              <w:top w:val="single" w:color="auto" w:sz="6" w:space="0"/>
              <w:left w:val="single" w:color="auto" w:sz="6" w:space="0"/>
              <w:bottom w:val="single" w:color="auto" w:sz="6" w:space="0"/>
              <w:right w:val="single" w:color="auto" w:sz="6" w:space="0"/>
            </w:tcBorders>
          </w:tcPr>
          <w:p w:rsidR="0051643F" w:rsidP="007D3C72" w:rsidRDefault="0051643F" w14:paraId="1D8DC9F3" w14:textId="77777777">
            <w:pPr>
              <w:spacing w:after="0" w:line="240" w:lineRule="auto"/>
              <w:rPr>
                <w:rFonts w:ascii="Calibri" w:hAnsi="Calibri" w:eastAsia="Calibri" w:cs="Calibri"/>
                <w:sz w:val="24"/>
                <w:szCs w:val="24"/>
              </w:rPr>
            </w:pPr>
            <w:r w:rsidRPr="201FF96C">
              <w:rPr>
                <w:rFonts w:ascii="Calibri" w:hAnsi="Calibri" w:eastAsia="Calibri" w:cs="Calibri"/>
                <w:sz w:val="24"/>
                <w:szCs w:val="24"/>
              </w:rPr>
              <w:t xml:space="preserve">Past papers can be found here on the AQA website: </w:t>
            </w:r>
            <w:hyperlink r:id="rId17">
              <w:r w:rsidRPr="201FF96C">
                <w:rPr>
                  <w:rStyle w:val="Hyperlink"/>
                  <w:rFonts w:ascii="Calibri" w:hAnsi="Calibri" w:eastAsia="Calibri" w:cs="Calibri"/>
                  <w:b/>
                  <w:bCs/>
                </w:rPr>
                <w:t>AQA | GCSE | English Language | Assessment resources</w:t>
              </w:r>
            </w:hyperlink>
          </w:p>
        </w:tc>
      </w:tr>
      <w:tr w:rsidR="0051643F" w:rsidTr="001159E7" w14:paraId="7F3BE455" w14:textId="77777777">
        <w:trPr>
          <w:trHeight w:val="676"/>
        </w:trPr>
        <w:tc>
          <w:tcPr>
            <w:tcW w:w="1910" w:type="pct"/>
            <w:tcBorders>
              <w:top w:val="single" w:color="auto" w:sz="6" w:space="0"/>
              <w:left w:val="single" w:color="auto" w:sz="6" w:space="0"/>
              <w:bottom w:val="single" w:color="auto" w:sz="6" w:space="0"/>
              <w:right w:val="single" w:color="auto" w:sz="6" w:space="0"/>
            </w:tcBorders>
          </w:tcPr>
          <w:p w:rsidR="0051643F" w:rsidP="007D3C72" w:rsidRDefault="0051643F" w14:paraId="2176DBB9" w14:textId="77777777">
            <w:pPr>
              <w:spacing w:after="0" w:line="240" w:lineRule="auto"/>
              <w:ind w:left="720"/>
              <w:rPr>
                <w:rFonts w:ascii="Calibri" w:hAnsi="Calibri" w:eastAsia="Calibri" w:cs="Calibri"/>
                <w:sz w:val="24"/>
                <w:szCs w:val="24"/>
              </w:rPr>
            </w:pPr>
            <w:r w:rsidRPr="201FF96C">
              <w:rPr>
                <w:rFonts w:ascii="Calibri" w:hAnsi="Calibri" w:eastAsia="Calibri" w:cs="Calibri"/>
                <w:b/>
                <w:bCs/>
                <w:sz w:val="24"/>
                <w:szCs w:val="24"/>
              </w:rPr>
              <w:t>Teacher contact for support  </w:t>
            </w:r>
          </w:p>
        </w:tc>
        <w:tc>
          <w:tcPr>
            <w:tcW w:w="3090" w:type="pct"/>
            <w:tcBorders>
              <w:top w:val="single" w:color="auto" w:sz="6" w:space="0"/>
              <w:left w:val="single" w:color="auto" w:sz="6" w:space="0"/>
              <w:bottom w:val="single" w:color="auto" w:sz="6" w:space="0"/>
              <w:right w:val="single" w:color="auto" w:sz="6" w:space="0"/>
            </w:tcBorders>
          </w:tcPr>
          <w:p w:rsidR="0051643F" w:rsidP="007D3C72" w:rsidRDefault="0051643F" w14:paraId="67D815AE" w14:textId="77777777">
            <w:pPr>
              <w:spacing w:after="0" w:line="240" w:lineRule="auto"/>
              <w:rPr>
                <w:rStyle w:val="Hyperlink"/>
                <w:rFonts w:ascii="Calibri" w:hAnsi="Calibri" w:eastAsia="Calibri" w:cs="Calibri"/>
                <w:color w:val="000000" w:themeColor="text1"/>
                <w:sz w:val="24"/>
                <w:szCs w:val="24"/>
              </w:rPr>
            </w:pPr>
            <w:r w:rsidRPr="28AD6928">
              <w:rPr>
                <w:rStyle w:val="Hyperlink"/>
                <w:rFonts w:ascii="Calibri" w:hAnsi="Calibri" w:eastAsia="Calibri" w:cs="Calibri"/>
                <w:b/>
                <w:bCs/>
                <w:color w:val="000000" w:themeColor="text1"/>
                <w:sz w:val="24"/>
                <w:szCs w:val="24"/>
              </w:rPr>
              <w:t xml:space="preserve">Miss Sharp Head of English </w:t>
            </w:r>
          </w:p>
          <w:p w:rsidR="0051643F" w:rsidP="007D3C72" w:rsidRDefault="0051643F" w14:paraId="67C4AD5E" w14:textId="77777777">
            <w:pPr>
              <w:spacing w:after="0" w:line="240" w:lineRule="auto"/>
              <w:rPr>
                <w:rStyle w:val="Hyperlink"/>
                <w:rFonts w:ascii="Calibri" w:hAnsi="Calibri" w:eastAsia="Calibri" w:cs="Calibri"/>
                <w:sz w:val="24"/>
                <w:szCs w:val="24"/>
              </w:rPr>
            </w:pPr>
            <w:hyperlink r:id="rId18">
              <w:r w:rsidRPr="28AD6928">
                <w:rPr>
                  <w:rStyle w:val="Hyperlink"/>
                  <w:rFonts w:ascii="Calibri" w:hAnsi="Calibri" w:eastAsia="Calibri" w:cs="Calibri"/>
                  <w:b/>
                  <w:bCs/>
                  <w:sz w:val="24"/>
                  <w:szCs w:val="24"/>
                </w:rPr>
                <w:t>Isharp@theelmsacademy.org.uk</w:t>
              </w:r>
            </w:hyperlink>
            <w:r w:rsidRPr="28AD6928">
              <w:rPr>
                <w:rStyle w:val="Hyperlink"/>
                <w:rFonts w:ascii="Calibri" w:hAnsi="Calibri" w:eastAsia="Calibri" w:cs="Calibri"/>
                <w:b/>
                <w:bCs/>
                <w:sz w:val="24"/>
                <w:szCs w:val="24"/>
              </w:rPr>
              <w:t xml:space="preserve"> </w:t>
            </w:r>
          </w:p>
        </w:tc>
      </w:tr>
    </w:tbl>
    <w:p w:rsidR="0051643F" w:rsidP="0051643F" w:rsidRDefault="0051643F" w14:paraId="7F501EAF" w14:textId="77777777">
      <w:pPr>
        <w:rPr>
          <w:rFonts w:ascii="Calibri" w:hAnsi="Calibri" w:eastAsia="Calibri" w:cs="Calibri"/>
          <w:color w:val="000000" w:themeColor="text1"/>
          <w:sz w:val="27"/>
          <w:szCs w:val="27"/>
        </w:rPr>
      </w:pPr>
      <w:r w:rsidRPr="201FF96C">
        <w:rPr>
          <w:rFonts w:ascii="Calibri" w:hAnsi="Calibri" w:eastAsia="Calibri" w:cs="Calibri"/>
          <w:b/>
          <w:bCs/>
          <w:color w:val="000000" w:themeColor="text1"/>
          <w:sz w:val="27"/>
          <w:szCs w:val="27"/>
        </w:rPr>
        <w:t>Overview of Topics (Brief)</w:t>
      </w:r>
    </w:p>
    <w:p w:rsidR="0051643F" w:rsidP="0051643F" w:rsidRDefault="0051643F" w14:paraId="3FB60A6C" w14:textId="77777777">
      <w:pPr>
        <w:spacing w:after="0" w:line="240" w:lineRule="auto"/>
        <w:rPr>
          <w:rFonts w:ascii="Calibri" w:hAnsi="Calibri" w:eastAsia="Calibri" w:cs="Calibri"/>
          <w:color w:val="000000" w:themeColor="text1"/>
          <w:sz w:val="12"/>
          <w:szCs w:val="12"/>
        </w:rPr>
      </w:pPr>
    </w:p>
    <w:tbl>
      <w:tblPr>
        <w:tblStyle w:val="TableGrid"/>
        <w:tblW w:w="4945"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561"/>
        <w:gridCol w:w="1554"/>
        <w:gridCol w:w="7220"/>
      </w:tblGrid>
      <w:tr w:rsidR="0051643F" w:rsidTr="001159E7" w14:paraId="14B62D68" w14:textId="77777777">
        <w:trPr>
          <w:trHeight w:val="586"/>
        </w:trPr>
        <w:tc>
          <w:tcPr>
            <w:tcW w:w="755" w:type="pct"/>
            <w:tcMar>
              <w:left w:w="105" w:type="dxa"/>
              <w:right w:w="105" w:type="dxa"/>
            </w:tcMar>
          </w:tcPr>
          <w:p w:rsidR="0051643F" w:rsidP="007D3C72" w:rsidRDefault="0051643F" w14:paraId="45BAABF9"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Topic</w:t>
            </w:r>
          </w:p>
        </w:tc>
        <w:tc>
          <w:tcPr>
            <w:tcW w:w="752" w:type="pct"/>
            <w:tcMar>
              <w:left w:w="105" w:type="dxa"/>
              <w:right w:w="105" w:type="dxa"/>
            </w:tcMar>
          </w:tcPr>
          <w:p w:rsidR="0051643F" w:rsidP="007D3C72" w:rsidRDefault="0051643F" w14:paraId="25644806"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Subject content </w:t>
            </w:r>
          </w:p>
        </w:tc>
        <w:tc>
          <w:tcPr>
            <w:tcW w:w="3493" w:type="pct"/>
            <w:tcMar>
              <w:left w:w="105" w:type="dxa"/>
              <w:right w:w="105" w:type="dxa"/>
            </w:tcMar>
          </w:tcPr>
          <w:p w:rsidR="0051643F" w:rsidP="007D3C72" w:rsidRDefault="0051643F" w14:paraId="132BDC7C"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What learners need to know</w:t>
            </w:r>
          </w:p>
        </w:tc>
      </w:tr>
      <w:tr w:rsidR="0051643F" w:rsidTr="001159E7" w14:paraId="7634E9D4" w14:textId="77777777">
        <w:trPr>
          <w:trHeight w:val="277"/>
        </w:trPr>
        <w:tc>
          <w:tcPr>
            <w:tcW w:w="755" w:type="pct"/>
            <w:tcMar>
              <w:left w:w="105" w:type="dxa"/>
              <w:right w:w="105" w:type="dxa"/>
            </w:tcMar>
          </w:tcPr>
          <w:p w:rsidR="0051643F" w:rsidP="007D3C72" w:rsidRDefault="0051643F" w14:paraId="2BF8B6A4"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Terminology</w:t>
            </w:r>
          </w:p>
          <w:p w:rsidR="0051643F" w:rsidP="007D3C72" w:rsidRDefault="0051643F" w14:paraId="7F836C78" w14:textId="77777777">
            <w:pPr>
              <w:spacing w:line="259" w:lineRule="auto"/>
              <w:rPr>
                <w:rFonts w:ascii="Calibri" w:hAnsi="Calibri" w:eastAsia="Calibri" w:cs="Calibri"/>
                <w:color w:val="000000" w:themeColor="text1"/>
                <w:sz w:val="24"/>
                <w:szCs w:val="24"/>
              </w:rPr>
            </w:pPr>
          </w:p>
        </w:tc>
        <w:tc>
          <w:tcPr>
            <w:tcW w:w="752" w:type="pct"/>
            <w:tcMar>
              <w:left w:w="105" w:type="dxa"/>
              <w:right w:w="105" w:type="dxa"/>
            </w:tcMar>
          </w:tcPr>
          <w:p w:rsidR="0051643F" w:rsidP="007D3C72" w:rsidRDefault="0051643F" w14:paraId="6FE52EF4"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Language (Q3/4)</w:t>
            </w:r>
          </w:p>
        </w:tc>
        <w:tc>
          <w:tcPr>
            <w:tcW w:w="3493" w:type="pct"/>
            <w:tcMar>
              <w:left w:w="105" w:type="dxa"/>
              <w:right w:w="105" w:type="dxa"/>
            </w:tcMar>
          </w:tcPr>
          <w:p w:rsidR="0051643F" w:rsidP="007D3C72" w:rsidRDefault="0051643F" w14:paraId="46472E1E"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Critical verbs: </w:t>
            </w:r>
            <w:r w:rsidRPr="201FF96C">
              <w:rPr>
                <w:rFonts w:ascii="Calibri" w:hAnsi="Calibri" w:eastAsia="Calibri" w:cs="Calibri"/>
                <w:color w:val="000000" w:themeColor="text1"/>
                <w:sz w:val="24"/>
                <w:szCs w:val="24"/>
              </w:rPr>
              <w:t>criticises, advocates, disapproves of, champions, applauds, highlights, illustrates, foregrounds</w:t>
            </w:r>
          </w:p>
          <w:p w:rsidR="0051643F" w:rsidP="007D3C72" w:rsidRDefault="0051643F" w14:paraId="33C108E5"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Word types:</w:t>
            </w:r>
            <w:r w:rsidRPr="201FF96C">
              <w:rPr>
                <w:rFonts w:ascii="Calibri" w:hAnsi="Calibri" w:eastAsia="Calibri" w:cs="Calibri"/>
                <w:color w:val="000000" w:themeColor="text1"/>
                <w:sz w:val="24"/>
                <w:szCs w:val="24"/>
              </w:rPr>
              <w:t xml:space="preserve"> Noun, verb, adjective, adverb, pronoun, preposition</w:t>
            </w:r>
          </w:p>
          <w:p w:rsidR="0051643F" w:rsidP="007D3C72" w:rsidRDefault="0051643F" w14:paraId="0F7F046C"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Sentence forms:</w:t>
            </w:r>
            <w:r w:rsidRPr="201FF96C">
              <w:rPr>
                <w:rFonts w:ascii="Calibri" w:hAnsi="Calibri" w:eastAsia="Calibri" w:cs="Calibri"/>
                <w:color w:val="000000" w:themeColor="text1"/>
                <w:sz w:val="24"/>
                <w:szCs w:val="24"/>
              </w:rPr>
              <w:t xml:space="preserve"> declarative, interrogative, imperative, exclamatory</w:t>
            </w:r>
          </w:p>
          <w:p w:rsidR="0051643F" w:rsidP="007D3C72" w:rsidRDefault="0051643F" w14:paraId="16D964CD"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Lists:</w:t>
            </w:r>
            <w:r w:rsidRPr="201FF96C">
              <w:rPr>
                <w:rFonts w:ascii="Calibri" w:hAnsi="Calibri" w:eastAsia="Calibri" w:cs="Calibri"/>
                <w:color w:val="000000" w:themeColor="text1"/>
                <w:sz w:val="24"/>
                <w:szCs w:val="24"/>
              </w:rPr>
              <w:t xml:space="preserve"> polysyndetic, asyndetic</w:t>
            </w:r>
          </w:p>
          <w:p w:rsidR="0051643F" w:rsidP="007D3C72" w:rsidRDefault="0051643F" w14:paraId="2CFCBD7A"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Imagery:</w:t>
            </w:r>
            <w:r w:rsidRPr="201FF96C">
              <w:rPr>
                <w:rFonts w:ascii="Calibri" w:hAnsi="Calibri" w:eastAsia="Calibri" w:cs="Calibri"/>
                <w:color w:val="000000" w:themeColor="text1"/>
                <w:sz w:val="24"/>
                <w:szCs w:val="24"/>
              </w:rPr>
              <w:t xml:space="preserve"> simile, metaphor, personification, juxtaposition, oxymoron, semantic field</w:t>
            </w:r>
          </w:p>
          <w:p w:rsidR="0051643F" w:rsidP="007D3C72" w:rsidRDefault="0051643F" w14:paraId="76FDC337"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Rhetorical question: </w:t>
            </w:r>
            <w:r w:rsidRPr="201FF96C">
              <w:rPr>
                <w:rFonts w:ascii="Calibri" w:hAnsi="Calibri" w:eastAsia="Calibri" w:cs="Calibri"/>
                <w:color w:val="000000" w:themeColor="text1"/>
                <w:sz w:val="24"/>
                <w:szCs w:val="24"/>
              </w:rPr>
              <w:t>a question that does not require an answer</w:t>
            </w:r>
          </w:p>
          <w:p w:rsidR="0051643F" w:rsidP="007D3C72" w:rsidRDefault="0051643F" w14:paraId="00370347"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Anaphora: </w:t>
            </w:r>
            <w:r w:rsidRPr="201FF96C">
              <w:rPr>
                <w:rFonts w:ascii="Calibri" w:hAnsi="Calibri" w:eastAsia="Calibri" w:cs="Calibri"/>
                <w:color w:val="000000" w:themeColor="text1"/>
                <w:sz w:val="24"/>
                <w:szCs w:val="24"/>
              </w:rPr>
              <w:t>a repeated sentence start for effect</w:t>
            </w:r>
          </w:p>
          <w:p w:rsidR="0051643F" w:rsidP="007D3C72" w:rsidRDefault="0051643F" w14:paraId="59857CA7"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Statistic: </w:t>
            </w:r>
            <w:r w:rsidRPr="201FF96C">
              <w:rPr>
                <w:rFonts w:ascii="Calibri" w:hAnsi="Calibri" w:eastAsia="Calibri" w:cs="Calibri"/>
                <w:color w:val="000000" w:themeColor="text1"/>
                <w:sz w:val="24"/>
                <w:szCs w:val="24"/>
              </w:rPr>
              <w:t xml:space="preserve">numerical proof that something is true which makes your argument more </w:t>
            </w:r>
            <w:r w:rsidRPr="201FF96C">
              <w:rPr>
                <w:rFonts w:ascii="Calibri" w:hAnsi="Calibri" w:eastAsia="Calibri" w:cs="Calibri"/>
                <w:b/>
                <w:bCs/>
                <w:color w:val="000000" w:themeColor="text1"/>
                <w:sz w:val="24"/>
                <w:szCs w:val="24"/>
              </w:rPr>
              <w:t xml:space="preserve">credible (believable) </w:t>
            </w:r>
          </w:p>
          <w:p w:rsidR="0051643F" w:rsidP="007D3C72" w:rsidRDefault="0051643F" w14:paraId="710C05E8"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Expert opinion: </w:t>
            </w:r>
            <w:r w:rsidRPr="201FF96C">
              <w:rPr>
                <w:rFonts w:ascii="Calibri" w:hAnsi="Calibri" w:eastAsia="Calibri" w:cs="Calibri"/>
                <w:color w:val="000000" w:themeColor="text1"/>
                <w:sz w:val="24"/>
                <w:szCs w:val="24"/>
              </w:rPr>
              <w:t xml:space="preserve">an opinion, taken from an expert, used to support your viewpoint. </w:t>
            </w:r>
          </w:p>
          <w:p w:rsidR="0051643F" w:rsidP="007D3C72" w:rsidRDefault="0051643F" w14:paraId="754B8B71"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Inclusive pronouns: </w:t>
            </w:r>
            <w:r w:rsidRPr="201FF96C">
              <w:rPr>
                <w:rFonts w:ascii="Calibri" w:hAnsi="Calibri" w:eastAsia="Calibri" w:cs="Calibri"/>
                <w:color w:val="000000" w:themeColor="text1"/>
                <w:sz w:val="24"/>
                <w:szCs w:val="24"/>
              </w:rPr>
              <w:t xml:space="preserve">words such as ‘we’, ‘us’ and ‘our’ which make the reader/listener feel like part of a team. </w:t>
            </w:r>
          </w:p>
          <w:p w:rsidR="0051643F" w:rsidP="007D3C72" w:rsidRDefault="0051643F" w14:paraId="6E31591F"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Direct address: </w:t>
            </w:r>
            <w:r w:rsidRPr="201FF96C">
              <w:rPr>
                <w:rFonts w:ascii="Calibri" w:hAnsi="Calibri" w:eastAsia="Calibri" w:cs="Calibri"/>
                <w:color w:val="000000" w:themeColor="text1"/>
                <w:sz w:val="24"/>
                <w:szCs w:val="24"/>
              </w:rPr>
              <w:t xml:space="preserve">‘you’ makes the reader feel accountable. </w:t>
            </w:r>
          </w:p>
        </w:tc>
      </w:tr>
      <w:tr w:rsidR="0051643F" w:rsidTr="001159E7" w14:paraId="40E189F6" w14:textId="77777777">
        <w:trPr>
          <w:trHeight w:val="293"/>
        </w:trPr>
        <w:tc>
          <w:tcPr>
            <w:tcW w:w="755" w:type="pct"/>
            <w:tcMar>
              <w:left w:w="105" w:type="dxa"/>
              <w:right w:w="105" w:type="dxa"/>
            </w:tcMar>
          </w:tcPr>
          <w:p w:rsidR="0051643F" w:rsidP="007D3C72" w:rsidRDefault="0051643F" w14:paraId="66FB55AF"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Success criteria</w:t>
            </w:r>
          </w:p>
          <w:p w:rsidR="0051643F" w:rsidP="007D3C72" w:rsidRDefault="0051643F" w14:paraId="53131B86" w14:textId="77777777">
            <w:pPr>
              <w:spacing w:line="259" w:lineRule="auto"/>
              <w:rPr>
                <w:rFonts w:ascii="Calibri" w:hAnsi="Calibri" w:eastAsia="Calibri" w:cs="Calibri"/>
                <w:color w:val="000000" w:themeColor="text1"/>
                <w:sz w:val="24"/>
                <w:szCs w:val="24"/>
              </w:rPr>
            </w:pPr>
          </w:p>
        </w:tc>
        <w:tc>
          <w:tcPr>
            <w:tcW w:w="752" w:type="pct"/>
            <w:tcMar>
              <w:left w:w="105" w:type="dxa"/>
              <w:right w:w="105" w:type="dxa"/>
            </w:tcMar>
          </w:tcPr>
          <w:p w:rsidR="0051643F" w:rsidP="007D3C72" w:rsidRDefault="0051643F" w14:paraId="1F13D4AD"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Q1 </w:t>
            </w:r>
          </w:p>
          <w:p w:rsidR="0051643F" w:rsidP="007D3C72" w:rsidRDefault="0051643F" w14:paraId="56D2A107"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(4 marks)</w:t>
            </w:r>
          </w:p>
        </w:tc>
        <w:tc>
          <w:tcPr>
            <w:tcW w:w="3493" w:type="pct"/>
            <w:tcMar>
              <w:left w:w="105" w:type="dxa"/>
              <w:right w:w="105" w:type="dxa"/>
            </w:tcMar>
          </w:tcPr>
          <w:p w:rsidR="0051643F" w:rsidP="007D3C72" w:rsidRDefault="0051643F" w14:paraId="69785B83"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u w:val="single"/>
              </w:rPr>
              <w:t>Circle the four true statements</w:t>
            </w:r>
          </w:p>
          <w:p w:rsidR="0051643F" w:rsidP="007D3C72" w:rsidRDefault="0051643F" w14:paraId="495BA5DA"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Success criteria:</w:t>
            </w:r>
            <w:r w:rsidRPr="201FF96C">
              <w:rPr>
                <w:rFonts w:ascii="Calibri" w:hAnsi="Calibri" w:eastAsia="Calibri" w:cs="Calibri"/>
                <w:color w:val="000000" w:themeColor="text1"/>
                <w:sz w:val="24"/>
                <w:szCs w:val="24"/>
              </w:rPr>
              <w:t xml:space="preserve"> </w:t>
            </w:r>
          </w:p>
          <w:p w:rsidR="0051643F" w:rsidP="0051643F" w:rsidRDefault="0051643F" w14:paraId="5BF6804C" w14:textId="77777777">
            <w:pPr>
              <w:pStyle w:val="ListParagraph"/>
              <w:numPr>
                <w:ilvl w:val="0"/>
                <w:numId w:val="16"/>
              </w:num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Stick to the relevant line numbers. </w:t>
            </w:r>
          </w:p>
          <w:p w:rsidR="0051643F" w:rsidP="0051643F" w:rsidRDefault="0051643F" w14:paraId="1AA4D73A" w14:textId="77777777">
            <w:pPr>
              <w:pStyle w:val="ListParagraph"/>
              <w:numPr>
                <w:ilvl w:val="0"/>
                <w:numId w:val="16"/>
              </w:num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Read the passage at least two times over – this question is intended to trip you up. </w:t>
            </w:r>
          </w:p>
        </w:tc>
      </w:tr>
    </w:tbl>
    <w:p w:rsidR="0051643F" w:rsidRDefault="0051643F" w14:paraId="46FB079A" w14:textId="77777777">
      <w:r>
        <w:br w:type="page"/>
      </w:r>
    </w:p>
    <w:tbl>
      <w:tblPr>
        <w:tblStyle w:val="TableGrid"/>
        <w:tblW w:w="5266"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62"/>
        <w:gridCol w:w="1655"/>
        <w:gridCol w:w="7689"/>
      </w:tblGrid>
      <w:tr w:rsidR="0051643F" w:rsidTr="0051643F" w14:paraId="64683EB5" w14:textId="77777777">
        <w:trPr>
          <w:trHeight w:val="270"/>
        </w:trPr>
        <w:tc>
          <w:tcPr>
            <w:tcW w:w="755" w:type="pct"/>
            <w:vMerge w:val="restart"/>
            <w:vAlign w:val="center"/>
          </w:tcPr>
          <w:p w:rsidR="0051643F" w:rsidP="007D3C72" w:rsidRDefault="0051643F" w14:paraId="27767D8F" w14:textId="38D7B9AE"/>
        </w:tc>
        <w:tc>
          <w:tcPr>
            <w:tcW w:w="752" w:type="pct"/>
            <w:tcMar>
              <w:left w:w="105" w:type="dxa"/>
              <w:right w:w="105" w:type="dxa"/>
            </w:tcMar>
          </w:tcPr>
          <w:p w:rsidR="0051643F" w:rsidP="007D3C72" w:rsidRDefault="0051643F" w14:paraId="07BB8C9A"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Q2 </w:t>
            </w:r>
          </w:p>
          <w:p w:rsidR="0051643F" w:rsidP="007D3C72" w:rsidRDefault="0051643F" w14:paraId="410DA585"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(8 marks)</w:t>
            </w:r>
          </w:p>
        </w:tc>
        <w:tc>
          <w:tcPr>
            <w:tcW w:w="3493" w:type="pct"/>
            <w:tcMar>
              <w:left w:w="105" w:type="dxa"/>
              <w:right w:w="105" w:type="dxa"/>
            </w:tcMar>
          </w:tcPr>
          <w:p w:rsidR="0051643F" w:rsidP="007D3C72" w:rsidRDefault="0051643F" w14:paraId="4393B449"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u w:val="single"/>
              </w:rPr>
              <w:t>Compare X in both sources</w:t>
            </w:r>
          </w:p>
          <w:p w:rsidR="0051643F" w:rsidP="007D3C72" w:rsidRDefault="0051643F" w14:paraId="14782D9D" w14:textId="77777777">
            <w:pPr>
              <w:spacing w:line="259" w:lineRule="auto"/>
              <w:rPr>
                <w:rFonts w:ascii="Calibri" w:hAnsi="Calibri" w:eastAsia="Calibri" w:cs="Calibri"/>
              </w:rPr>
            </w:pPr>
            <w:r w:rsidRPr="28AD6928">
              <w:rPr>
                <w:rFonts w:ascii="Calibri" w:hAnsi="Calibri" w:eastAsia="Calibri" w:cs="Calibri"/>
                <w:b/>
                <w:bCs/>
              </w:rPr>
              <w:t>Structure</w:t>
            </w:r>
          </w:p>
          <w:p w:rsidR="0051643F" w:rsidP="0051643F" w:rsidRDefault="0051643F" w14:paraId="617A9263" w14:textId="77777777">
            <w:pPr>
              <w:pStyle w:val="ListParagraph"/>
              <w:numPr>
                <w:ilvl w:val="0"/>
                <w:numId w:val="15"/>
              </w:numPr>
              <w:spacing w:line="259" w:lineRule="auto"/>
              <w:rPr>
                <w:rFonts w:ascii="Calibri" w:hAnsi="Calibri" w:eastAsia="Calibri" w:cs="Calibri"/>
              </w:rPr>
            </w:pPr>
            <w:r w:rsidRPr="28AD6928">
              <w:rPr>
                <w:rFonts w:ascii="Calibri" w:hAnsi="Calibri" w:eastAsia="Calibri" w:cs="Calibri"/>
              </w:rPr>
              <w:t>Paragraph 1: Source A quotes + inferences + links</w:t>
            </w:r>
          </w:p>
          <w:p w:rsidR="0051643F" w:rsidP="0051643F" w:rsidRDefault="0051643F" w14:paraId="364EBC34" w14:textId="77777777">
            <w:pPr>
              <w:pStyle w:val="ListParagraph"/>
              <w:numPr>
                <w:ilvl w:val="0"/>
                <w:numId w:val="15"/>
              </w:numPr>
              <w:spacing w:line="259" w:lineRule="auto"/>
              <w:rPr>
                <w:rFonts w:ascii="Calibri" w:hAnsi="Calibri" w:eastAsia="Calibri" w:cs="Calibri"/>
              </w:rPr>
            </w:pPr>
            <w:r w:rsidRPr="28AD6928">
              <w:rPr>
                <w:rFonts w:ascii="Calibri" w:hAnsi="Calibri" w:eastAsia="Calibri" w:cs="Calibri"/>
              </w:rPr>
              <w:t>Paragraph 2: However/Similarly, in Source B quotes + inferences + links. Perhaps Source B is different/similar to Source A because…</w:t>
            </w:r>
          </w:p>
          <w:p w:rsidR="0051643F" w:rsidP="007D3C72" w:rsidRDefault="0051643F" w14:paraId="1D33D31D"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rPr>
              <w:t>Success Criteria:</w:t>
            </w:r>
          </w:p>
          <w:p w:rsidR="0051643F" w:rsidP="0051643F" w:rsidRDefault="0051643F" w14:paraId="6836CDAF" w14:textId="77777777">
            <w:pPr>
              <w:pStyle w:val="ListParagraph"/>
              <w:numPr>
                <w:ilvl w:val="0"/>
                <w:numId w:val="14"/>
              </w:numPr>
              <w:spacing w:line="259" w:lineRule="auto"/>
              <w:rPr>
                <w:rFonts w:ascii="Calibri" w:hAnsi="Calibri" w:eastAsia="Calibri" w:cs="Calibri"/>
              </w:rPr>
            </w:pPr>
            <w:r w:rsidRPr="28AD6928">
              <w:rPr>
                <w:rFonts w:ascii="Calibri" w:hAnsi="Calibri" w:eastAsia="Calibri" w:cs="Calibri"/>
              </w:rPr>
              <w:t xml:space="preserve">2 Paragraphs/10 mins/8 marks </w:t>
            </w:r>
          </w:p>
          <w:p w:rsidR="0051643F" w:rsidP="0051643F" w:rsidRDefault="0051643F" w14:paraId="197D9DB9" w14:textId="77777777">
            <w:pPr>
              <w:pStyle w:val="ListParagraph"/>
              <w:numPr>
                <w:ilvl w:val="0"/>
                <w:numId w:val="14"/>
              </w:numPr>
              <w:spacing w:line="259" w:lineRule="auto"/>
              <w:rPr>
                <w:rFonts w:ascii="Calibri" w:hAnsi="Calibri" w:eastAsia="Calibri" w:cs="Calibri"/>
              </w:rPr>
            </w:pPr>
            <w:r w:rsidRPr="201FF96C">
              <w:rPr>
                <w:rFonts w:ascii="Calibri" w:hAnsi="Calibri" w:eastAsia="Calibri" w:cs="Calibri"/>
              </w:rPr>
              <w:t xml:space="preserve">Embed quotations throughout paragraph/Support with a quotation. </w:t>
            </w:r>
          </w:p>
          <w:p w:rsidR="0051643F" w:rsidP="0051643F" w:rsidRDefault="0051643F" w14:paraId="0318924F" w14:textId="77777777">
            <w:pPr>
              <w:pStyle w:val="ListParagraph"/>
              <w:numPr>
                <w:ilvl w:val="0"/>
                <w:numId w:val="14"/>
              </w:numPr>
              <w:spacing w:line="259" w:lineRule="auto"/>
              <w:rPr>
                <w:rFonts w:ascii="Calibri" w:hAnsi="Calibri" w:eastAsia="Calibri" w:cs="Calibri"/>
              </w:rPr>
            </w:pPr>
            <w:r w:rsidRPr="201FF96C">
              <w:rPr>
                <w:rFonts w:ascii="Calibri" w:hAnsi="Calibri" w:eastAsia="Calibri" w:cs="Calibri"/>
              </w:rPr>
              <w:t>Use a comparative discourse marker (however/similarly)</w:t>
            </w:r>
          </w:p>
          <w:p w:rsidR="0051643F" w:rsidP="0051643F" w:rsidRDefault="0051643F" w14:paraId="60B19AD8" w14:textId="77777777">
            <w:pPr>
              <w:pStyle w:val="ListParagraph"/>
              <w:numPr>
                <w:ilvl w:val="0"/>
                <w:numId w:val="14"/>
              </w:numPr>
              <w:spacing w:line="259" w:lineRule="auto"/>
              <w:rPr>
                <w:rFonts w:ascii="Calibri" w:hAnsi="Calibri" w:eastAsia="Calibri" w:cs="Calibri"/>
              </w:rPr>
            </w:pPr>
            <w:r w:rsidRPr="201FF96C">
              <w:rPr>
                <w:rFonts w:ascii="Calibri" w:hAnsi="Calibri" w:eastAsia="Calibri" w:cs="Calibri"/>
              </w:rPr>
              <w:t xml:space="preserve">Use ‘because’ to explain inferences. </w:t>
            </w:r>
          </w:p>
          <w:p w:rsidR="0051643F" w:rsidP="0051643F" w:rsidRDefault="0051643F" w14:paraId="188E2884" w14:textId="77777777">
            <w:pPr>
              <w:pStyle w:val="ListParagraph"/>
              <w:numPr>
                <w:ilvl w:val="0"/>
                <w:numId w:val="14"/>
              </w:numPr>
              <w:spacing w:line="259" w:lineRule="auto"/>
              <w:rPr>
                <w:rFonts w:ascii="Calibri" w:hAnsi="Calibri" w:eastAsia="Calibri" w:cs="Calibri"/>
              </w:rPr>
            </w:pPr>
            <w:r w:rsidRPr="201FF96C">
              <w:rPr>
                <w:rFonts w:ascii="Calibri" w:hAnsi="Calibri" w:eastAsia="Calibri" w:cs="Calibri"/>
              </w:rPr>
              <w:t xml:space="preserve">Include developed inferences by making links between different parts of the source.  </w:t>
            </w:r>
          </w:p>
          <w:p w:rsidR="0051643F" w:rsidP="0051643F" w:rsidRDefault="0051643F" w14:paraId="20B5047B" w14:textId="77777777">
            <w:pPr>
              <w:pStyle w:val="ListParagraph"/>
              <w:numPr>
                <w:ilvl w:val="0"/>
                <w:numId w:val="14"/>
              </w:numPr>
              <w:spacing w:line="259" w:lineRule="auto"/>
              <w:rPr>
                <w:rFonts w:ascii="Calibri" w:hAnsi="Calibri" w:eastAsia="Calibri" w:cs="Calibri"/>
              </w:rPr>
            </w:pPr>
            <w:r w:rsidRPr="28AD6928">
              <w:rPr>
                <w:rFonts w:ascii="Calibri" w:hAnsi="Calibri" w:eastAsia="Calibri" w:cs="Calibri"/>
              </w:rPr>
              <w:t>Perhaps this is different to Source A because...</w:t>
            </w:r>
          </w:p>
          <w:p w:rsidR="0051643F" w:rsidP="007D3C72" w:rsidRDefault="0051643F" w14:paraId="5B79A2D2" w14:textId="77777777">
            <w:pPr>
              <w:spacing w:line="259" w:lineRule="auto"/>
              <w:rPr>
                <w:rFonts w:ascii="Calibri" w:hAnsi="Calibri" w:eastAsia="Calibri" w:cs="Calibri"/>
                <w:sz w:val="24"/>
                <w:szCs w:val="24"/>
              </w:rPr>
            </w:pPr>
          </w:p>
        </w:tc>
      </w:tr>
      <w:tr w:rsidR="0051643F" w:rsidTr="0051643F" w14:paraId="6B6BFAF9" w14:textId="77777777">
        <w:trPr>
          <w:trHeight w:val="270"/>
        </w:trPr>
        <w:tc>
          <w:tcPr>
            <w:tcW w:w="755" w:type="pct"/>
            <w:vMerge/>
            <w:vAlign w:val="center"/>
          </w:tcPr>
          <w:p w:rsidR="0051643F" w:rsidP="007D3C72" w:rsidRDefault="0051643F" w14:paraId="0E3A9F97" w14:textId="77777777"/>
        </w:tc>
        <w:tc>
          <w:tcPr>
            <w:tcW w:w="752" w:type="pct"/>
            <w:tcMar>
              <w:left w:w="105" w:type="dxa"/>
              <w:right w:w="105" w:type="dxa"/>
            </w:tcMar>
          </w:tcPr>
          <w:p w:rsidR="0051643F" w:rsidP="007D3C72" w:rsidRDefault="0051643F" w14:paraId="7A0924AA"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Q3 </w:t>
            </w:r>
          </w:p>
          <w:p w:rsidR="0051643F" w:rsidP="007D3C72" w:rsidRDefault="0051643F" w14:paraId="4BD09288"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(12 marks)</w:t>
            </w:r>
          </w:p>
        </w:tc>
        <w:tc>
          <w:tcPr>
            <w:tcW w:w="3493" w:type="pct"/>
            <w:tcMar>
              <w:left w:w="105" w:type="dxa"/>
              <w:right w:w="105" w:type="dxa"/>
            </w:tcMar>
          </w:tcPr>
          <w:p w:rsidR="0051643F" w:rsidP="007D3C72" w:rsidRDefault="0051643F" w14:paraId="1B924027"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u w:val="single"/>
              </w:rPr>
              <w:t>How does the writer use language to describe X?</w:t>
            </w:r>
          </w:p>
          <w:p w:rsidR="0051643F" w:rsidP="007D3C72" w:rsidRDefault="0051643F" w14:paraId="54B3DC5A"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rPr>
              <w:t xml:space="preserve">Structure: </w:t>
            </w:r>
          </w:p>
          <w:p w:rsidR="0051643F" w:rsidP="0051643F" w:rsidRDefault="0051643F" w14:paraId="13194DC7" w14:textId="77777777">
            <w:pPr>
              <w:pStyle w:val="ListParagraph"/>
              <w:numPr>
                <w:ilvl w:val="0"/>
                <w:numId w:val="13"/>
              </w:numPr>
              <w:spacing w:line="259" w:lineRule="auto"/>
              <w:rPr>
                <w:rFonts w:ascii="Calibri" w:hAnsi="Calibri" w:eastAsia="Calibri" w:cs="Calibri"/>
              </w:rPr>
            </w:pPr>
            <w:r w:rsidRPr="201FF96C">
              <w:rPr>
                <w:rFonts w:ascii="Calibri" w:hAnsi="Calibri" w:eastAsia="Calibri" w:cs="Calibri"/>
              </w:rPr>
              <w:t xml:space="preserve">Perspective </w:t>
            </w:r>
          </w:p>
          <w:p w:rsidR="0051643F" w:rsidP="0051643F" w:rsidRDefault="0051643F" w14:paraId="4CC9800B" w14:textId="77777777">
            <w:pPr>
              <w:pStyle w:val="ListParagraph"/>
              <w:numPr>
                <w:ilvl w:val="0"/>
                <w:numId w:val="13"/>
              </w:numPr>
              <w:spacing w:line="259" w:lineRule="auto"/>
              <w:rPr>
                <w:rFonts w:ascii="Calibri" w:hAnsi="Calibri" w:eastAsia="Calibri" w:cs="Calibri"/>
              </w:rPr>
            </w:pPr>
            <w:r w:rsidRPr="201FF96C">
              <w:rPr>
                <w:rFonts w:ascii="Calibri" w:hAnsi="Calibri" w:eastAsia="Calibri" w:cs="Calibri"/>
              </w:rPr>
              <w:t>Quote</w:t>
            </w:r>
          </w:p>
          <w:p w:rsidR="0051643F" w:rsidP="0051643F" w:rsidRDefault="0051643F" w14:paraId="6941FB0A" w14:textId="77777777">
            <w:pPr>
              <w:pStyle w:val="ListParagraph"/>
              <w:numPr>
                <w:ilvl w:val="0"/>
                <w:numId w:val="13"/>
              </w:numPr>
              <w:spacing w:line="259" w:lineRule="auto"/>
              <w:rPr>
                <w:rFonts w:ascii="Calibri" w:hAnsi="Calibri" w:eastAsia="Calibri" w:cs="Calibri"/>
              </w:rPr>
            </w:pPr>
            <w:r w:rsidRPr="201FF96C">
              <w:rPr>
                <w:rFonts w:ascii="Calibri" w:hAnsi="Calibri" w:eastAsia="Calibri" w:cs="Calibri"/>
              </w:rPr>
              <w:t>Filter x3</w:t>
            </w:r>
          </w:p>
          <w:p w:rsidR="0051643F" w:rsidP="007D3C72" w:rsidRDefault="0051643F" w14:paraId="23488EB1" w14:textId="77777777">
            <w:pPr>
              <w:pStyle w:val="NormalWeb"/>
              <w:spacing w:before="0" w:beforeAutospacing="0" w:after="0" w:afterAutospacing="0"/>
              <w:rPr>
                <w:rFonts w:ascii="Calibri" w:hAnsi="Calibri" w:eastAsia="Calibri" w:cs="Calibri"/>
                <w:sz w:val="22"/>
                <w:szCs w:val="22"/>
              </w:rPr>
            </w:pPr>
            <w:r w:rsidRPr="201FF96C">
              <w:rPr>
                <w:rFonts w:ascii="Calibri" w:hAnsi="Calibri" w:eastAsia="Calibri" w:cs="Calibri"/>
                <w:b/>
                <w:bCs/>
                <w:sz w:val="22"/>
                <w:szCs w:val="22"/>
                <w:u w:val="single"/>
              </w:rPr>
              <w:t>Links/Contrasts</w:t>
            </w:r>
          </w:p>
          <w:p w:rsidR="0051643F" w:rsidP="007D3C72" w:rsidRDefault="0051643F" w14:paraId="06A45DCE" w14:textId="77777777">
            <w:pPr>
              <w:spacing w:line="259" w:lineRule="auto"/>
              <w:rPr>
                <w:rFonts w:ascii="Calibri" w:hAnsi="Calibri" w:eastAsia="Calibri" w:cs="Calibri"/>
              </w:rPr>
            </w:pPr>
            <w:r w:rsidRPr="201FF96C">
              <w:rPr>
                <w:rFonts w:ascii="Calibri" w:hAnsi="Calibri" w:eastAsia="Calibri" w:cs="Calibri"/>
                <w:b/>
                <w:bCs/>
              </w:rPr>
              <w:t>Success Criteria:</w:t>
            </w:r>
          </w:p>
          <w:p w:rsidR="0051643F" w:rsidP="0051643F" w:rsidRDefault="0051643F" w14:paraId="6AAF6ECA"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1 Paragraph/12 mins/12 marks </w:t>
            </w:r>
          </w:p>
          <w:p w:rsidR="0051643F" w:rsidP="0051643F" w:rsidRDefault="0051643F" w14:paraId="673A3C1C" w14:textId="77777777">
            <w:pPr>
              <w:pStyle w:val="ListParagraph"/>
              <w:numPr>
                <w:ilvl w:val="0"/>
                <w:numId w:val="12"/>
              </w:numPr>
              <w:spacing w:line="259" w:lineRule="auto"/>
              <w:rPr>
                <w:rFonts w:ascii="Calibri" w:hAnsi="Calibri" w:eastAsia="Calibri" w:cs="Calibri"/>
              </w:rPr>
            </w:pPr>
            <w:r w:rsidRPr="28AD6928">
              <w:rPr>
                <w:rFonts w:ascii="Calibri" w:hAnsi="Calibri" w:eastAsia="Calibri" w:cs="Calibri"/>
              </w:rPr>
              <w:t xml:space="preserve">Uses filter method structure. </w:t>
            </w:r>
          </w:p>
          <w:p w:rsidR="0051643F" w:rsidP="0051643F" w:rsidRDefault="0051643F" w14:paraId="4020DA42"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Begins with a big idea about writer’s perspective. </w:t>
            </w:r>
          </w:p>
          <w:p w:rsidR="0051643F" w:rsidP="0051643F" w:rsidRDefault="0051643F" w14:paraId="4761F8E2"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Introduces a quotation from the text that supports the big idea. </w:t>
            </w:r>
          </w:p>
          <w:p w:rsidR="0051643F" w:rsidP="0051643F" w:rsidRDefault="0051643F" w14:paraId="1495C6F4"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Explain the quotation using the sentence starter ‘Here, the writer conveys/depicts/illustrates…’ </w:t>
            </w:r>
          </w:p>
          <w:p w:rsidR="0051643F" w:rsidP="0051643F" w:rsidRDefault="0051643F" w14:paraId="50FE31BE"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Filter method. </w:t>
            </w:r>
          </w:p>
          <w:p w:rsidR="0051643F" w:rsidP="0051643F" w:rsidRDefault="0051643F" w14:paraId="42C71B38" w14:textId="77777777">
            <w:pPr>
              <w:pStyle w:val="ListParagraph"/>
              <w:numPr>
                <w:ilvl w:val="0"/>
                <w:numId w:val="12"/>
              </w:numPr>
              <w:spacing w:line="259" w:lineRule="auto"/>
              <w:rPr>
                <w:rFonts w:ascii="Calibri" w:hAnsi="Calibri" w:eastAsia="Calibri" w:cs="Calibri"/>
              </w:rPr>
            </w:pPr>
            <w:r w:rsidRPr="201FF96C">
              <w:rPr>
                <w:rFonts w:ascii="Calibri" w:hAnsi="Calibri" w:eastAsia="Calibri" w:cs="Calibri"/>
              </w:rPr>
              <w:t xml:space="preserve">Identifies contrasts/links between different quotations throughout the source. </w:t>
            </w:r>
          </w:p>
        </w:tc>
      </w:tr>
      <w:tr w:rsidR="0051643F" w:rsidTr="0051643F" w14:paraId="10470183" w14:textId="77777777">
        <w:trPr>
          <w:trHeight w:val="270"/>
        </w:trPr>
        <w:tc>
          <w:tcPr>
            <w:tcW w:w="755" w:type="pct"/>
            <w:vMerge/>
            <w:vAlign w:val="center"/>
          </w:tcPr>
          <w:p w:rsidR="0051643F" w:rsidP="007D3C72" w:rsidRDefault="0051643F" w14:paraId="2888152D" w14:textId="77777777"/>
        </w:tc>
        <w:tc>
          <w:tcPr>
            <w:tcW w:w="752" w:type="pct"/>
            <w:tcMar>
              <w:left w:w="105" w:type="dxa"/>
              <w:right w:w="105" w:type="dxa"/>
            </w:tcMar>
          </w:tcPr>
          <w:p w:rsidR="0051643F" w:rsidP="007D3C72" w:rsidRDefault="0051643F" w14:paraId="07A1166C"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Q4 </w:t>
            </w:r>
          </w:p>
          <w:p w:rsidR="0051643F" w:rsidP="007D3C72" w:rsidRDefault="0051643F" w14:paraId="49E5F41E"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(16 marks)</w:t>
            </w:r>
          </w:p>
        </w:tc>
        <w:tc>
          <w:tcPr>
            <w:tcW w:w="3493" w:type="pct"/>
            <w:tcMar>
              <w:left w:w="105" w:type="dxa"/>
              <w:right w:w="105" w:type="dxa"/>
            </w:tcMar>
          </w:tcPr>
          <w:p w:rsidR="0051643F" w:rsidP="007D3C72" w:rsidRDefault="0051643F" w14:paraId="15D2F64C"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u w:val="single"/>
              </w:rPr>
              <w:t xml:space="preserve">Compare how both writers convey their attitudes to/perspective/opinions on X </w:t>
            </w:r>
          </w:p>
          <w:p w:rsidR="0051643F" w:rsidP="007D3C72" w:rsidRDefault="0051643F" w14:paraId="593F7B74" w14:textId="77777777">
            <w:pPr>
              <w:spacing w:line="259" w:lineRule="auto"/>
              <w:rPr>
                <w:rFonts w:ascii="Calibri" w:hAnsi="Calibri" w:eastAsia="Calibri" w:cs="Calibri"/>
              </w:rPr>
            </w:pPr>
          </w:p>
          <w:p w:rsidR="0051643F" w:rsidP="007D3C72" w:rsidRDefault="0051643F" w14:paraId="736FF3AB" w14:textId="77777777">
            <w:pPr>
              <w:spacing w:line="259" w:lineRule="auto"/>
              <w:rPr>
                <w:rFonts w:ascii="Calibri" w:hAnsi="Calibri" w:eastAsia="Calibri" w:cs="Calibri"/>
              </w:rPr>
            </w:pPr>
            <w:r w:rsidRPr="201FF96C">
              <w:rPr>
                <w:rFonts w:ascii="Calibri" w:hAnsi="Calibri" w:eastAsia="Calibri" w:cs="Calibri"/>
                <w:b/>
                <w:bCs/>
              </w:rPr>
              <w:t>Structure</w:t>
            </w:r>
          </w:p>
          <w:p w:rsidR="0051643F" w:rsidP="0051643F" w:rsidRDefault="0051643F" w14:paraId="28E3E1DB" w14:textId="77777777">
            <w:pPr>
              <w:pStyle w:val="ListParagraph"/>
              <w:numPr>
                <w:ilvl w:val="0"/>
                <w:numId w:val="11"/>
              </w:numPr>
              <w:spacing w:line="259" w:lineRule="auto"/>
              <w:rPr>
                <w:rFonts w:ascii="Calibri" w:hAnsi="Calibri" w:eastAsia="Calibri" w:cs="Calibri"/>
              </w:rPr>
            </w:pPr>
            <w:r w:rsidRPr="201FF96C">
              <w:rPr>
                <w:rFonts w:ascii="Calibri" w:hAnsi="Calibri" w:eastAsia="Calibri" w:cs="Calibri"/>
              </w:rPr>
              <w:t>Both/Whilst statement of writer’s perspective</w:t>
            </w:r>
          </w:p>
          <w:p w:rsidR="0051643F" w:rsidP="0051643F" w:rsidRDefault="0051643F" w14:paraId="495C566A" w14:textId="77777777">
            <w:pPr>
              <w:pStyle w:val="ListParagraph"/>
              <w:numPr>
                <w:ilvl w:val="0"/>
                <w:numId w:val="11"/>
              </w:numPr>
              <w:spacing w:line="259" w:lineRule="auto"/>
              <w:rPr>
                <w:rFonts w:ascii="Calibri" w:hAnsi="Calibri" w:eastAsia="Calibri" w:cs="Calibri"/>
              </w:rPr>
            </w:pPr>
            <w:r w:rsidRPr="28AD6928">
              <w:rPr>
                <w:rFonts w:ascii="Calibri" w:hAnsi="Calibri" w:eastAsia="Calibri" w:cs="Calibri"/>
              </w:rPr>
              <w:t>Paragraph 1: Source A quotes + filter</w:t>
            </w:r>
          </w:p>
          <w:p w:rsidR="0051643F" w:rsidP="0051643F" w:rsidRDefault="0051643F" w14:paraId="766C01C3" w14:textId="77777777">
            <w:pPr>
              <w:pStyle w:val="ListParagraph"/>
              <w:numPr>
                <w:ilvl w:val="0"/>
                <w:numId w:val="11"/>
              </w:numPr>
              <w:spacing w:line="259" w:lineRule="auto"/>
              <w:rPr>
                <w:rFonts w:ascii="Calibri" w:hAnsi="Calibri" w:eastAsia="Calibri" w:cs="Calibri"/>
              </w:rPr>
            </w:pPr>
            <w:r w:rsidRPr="28AD6928">
              <w:rPr>
                <w:rFonts w:ascii="Calibri" w:hAnsi="Calibri" w:eastAsia="Calibri" w:cs="Calibri"/>
              </w:rPr>
              <w:t>Paragraph 2: However/Similarly, writer’s perspective of Source B quotes + filter. Perhaps Source B is different/similar to Source A because…</w:t>
            </w:r>
          </w:p>
          <w:p w:rsidR="0051643F" w:rsidP="007D3C72" w:rsidRDefault="0051643F" w14:paraId="288C8D34" w14:textId="77777777">
            <w:pPr>
              <w:spacing w:line="259" w:lineRule="auto"/>
              <w:rPr>
                <w:rFonts w:ascii="Calibri" w:hAnsi="Calibri" w:eastAsia="Calibri" w:cs="Calibri"/>
              </w:rPr>
            </w:pPr>
          </w:p>
          <w:p w:rsidR="0051643F" w:rsidP="007D3C72" w:rsidRDefault="0051643F" w14:paraId="3311C501" w14:textId="77777777">
            <w:pPr>
              <w:spacing w:line="259" w:lineRule="auto"/>
              <w:rPr>
                <w:rFonts w:ascii="Calibri" w:hAnsi="Calibri" w:eastAsia="Calibri" w:cs="Calibri"/>
              </w:rPr>
            </w:pPr>
            <w:r w:rsidRPr="201FF96C">
              <w:rPr>
                <w:rFonts w:ascii="Calibri" w:hAnsi="Calibri" w:eastAsia="Calibri" w:cs="Calibri"/>
                <w:b/>
                <w:bCs/>
              </w:rPr>
              <w:t>Success Criteria</w:t>
            </w:r>
            <w:r w:rsidRPr="201FF96C">
              <w:rPr>
                <w:rFonts w:ascii="Calibri" w:hAnsi="Calibri" w:eastAsia="Calibri" w:cs="Calibri"/>
              </w:rPr>
              <w:t>)</w:t>
            </w:r>
          </w:p>
          <w:p w:rsidR="0051643F" w:rsidP="0051643F" w:rsidRDefault="0051643F" w14:paraId="4BBF8B48"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Opens with a comparative statement using ‘both/whilst’</w:t>
            </w:r>
          </w:p>
          <w:p w:rsidR="0051643F" w:rsidP="0051643F" w:rsidRDefault="0051643F" w14:paraId="0E4F33C8"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Identifies the writers perspective in comparative statement</w:t>
            </w:r>
          </w:p>
          <w:p w:rsidR="0051643F" w:rsidP="0051643F" w:rsidRDefault="0051643F" w14:paraId="0F824558"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Embeds quotations</w:t>
            </w:r>
          </w:p>
          <w:p w:rsidR="0051643F" w:rsidP="0051643F" w:rsidRDefault="0051643F" w14:paraId="13AAF19A"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Makes inferences from quotations</w:t>
            </w:r>
          </w:p>
          <w:p w:rsidR="0051643F" w:rsidP="0051643F" w:rsidRDefault="0051643F" w14:paraId="20035001"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Uses filter to analyse quotations</w:t>
            </w:r>
          </w:p>
          <w:p w:rsidR="0051643F" w:rsidP="0051643F" w:rsidRDefault="0051643F" w14:paraId="3A20EC8A"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Identifies contrasts/links between different quotations throughout the source.</w:t>
            </w:r>
          </w:p>
          <w:p w:rsidR="0051643F" w:rsidP="0051643F" w:rsidRDefault="0051643F" w14:paraId="1C1F2A20"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 xml:space="preserve">Uses a comparative discourse marker to introduce analysis for Source B. </w:t>
            </w:r>
          </w:p>
          <w:p w:rsidR="0051643F" w:rsidP="0051643F" w:rsidRDefault="0051643F" w14:paraId="729FC5BE" w14:textId="77777777">
            <w:pPr>
              <w:pStyle w:val="ListParagraph"/>
              <w:numPr>
                <w:ilvl w:val="0"/>
                <w:numId w:val="10"/>
              </w:numPr>
              <w:spacing w:line="259" w:lineRule="auto"/>
              <w:rPr>
                <w:rFonts w:ascii="Calibri" w:hAnsi="Calibri" w:eastAsia="Calibri" w:cs="Calibri"/>
              </w:rPr>
            </w:pPr>
            <w:r w:rsidRPr="201FF96C">
              <w:rPr>
                <w:rFonts w:ascii="Calibri" w:hAnsi="Calibri" w:eastAsia="Calibri" w:cs="Calibri"/>
              </w:rPr>
              <w:t xml:space="preserve">Is able to explain </w:t>
            </w:r>
            <w:r w:rsidRPr="201FF96C">
              <w:rPr>
                <w:rFonts w:ascii="Calibri" w:hAnsi="Calibri" w:eastAsia="Calibri" w:cs="Calibri"/>
                <w:i/>
                <w:iCs/>
              </w:rPr>
              <w:t xml:space="preserve">why </w:t>
            </w:r>
            <w:r w:rsidRPr="201FF96C">
              <w:rPr>
                <w:rFonts w:ascii="Calibri" w:hAnsi="Calibri" w:eastAsia="Calibri" w:cs="Calibri"/>
              </w:rPr>
              <w:t xml:space="preserve">the writer’s may have different perspectives. </w:t>
            </w:r>
          </w:p>
          <w:p w:rsidR="0051643F" w:rsidP="007D3C72" w:rsidRDefault="0051643F" w14:paraId="76720C19" w14:textId="77777777">
            <w:pPr>
              <w:spacing w:line="259" w:lineRule="auto"/>
              <w:rPr>
                <w:rFonts w:ascii="Calibri" w:hAnsi="Calibri" w:eastAsia="Calibri" w:cs="Calibri"/>
                <w:sz w:val="24"/>
                <w:szCs w:val="24"/>
              </w:rPr>
            </w:pPr>
          </w:p>
        </w:tc>
      </w:tr>
    </w:tbl>
    <w:p w:rsidR="001159E7" w:rsidRDefault="001159E7" w14:paraId="49B2893D" w14:textId="77777777">
      <w:r>
        <w:br w:type="page"/>
      </w:r>
    </w:p>
    <w:tbl>
      <w:tblPr>
        <w:tblStyle w:val="TableGrid"/>
        <w:tblW w:w="5266"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1662"/>
        <w:gridCol w:w="1655"/>
        <w:gridCol w:w="7689"/>
      </w:tblGrid>
      <w:tr w:rsidR="0051643F" w:rsidTr="0051643F" w14:paraId="37907374" w14:textId="77777777">
        <w:trPr>
          <w:trHeight w:val="270"/>
        </w:trPr>
        <w:tc>
          <w:tcPr>
            <w:tcW w:w="755" w:type="pct"/>
            <w:vAlign w:val="center"/>
          </w:tcPr>
          <w:p w:rsidR="0051643F" w:rsidP="007D3C72" w:rsidRDefault="0051643F" w14:paraId="0F11BDC2" w14:textId="4477F9AF"/>
        </w:tc>
        <w:tc>
          <w:tcPr>
            <w:tcW w:w="752" w:type="pct"/>
            <w:tcMar>
              <w:left w:w="105" w:type="dxa"/>
              <w:right w:w="105" w:type="dxa"/>
            </w:tcMar>
          </w:tcPr>
          <w:p w:rsidR="0051643F" w:rsidP="007D3C72" w:rsidRDefault="0051643F" w14:paraId="36A973AC"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 xml:space="preserve">Q5 </w:t>
            </w:r>
          </w:p>
          <w:p w:rsidR="0051643F" w:rsidP="007D3C72" w:rsidRDefault="0051643F" w14:paraId="1DC7702B"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color w:val="000000" w:themeColor="text1"/>
                <w:sz w:val="24"/>
                <w:szCs w:val="24"/>
              </w:rPr>
              <w:t>(40 marks)</w:t>
            </w:r>
          </w:p>
          <w:p w:rsidR="0051643F" w:rsidP="007D3C72" w:rsidRDefault="0051643F" w14:paraId="0726DD91" w14:textId="77777777">
            <w:pPr>
              <w:spacing w:line="259" w:lineRule="auto"/>
              <w:rPr>
                <w:rFonts w:ascii="Calibri" w:hAnsi="Calibri" w:eastAsia="Calibri" w:cs="Calibri"/>
                <w:color w:val="000000" w:themeColor="text1"/>
                <w:sz w:val="24"/>
                <w:szCs w:val="24"/>
              </w:rPr>
            </w:pPr>
          </w:p>
          <w:p w:rsidR="0051643F" w:rsidP="007D3C72" w:rsidRDefault="0051643F" w14:paraId="790EC323"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AO5: 24 marks</w:t>
            </w:r>
            <w:r w:rsidRPr="201FF96C">
              <w:rPr>
                <w:rFonts w:ascii="Calibri" w:hAnsi="Calibri" w:eastAsia="Calibri" w:cs="Calibri"/>
                <w:color w:val="000000" w:themeColor="text1"/>
                <w:sz w:val="24"/>
                <w:szCs w:val="24"/>
              </w:rPr>
              <w:t xml:space="preserve"> for organisation and content (how interesting is it to read/is it effective in achieving its purpose?)</w:t>
            </w:r>
          </w:p>
          <w:p w:rsidR="0051643F" w:rsidP="007D3C72" w:rsidRDefault="0051643F" w14:paraId="46611026" w14:textId="77777777">
            <w:pPr>
              <w:spacing w:line="259" w:lineRule="auto"/>
              <w:rPr>
                <w:rFonts w:ascii="Calibri" w:hAnsi="Calibri" w:eastAsia="Calibri" w:cs="Calibri"/>
                <w:color w:val="000000" w:themeColor="text1"/>
                <w:sz w:val="24"/>
                <w:szCs w:val="24"/>
              </w:rPr>
            </w:pPr>
          </w:p>
          <w:p w:rsidR="0051643F" w:rsidP="007D3C72" w:rsidRDefault="0051643F" w14:paraId="14B55427" w14:textId="77777777">
            <w:pPr>
              <w:spacing w:line="259" w:lineRule="auto"/>
              <w:rPr>
                <w:rFonts w:ascii="Calibri" w:hAnsi="Calibri" w:eastAsia="Calibri" w:cs="Calibri"/>
                <w:color w:val="000000" w:themeColor="text1"/>
                <w:sz w:val="24"/>
                <w:szCs w:val="24"/>
              </w:rPr>
            </w:pPr>
            <w:r w:rsidRPr="201FF96C">
              <w:rPr>
                <w:rFonts w:ascii="Calibri" w:hAnsi="Calibri" w:eastAsia="Calibri" w:cs="Calibri"/>
                <w:b/>
                <w:bCs/>
                <w:color w:val="000000" w:themeColor="text1"/>
                <w:sz w:val="24"/>
                <w:szCs w:val="24"/>
              </w:rPr>
              <w:t xml:space="preserve">AO6: 16 marks </w:t>
            </w:r>
            <w:r w:rsidRPr="201FF96C">
              <w:rPr>
                <w:rFonts w:ascii="Calibri" w:hAnsi="Calibri" w:eastAsia="Calibri" w:cs="Calibri"/>
                <w:color w:val="000000" w:themeColor="text1"/>
                <w:sz w:val="24"/>
                <w:szCs w:val="24"/>
              </w:rPr>
              <w:t>(for SPaG)</w:t>
            </w:r>
          </w:p>
        </w:tc>
        <w:tc>
          <w:tcPr>
            <w:tcW w:w="3493" w:type="pct"/>
            <w:tcMar>
              <w:left w:w="105" w:type="dxa"/>
              <w:right w:w="105" w:type="dxa"/>
            </w:tcMar>
          </w:tcPr>
          <w:p w:rsidR="0051643F" w:rsidP="007D3C72" w:rsidRDefault="0051643F" w14:paraId="0B6A278D"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u w:val="single"/>
              </w:rPr>
              <w:t xml:space="preserve">Write an article/letter/speech to explain your opinion. </w:t>
            </w:r>
          </w:p>
          <w:p w:rsidR="0051643F" w:rsidP="007D3C72" w:rsidRDefault="0051643F" w14:paraId="027BF55D" w14:textId="77777777">
            <w:pPr>
              <w:spacing w:line="259" w:lineRule="auto"/>
              <w:rPr>
                <w:rFonts w:ascii="Calibri" w:hAnsi="Calibri" w:eastAsia="Calibri" w:cs="Calibri"/>
                <w:sz w:val="24"/>
                <w:szCs w:val="24"/>
              </w:rPr>
            </w:pPr>
          </w:p>
          <w:p w:rsidR="0051643F" w:rsidP="007D3C72" w:rsidRDefault="0051643F" w14:paraId="6880998B" w14:textId="77777777">
            <w:pPr>
              <w:spacing w:line="259" w:lineRule="auto"/>
              <w:rPr>
                <w:rFonts w:ascii="Calibri" w:hAnsi="Calibri" w:eastAsia="Calibri" w:cs="Calibri"/>
                <w:sz w:val="24"/>
                <w:szCs w:val="24"/>
              </w:rPr>
            </w:pPr>
            <w:r w:rsidRPr="28AD6928">
              <w:rPr>
                <w:rFonts w:ascii="Calibri" w:hAnsi="Calibri" w:eastAsia="Calibri" w:cs="Calibri"/>
                <w:b/>
                <w:bCs/>
                <w:sz w:val="24"/>
                <w:szCs w:val="24"/>
              </w:rPr>
              <w:t>Structure:</w:t>
            </w:r>
          </w:p>
          <w:p w:rsidR="0051643F" w:rsidP="0051643F" w:rsidRDefault="0051643F" w14:paraId="288F6282" w14:textId="77777777">
            <w:pPr>
              <w:pStyle w:val="ListParagraph"/>
              <w:numPr>
                <w:ilvl w:val="0"/>
                <w:numId w:val="9"/>
              </w:numPr>
              <w:spacing w:line="259" w:lineRule="auto"/>
              <w:rPr>
                <w:rFonts w:ascii="Calibri" w:hAnsi="Calibri" w:eastAsia="Calibri" w:cs="Calibri"/>
                <w:sz w:val="24"/>
                <w:szCs w:val="24"/>
              </w:rPr>
            </w:pPr>
            <w:r w:rsidRPr="28AD6928">
              <w:rPr>
                <w:rFonts w:ascii="Calibri" w:hAnsi="Calibri" w:eastAsia="Calibri" w:cs="Calibri"/>
                <w:sz w:val="24"/>
                <w:szCs w:val="24"/>
              </w:rPr>
              <w:t>Introduction</w:t>
            </w:r>
          </w:p>
          <w:p w:rsidR="0051643F" w:rsidP="0051643F" w:rsidRDefault="0051643F" w14:paraId="1FC2ED1F" w14:textId="77777777">
            <w:pPr>
              <w:pStyle w:val="ListParagraph"/>
              <w:numPr>
                <w:ilvl w:val="0"/>
                <w:numId w:val="9"/>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Nightmare world </w:t>
            </w:r>
          </w:p>
          <w:p w:rsidR="0051643F" w:rsidP="0051643F" w:rsidRDefault="0051643F" w14:paraId="140F7437" w14:textId="77777777">
            <w:pPr>
              <w:pStyle w:val="ListParagraph"/>
              <w:numPr>
                <w:ilvl w:val="0"/>
                <w:numId w:val="9"/>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Big idea 1 </w:t>
            </w:r>
          </w:p>
          <w:p w:rsidR="0051643F" w:rsidP="0051643F" w:rsidRDefault="0051643F" w14:paraId="2FEA0D11" w14:textId="77777777">
            <w:pPr>
              <w:pStyle w:val="ListParagraph"/>
              <w:numPr>
                <w:ilvl w:val="0"/>
                <w:numId w:val="9"/>
              </w:numPr>
              <w:spacing w:line="259" w:lineRule="auto"/>
              <w:rPr>
                <w:rFonts w:ascii="Calibri" w:hAnsi="Calibri" w:eastAsia="Calibri" w:cs="Calibri"/>
                <w:sz w:val="24"/>
                <w:szCs w:val="24"/>
              </w:rPr>
            </w:pPr>
            <w:r w:rsidRPr="201FF96C">
              <w:rPr>
                <w:rFonts w:ascii="Calibri" w:hAnsi="Calibri" w:eastAsia="Calibri" w:cs="Calibri"/>
                <w:sz w:val="24"/>
                <w:szCs w:val="24"/>
              </w:rPr>
              <w:t>Big idea 2</w:t>
            </w:r>
          </w:p>
          <w:p w:rsidR="0051643F" w:rsidP="0051643F" w:rsidRDefault="0051643F" w14:paraId="410409A9" w14:textId="77777777">
            <w:pPr>
              <w:pStyle w:val="ListParagraph"/>
              <w:numPr>
                <w:ilvl w:val="0"/>
                <w:numId w:val="9"/>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Conclusion </w:t>
            </w:r>
          </w:p>
          <w:p w:rsidR="0051643F" w:rsidP="007D3C72" w:rsidRDefault="0051643F" w14:paraId="52F372FB"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rPr>
              <w:t xml:space="preserve">Success Criteria: </w:t>
            </w:r>
          </w:p>
          <w:p w:rsidR="0051643F" w:rsidP="007D3C72" w:rsidRDefault="0051643F" w14:paraId="608EF82C"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rPr>
              <w:t xml:space="preserve">AO5: </w:t>
            </w:r>
          </w:p>
          <w:p w:rsidR="0051643F" w:rsidP="0051643F" w:rsidRDefault="0051643F" w14:paraId="67D3ACE3" w14:textId="77777777">
            <w:pPr>
              <w:pStyle w:val="ListParagraph"/>
              <w:numPr>
                <w:ilvl w:val="0"/>
                <w:numId w:val="8"/>
              </w:numPr>
              <w:spacing w:line="259" w:lineRule="auto"/>
              <w:rPr>
                <w:rFonts w:ascii="Calibri" w:hAnsi="Calibri" w:eastAsia="Calibri" w:cs="Calibri"/>
                <w:sz w:val="24"/>
                <w:szCs w:val="24"/>
              </w:rPr>
            </w:pPr>
            <w:r w:rsidRPr="201FF96C">
              <w:rPr>
                <w:rFonts w:ascii="Calibri" w:hAnsi="Calibri" w:eastAsia="Calibri" w:cs="Calibri"/>
                <w:sz w:val="24"/>
                <w:szCs w:val="24"/>
              </w:rPr>
              <w:t>Written in paragraphs.</w:t>
            </w:r>
          </w:p>
          <w:p w:rsidR="0051643F" w:rsidP="0051643F" w:rsidRDefault="0051643F" w14:paraId="3E9C78CD" w14:textId="77777777">
            <w:pPr>
              <w:pStyle w:val="ListParagraph"/>
              <w:numPr>
                <w:ilvl w:val="0"/>
                <w:numId w:val="8"/>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Uses sophisticated vocabulary. </w:t>
            </w:r>
          </w:p>
          <w:p w:rsidR="0051643F" w:rsidP="0051643F" w:rsidRDefault="0051643F" w14:paraId="13D31F60" w14:textId="77777777">
            <w:pPr>
              <w:pStyle w:val="ListParagraph"/>
              <w:numPr>
                <w:ilvl w:val="0"/>
                <w:numId w:val="8"/>
              </w:numPr>
              <w:spacing w:line="259" w:lineRule="auto"/>
              <w:rPr>
                <w:rFonts w:ascii="Calibri" w:hAnsi="Calibri" w:eastAsia="Calibri" w:cs="Calibri"/>
                <w:sz w:val="24"/>
                <w:szCs w:val="24"/>
              </w:rPr>
            </w:pPr>
            <w:r w:rsidRPr="201FF96C">
              <w:rPr>
                <w:rFonts w:ascii="Calibri" w:hAnsi="Calibri" w:eastAsia="Calibri" w:cs="Calibri"/>
                <w:sz w:val="24"/>
                <w:szCs w:val="24"/>
              </w:rPr>
              <w:t>Developed ideas.</w:t>
            </w:r>
          </w:p>
          <w:p w:rsidR="0051643F" w:rsidP="0051643F" w:rsidRDefault="0051643F" w14:paraId="2567639E" w14:textId="77777777">
            <w:pPr>
              <w:pStyle w:val="ListParagraph"/>
              <w:numPr>
                <w:ilvl w:val="0"/>
                <w:numId w:val="8"/>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 Rhetorical devices e.g. anaphora, rhetorical questions.</w:t>
            </w:r>
          </w:p>
          <w:p w:rsidR="0051643F" w:rsidP="007D3C72" w:rsidRDefault="0051643F" w14:paraId="0A6571A7" w14:textId="77777777">
            <w:pPr>
              <w:spacing w:line="259" w:lineRule="auto"/>
              <w:rPr>
                <w:rFonts w:ascii="Calibri" w:hAnsi="Calibri" w:eastAsia="Calibri" w:cs="Calibri"/>
                <w:sz w:val="24"/>
                <w:szCs w:val="24"/>
              </w:rPr>
            </w:pPr>
            <w:r w:rsidRPr="201FF96C">
              <w:rPr>
                <w:rFonts w:ascii="Calibri" w:hAnsi="Calibri" w:eastAsia="Calibri" w:cs="Calibri"/>
                <w:b/>
                <w:bCs/>
                <w:sz w:val="24"/>
                <w:szCs w:val="24"/>
              </w:rPr>
              <w:t>AO6:</w:t>
            </w:r>
          </w:p>
          <w:p w:rsidR="0051643F" w:rsidP="0051643F" w:rsidRDefault="0051643F" w14:paraId="70C5D18E" w14:textId="77777777">
            <w:pPr>
              <w:pStyle w:val="ListParagraph"/>
              <w:numPr>
                <w:ilvl w:val="0"/>
                <w:numId w:val="7"/>
              </w:numPr>
              <w:spacing w:line="259" w:lineRule="auto"/>
              <w:rPr>
                <w:rFonts w:ascii="Calibri" w:hAnsi="Calibri" w:eastAsia="Calibri" w:cs="Calibri"/>
                <w:sz w:val="24"/>
                <w:szCs w:val="24"/>
              </w:rPr>
            </w:pPr>
            <w:r w:rsidRPr="201FF96C">
              <w:rPr>
                <w:rFonts w:ascii="Calibri" w:hAnsi="Calibri" w:eastAsia="Calibri" w:cs="Calibri"/>
                <w:sz w:val="24"/>
                <w:szCs w:val="24"/>
              </w:rPr>
              <w:t>Accurate use of paragraphs.</w:t>
            </w:r>
          </w:p>
          <w:p w:rsidR="0051643F" w:rsidP="0051643F" w:rsidRDefault="0051643F" w14:paraId="70053622" w14:textId="77777777">
            <w:pPr>
              <w:pStyle w:val="ListParagraph"/>
              <w:numPr>
                <w:ilvl w:val="0"/>
                <w:numId w:val="7"/>
              </w:numPr>
              <w:spacing w:line="259" w:lineRule="auto"/>
              <w:rPr>
                <w:rFonts w:ascii="Calibri" w:hAnsi="Calibri" w:eastAsia="Calibri" w:cs="Calibri"/>
                <w:sz w:val="24"/>
                <w:szCs w:val="24"/>
              </w:rPr>
            </w:pPr>
            <w:r w:rsidRPr="201FF96C">
              <w:rPr>
                <w:rFonts w:ascii="Calibri" w:hAnsi="Calibri" w:eastAsia="Calibri" w:cs="Calibri"/>
                <w:sz w:val="24"/>
                <w:szCs w:val="24"/>
              </w:rPr>
              <w:t>Capital letters and full stops used accurately.</w:t>
            </w:r>
          </w:p>
          <w:p w:rsidR="0051643F" w:rsidP="0051643F" w:rsidRDefault="0051643F" w14:paraId="12FAB8CE" w14:textId="77777777">
            <w:pPr>
              <w:pStyle w:val="ListParagraph"/>
              <w:numPr>
                <w:ilvl w:val="0"/>
                <w:numId w:val="7"/>
              </w:numPr>
              <w:spacing w:line="259" w:lineRule="auto"/>
              <w:rPr>
                <w:rFonts w:ascii="Calibri" w:hAnsi="Calibri" w:eastAsia="Calibri" w:cs="Calibri"/>
                <w:sz w:val="24"/>
                <w:szCs w:val="24"/>
              </w:rPr>
            </w:pPr>
            <w:r w:rsidRPr="201FF96C">
              <w:rPr>
                <w:rFonts w:ascii="Calibri" w:hAnsi="Calibri" w:eastAsia="Calibri" w:cs="Calibri"/>
                <w:sz w:val="24"/>
                <w:szCs w:val="24"/>
              </w:rPr>
              <w:t xml:space="preserve">Use of ambitious punctuation such as semicolons and dashes. </w:t>
            </w:r>
          </w:p>
        </w:tc>
      </w:tr>
    </w:tbl>
    <w:p w:rsidR="0051643F" w:rsidRDefault="0051643F" w14:paraId="0EBA6962" w14:textId="0C2B7648">
      <w:pPr>
        <w:rPr>
          <w:b/>
          <w:bCs/>
          <w:color w:val="002060"/>
          <w:sz w:val="96"/>
          <w:szCs w:val="96"/>
        </w:rPr>
      </w:pPr>
    </w:p>
    <w:p w:rsidR="0051643F" w:rsidRDefault="0051643F" w14:paraId="7A655D0D" w14:textId="77777777">
      <w:pPr>
        <w:rPr>
          <w:b/>
          <w:bCs/>
          <w:color w:val="002060"/>
          <w:sz w:val="96"/>
          <w:szCs w:val="96"/>
        </w:rPr>
      </w:pPr>
      <w:r>
        <w:rPr>
          <w:b/>
          <w:bCs/>
          <w:color w:val="002060"/>
          <w:sz w:val="96"/>
          <w:szCs w:val="96"/>
        </w:rPr>
        <w:br w:type="page"/>
      </w: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8646"/>
      </w:tblGrid>
      <w:tr w:rsidRPr="00935649" w:rsidR="00A3481B" w:rsidTr="007D3C72" w14:paraId="6C9E7EDE"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832C1" w:rsidR="00A3481B" w:rsidP="007D3C72" w:rsidRDefault="00A3481B" w14:paraId="3932CAE5" w14:textId="77777777">
            <w:pPr>
              <w:pStyle w:val="NoSpacing"/>
              <w:jc w:val="center"/>
              <w:rPr>
                <w:rFonts w:cstheme="minorHAnsi"/>
                <w:b/>
                <w:bCs/>
                <w:sz w:val="28"/>
                <w:szCs w:val="28"/>
                <w:lang w:eastAsia="en-GB"/>
              </w:rPr>
            </w:pPr>
            <w:r w:rsidRPr="002832C1">
              <w:rPr>
                <w:rFonts w:cstheme="minorHAnsi"/>
                <w:b/>
                <w:bCs/>
                <w:sz w:val="28"/>
                <w:szCs w:val="28"/>
                <w:lang w:eastAsia="en-GB"/>
              </w:rPr>
              <w:lastRenderedPageBreak/>
              <w:t xml:space="preserve">Year </w:t>
            </w:r>
            <w:r>
              <w:rPr>
                <w:rFonts w:cstheme="minorHAnsi"/>
                <w:b/>
                <w:bCs/>
                <w:sz w:val="28"/>
                <w:szCs w:val="28"/>
                <w:lang w:eastAsia="en-GB"/>
              </w:rPr>
              <w:t xml:space="preserve">11 </w:t>
            </w:r>
            <w:r w:rsidRPr="002832C1">
              <w:rPr>
                <w:rFonts w:cstheme="minorHAnsi"/>
                <w:b/>
                <w:bCs/>
                <w:sz w:val="28"/>
                <w:szCs w:val="28"/>
                <w:lang w:eastAsia="en-GB"/>
              </w:rPr>
              <w:t xml:space="preserve">Revision Checklist  </w:t>
            </w:r>
          </w:p>
        </w:tc>
      </w:tr>
      <w:tr w:rsidRPr="00935649" w:rsidR="00A3481B" w:rsidTr="007D3C72" w14:paraId="236C02E6"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935649" w:rsidR="00A3481B" w:rsidP="007D3C72" w:rsidRDefault="00A3481B" w14:paraId="1775F606" w14:textId="77777777">
            <w:pPr>
              <w:spacing w:after="0" w:line="240" w:lineRule="auto"/>
              <w:jc w:val="center"/>
              <w:rPr>
                <w:rFonts w:eastAsia="Times New Roman" w:cstheme="minorHAnsi"/>
                <w:b/>
                <w:bCs/>
                <w:sz w:val="72"/>
                <w:szCs w:val="72"/>
                <w:lang w:eastAsia="en-GB"/>
              </w:rPr>
            </w:pPr>
            <w:r>
              <w:rPr>
                <w:rFonts w:eastAsia="Times New Roman" w:cstheme="minorHAnsi"/>
                <w:b/>
                <w:bCs/>
                <w:sz w:val="52"/>
                <w:szCs w:val="52"/>
                <w:lang w:eastAsia="en-GB"/>
              </w:rPr>
              <w:t>Maths - Foundation</w:t>
            </w:r>
          </w:p>
        </w:tc>
      </w:tr>
      <w:tr w:rsidRPr="00935649" w:rsidR="00A3481B" w:rsidTr="007D3C72" w14:paraId="33AE6A11" w14:textId="77777777">
        <w:trPr>
          <w:trHeight w:val="705"/>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A3481B" w:rsidP="007D3C72" w:rsidRDefault="00A3481B" w14:paraId="01B7E64F" w14:textId="77777777">
            <w:pPr>
              <w:spacing w:after="0" w:line="240" w:lineRule="auto"/>
              <w:ind w:left="170"/>
              <w:textAlignment w:val="baseline"/>
              <w:rPr>
                <w:rFonts w:eastAsia="Times New Roman" w:cstheme="minorHAnsi"/>
                <w:sz w:val="24"/>
                <w:szCs w:val="24"/>
                <w:lang w:eastAsia="en-GB"/>
              </w:rPr>
            </w:pPr>
            <w:r w:rsidRPr="00687DB3">
              <w:rPr>
                <w:rFonts w:eastAsia="Times New Roman" w:cstheme="minorHAnsi"/>
                <w:b/>
                <w:bCs/>
                <w:sz w:val="24"/>
                <w:szCs w:val="24"/>
                <w:lang w:eastAsia="en-GB"/>
              </w:rPr>
              <w:t>Exam length</w:t>
            </w:r>
            <w:r w:rsidRPr="00687DB3">
              <w:rPr>
                <w:rFonts w:eastAsia="Times New Roman" w:cstheme="minorHAnsi"/>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00A3481B" w:rsidP="007D3C72" w:rsidRDefault="00A3481B" w14:paraId="070B1362"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1: Non-calculator (80 marks, 90 minutes)</w:t>
            </w:r>
          </w:p>
          <w:p w:rsidRPr="002A2655" w:rsidR="00A3481B" w:rsidP="007D3C72" w:rsidRDefault="00A3481B" w14:paraId="4EF3504C"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2: Calculator (80 marks, 90 minutes)</w:t>
            </w:r>
          </w:p>
          <w:p w:rsidRPr="002A2655" w:rsidR="00A3481B" w:rsidP="007D3C72" w:rsidRDefault="00A3481B" w14:paraId="675C5F32"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3: Calculator (80 marks, 90 minutes)</w:t>
            </w:r>
          </w:p>
          <w:p w:rsidRPr="00687DB3" w:rsidR="00A3481B" w:rsidP="007D3C72" w:rsidRDefault="00A3481B" w14:paraId="5DBCEBC9" w14:textId="77777777">
            <w:pPr>
              <w:spacing w:after="0" w:line="240" w:lineRule="auto"/>
              <w:textAlignment w:val="baseline"/>
              <w:rPr>
                <w:rFonts w:eastAsia="Times New Roman" w:cstheme="minorHAnsi"/>
                <w:lang w:eastAsia="en-GB"/>
              </w:rPr>
            </w:pPr>
          </w:p>
        </w:tc>
      </w:tr>
      <w:tr w:rsidRPr="00935649" w:rsidR="00A3481B" w:rsidTr="007D3C72" w14:paraId="68FCF42B"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A3481B" w:rsidP="007D3C72" w:rsidRDefault="00A3481B" w14:paraId="4527E52B"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Topics to Revise</w:t>
            </w:r>
            <w:r w:rsidRPr="00687DB3">
              <w:rPr>
                <w:rFonts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B55BBA" w:rsidR="00A3481B" w:rsidP="007D3C72" w:rsidRDefault="00A3481B" w14:paraId="268F780B" w14:textId="77777777">
            <w:pPr>
              <w:spacing w:after="0" w:line="240" w:lineRule="auto"/>
              <w:textAlignment w:val="baseline"/>
              <w:rPr>
                <w:rFonts w:cstheme="minorHAnsi"/>
                <w:color w:val="000000" w:themeColor="text1"/>
                <w:lang w:eastAsia="en-GB"/>
              </w:rPr>
            </w:pPr>
            <w:r>
              <w:rPr>
                <w:rFonts w:cstheme="minorHAnsi"/>
                <w:color w:val="000000" w:themeColor="text1"/>
                <w:lang w:eastAsia="en-GB"/>
              </w:rPr>
              <w:t>Revise all topics</w:t>
            </w:r>
          </w:p>
        </w:tc>
      </w:tr>
      <w:tr w:rsidRPr="00935649" w:rsidR="00A3481B" w:rsidTr="007D3C72" w14:paraId="30E8A491"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A3481B" w:rsidP="007D3C72" w:rsidRDefault="00A3481B" w14:paraId="4B2FFBF9"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Resources to support revision</w:t>
            </w:r>
            <w:r w:rsidRPr="00687DB3">
              <w:rPr>
                <w:rFonts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B55BBA" w:rsidR="00A3481B" w:rsidP="00A3481B" w:rsidRDefault="00A3481B" w14:paraId="0AE25DF2"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Your classwork book: look at worked examples and working out</w:t>
            </w:r>
          </w:p>
          <w:p w:rsidR="00A3481B" w:rsidP="00A3481B" w:rsidRDefault="00A3481B" w14:paraId="293AC244"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Sparx Independent Learning: </w:t>
            </w:r>
            <w:hyperlink w:history="1" r:id="rId19">
              <w:r w:rsidRPr="00677B1C">
                <w:rPr>
                  <w:rStyle w:val="Hyperlink"/>
                  <w:rFonts w:cstheme="minorHAnsi"/>
                  <w:lang w:eastAsia="en-GB"/>
                </w:rPr>
                <w:t>https://www.sparxmaths.uk</w:t>
              </w:r>
            </w:hyperlink>
          </w:p>
          <w:p w:rsidR="00A3481B" w:rsidP="00A3481B" w:rsidRDefault="00A3481B" w14:paraId="4E3B6AC4"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Physics and Maths tutor: </w:t>
            </w:r>
            <w:hyperlink w:history="1" r:id="rId20">
              <w:r w:rsidRPr="00677B1C">
                <w:rPr>
                  <w:rStyle w:val="Hyperlink"/>
                  <w:rFonts w:cstheme="minorHAnsi"/>
                  <w:lang w:eastAsia="en-GB"/>
                </w:rPr>
                <w:t>https://www.physicsandmathstutor.com/maths-revision/gcse-questions-edexcel/</w:t>
              </w:r>
            </w:hyperlink>
            <w:r>
              <w:rPr>
                <w:rFonts w:cstheme="minorHAnsi"/>
                <w:color w:val="000000" w:themeColor="text1"/>
                <w:lang w:eastAsia="en-GB"/>
              </w:rPr>
              <w:t xml:space="preserve"> </w:t>
            </w:r>
          </w:p>
          <w:p w:rsidRPr="006A6DAC" w:rsidR="00A3481B" w:rsidP="00A3481B" w:rsidRDefault="00A3481B" w14:paraId="587BC6A8"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Mathsgenie: </w:t>
            </w:r>
            <w:hyperlink w:history="1" r:id="rId21">
              <w:r w:rsidRPr="00677B1C">
                <w:rPr>
                  <w:rStyle w:val="Hyperlink"/>
                  <w:rFonts w:cstheme="minorHAnsi"/>
                  <w:lang w:eastAsia="en-GB"/>
                </w:rPr>
                <w:t>https://www.mathsgenie.co.uk/</w:t>
              </w:r>
            </w:hyperlink>
          </w:p>
          <w:p w:rsidRPr="005B10D4" w:rsidR="00A3481B" w:rsidP="007D3C72" w:rsidRDefault="00A3481B" w14:paraId="1F80F2A0" w14:textId="77777777">
            <w:pPr>
              <w:spacing w:after="0" w:line="240" w:lineRule="auto"/>
              <w:textAlignment w:val="baseline"/>
              <w:rPr>
                <w:rFonts w:cstheme="minorHAnsi"/>
                <w:color w:val="000000" w:themeColor="text1"/>
                <w:lang w:eastAsia="en-GB"/>
              </w:rPr>
            </w:pPr>
          </w:p>
        </w:tc>
      </w:tr>
    </w:tbl>
    <w:p w:rsidR="00A3481B" w:rsidP="00A3481B" w:rsidRDefault="00A3481B" w14:paraId="17DBD5E0" w14:textId="77777777">
      <w:pPr>
        <w:ind w:left="-567"/>
        <w:jc w:val="both"/>
        <w:rPr>
          <w:rFonts w:cstheme="minorHAnsi"/>
          <w:b/>
          <w:bCs/>
          <w:color w:val="000000"/>
          <w:sz w:val="27"/>
          <w:szCs w:val="27"/>
        </w:rPr>
      </w:pPr>
      <w:r w:rsidRPr="00670D49">
        <w:rPr>
          <w:rFonts w:cstheme="minorHAnsi"/>
          <w:b/>
          <w:bCs/>
          <w:color w:val="000000"/>
          <w:sz w:val="27"/>
          <w:szCs w:val="27"/>
        </w:rPr>
        <w:t>Overview of Topics</w:t>
      </w:r>
    </w:p>
    <w:tbl>
      <w:tblPr>
        <w:tblStyle w:val="TableGrid"/>
        <w:tblW w:w="5000" w:type="pct"/>
        <w:tblLook w:val="04A0" w:firstRow="1" w:lastRow="0" w:firstColumn="1" w:lastColumn="0" w:noHBand="0" w:noVBand="1"/>
      </w:tblPr>
      <w:tblGrid>
        <w:gridCol w:w="3195"/>
        <w:gridCol w:w="4212"/>
        <w:gridCol w:w="1598"/>
        <w:gridCol w:w="1451"/>
      </w:tblGrid>
      <w:tr w:rsidR="00A3481B" w:rsidTr="001159E7" w14:paraId="4E289443" w14:textId="77777777">
        <w:tc>
          <w:tcPr>
            <w:tcW w:w="5000" w:type="pct"/>
            <w:gridSpan w:val="4"/>
          </w:tcPr>
          <w:p w:rsidR="00A3481B" w:rsidP="007D3C72" w:rsidRDefault="00A3481B" w14:paraId="67A8B4AF" w14:textId="77777777">
            <w:pPr>
              <w:jc w:val="center"/>
              <w:rPr>
                <w:rFonts w:cstheme="minorHAnsi"/>
                <w:b/>
                <w:bCs/>
                <w:color w:val="000000"/>
                <w:sz w:val="27"/>
                <w:szCs w:val="27"/>
              </w:rPr>
            </w:pPr>
            <w:r>
              <w:rPr>
                <w:rFonts w:cstheme="minorHAnsi"/>
                <w:b/>
                <w:bCs/>
                <w:color w:val="000000"/>
                <w:sz w:val="27"/>
                <w:szCs w:val="27"/>
              </w:rPr>
              <w:t>Number</w:t>
            </w:r>
          </w:p>
        </w:tc>
      </w:tr>
      <w:tr w:rsidR="00A3481B" w:rsidTr="001159E7" w14:paraId="665AF91D" w14:textId="77777777">
        <w:tc>
          <w:tcPr>
            <w:tcW w:w="1528" w:type="pct"/>
          </w:tcPr>
          <w:p w:rsidRPr="007A7B44" w:rsidR="00A3481B" w:rsidP="007D3C72" w:rsidRDefault="00A3481B" w14:paraId="05CC9D65"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15BED102"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5464FEBC"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418D574D"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75BEBEAD" w14:textId="77777777">
        <w:tc>
          <w:tcPr>
            <w:tcW w:w="1528" w:type="pct"/>
            <w:vAlign w:val="center"/>
          </w:tcPr>
          <w:p w:rsidRPr="007A7B44" w:rsidR="00A3481B" w:rsidP="007D3C72" w:rsidRDefault="00A3481B" w14:paraId="4B13CD1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Money</w:t>
            </w:r>
          </w:p>
        </w:tc>
        <w:tc>
          <w:tcPr>
            <w:tcW w:w="2014" w:type="pct"/>
            <w:vAlign w:val="center"/>
          </w:tcPr>
          <w:p w:rsidRPr="007A7B44" w:rsidR="00A3481B" w:rsidP="007D3C72" w:rsidRDefault="00A3481B" w14:paraId="51AEBE7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U478, U293, U868, U881, U554, U916, U349</w:t>
            </w:r>
          </w:p>
        </w:tc>
        <w:tc>
          <w:tcPr>
            <w:tcW w:w="764" w:type="pct"/>
          </w:tcPr>
          <w:p w:rsidR="00A3481B" w:rsidP="007D3C72" w:rsidRDefault="00A3481B" w14:paraId="37CEE641" w14:textId="77777777">
            <w:pPr>
              <w:rPr>
                <w:rFonts w:cstheme="minorHAnsi"/>
                <w:b/>
                <w:bCs/>
                <w:color w:val="000000"/>
                <w:sz w:val="27"/>
                <w:szCs w:val="27"/>
              </w:rPr>
            </w:pPr>
          </w:p>
        </w:tc>
        <w:tc>
          <w:tcPr>
            <w:tcW w:w="694" w:type="pct"/>
          </w:tcPr>
          <w:p w:rsidR="00A3481B" w:rsidP="007D3C72" w:rsidRDefault="00A3481B" w14:paraId="17641678" w14:textId="77777777">
            <w:pPr>
              <w:rPr>
                <w:rFonts w:cstheme="minorHAnsi"/>
                <w:b/>
                <w:bCs/>
                <w:color w:val="000000"/>
                <w:sz w:val="27"/>
                <w:szCs w:val="27"/>
              </w:rPr>
            </w:pPr>
          </w:p>
        </w:tc>
      </w:tr>
      <w:tr w:rsidR="00A3481B" w:rsidTr="001159E7" w14:paraId="136321E3" w14:textId="77777777">
        <w:tc>
          <w:tcPr>
            <w:tcW w:w="1528" w:type="pct"/>
            <w:vAlign w:val="center"/>
          </w:tcPr>
          <w:p w:rsidRPr="007A7B44" w:rsidR="00A3481B" w:rsidP="007D3C72" w:rsidRDefault="00A3481B" w14:paraId="31A5DED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Four operations</w:t>
            </w:r>
          </w:p>
        </w:tc>
        <w:tc>
          <w:tcPr>
            <w:tcW w:w="2014" w:type="pct"/>
            <w:vAlign w:val="center"/>
          </w:tcPr>
          <w:p w:rsidRPr="007A7B44" w:rsidR="00A3481B" w:rsidP="007D3C72" w:rsidRDefault="00A3481B" w14:paraId="4361EE6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U417, U478, U735, U127, U293, U453, U868, U976</w:t>
            </w:r>
          </w:p>
        </w:tc>
        <w:tc>
          <w:tcPr>
            <w:tcW w:w="764" w:type="pct"/>
          </w:tcPr>
          <w:p w:rsidR="00A3481B" w:rsidP="007D3C72" w:rsidRDefault="00A3481B" w14:paraId="1F032C7A" w14:textId="77777777">
            <w:pPr>
              <w:rPr>
                <w:rFonts w:cstheme="minorHAnsi"/>
                <w:b/>
                <w:bCs/>
                <w:color w:val="000000"/>
                <w:sz w:val="27"/>
                <w:szCs w:val="27"/>
              </w:rPr>
            </w:pPr>
          </w:p>
        </w:tc>
        <w:tc>
          <w:tcPr>
            <w:tcW w:w="694" w:type="pct"/>
          </w:tcPr>
          <w:p w:rsidR="00A3481B" w:rsidP="007D3C72" w:rsidRDefault="00A3481B" w14:paraId="57CDF5FF" w14:textId="77777777">
            <w:pPr>
              <w:rPr>
                <w:rFonts w:cstheme="minorHAnsi"/>
                <w:b/>
                <w:bCs/>
                <w:color w:val="000000"/>
                <w:sz w:val="27"/>
                <w:szCs w:val="27"/>
              </w:rPr>
            </w:pPr>
          </w:p>
        </w:tc>
      </w:tr>
      <w:tr w:rsidR="00A3481B" w:rsidTr="001159E7" w14:paraId="5B52D754" w14:textId="77777777">
        <w:tc>
          <w:tcPr>
            <w:tcW w:w="1528" w:type="pct"/>
            <w:vAlign w:val="center"/>
          </w:tcPr>
          <w:p w:rsidRPr="007A7B44" w:rsidR="00A3481B" w:rsidP="007D3C72" w:rsidRDefault="00A3481B" w14:paraId="5D17CAA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Negative number</w:t>
            </w:r>
          </w:p>
        </w:tc>
        <w:tc>
          <w:tcPr>
            <w:tcW w:w="2014" w:type="pct"/>
            <w:vAlign w:val="center"/>
          </w:tcPr>
          <w:p w:rsidRPr="007A7B44" w:rsidR="00A3481B" w:rsidP="007D3C72" w:rsidRDefault="00A3481B" w14:paraId="74C6EDB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U947, U742, U548</w:t>
            </w:r>
          </w:p>
        </w:tc>
        <w:tc>
          <w:tcPr>
            <w:tcW w:w="764" w:type="pct"/>
          </w:tcPr>
          <w:p w:rsidR="00A3481B" w:rsidP="007D3C72" w:rsidRDefault="00A3481B" w14:paraId="0E9A7F64" w14:textId="77777777">
            <w:pPr>
              <w:rPr>
                <w:rFonts w:cstheme="minorHAnsi"/>
                <w:b/>
                <w:bCs/>
                <w:color w:val="000000"/>
                <w:sz w:val="27"/>
                <w:szCs w:val="27"/>
              </w:rPr>
            </w:pPr>
          </w:p>
        </w:tc>
        <w:tc>
          <w:tcPr>
            <w:tcW w:w="694" w:type="pct"/>
          </w:tcPr>
          <w:p w:rsidR="00A3481B" w:rsidP="007D3C72" w:rsidRDefault="00A3481B" w14:paraId="5815E72F" w14:textId="77777777">
            <w:pPr>
              <w:rPr>
                <w:rFonts w:cstheme="minorHAnsi"/>
                <w:b/>
                <w:bCs/>
                <w:color w:val="000000"/>
                <w:sz w:val="27"/>
                <w:szCs w:val="27"/>
              </w:rPr>
            </w:pPr>
          </w:p>
        </w:tc>
      </w:tr>
      <w:tr w:rsidR="00A3481B" w:rsidTr="001159E7" w14:paraId="744E2886" w14:textId="77777777">
        <w:tc>
          <w:tcPr>
            <w:tcW w:w="1528" w:type="pct"/>
            <w:vAlign w:val="center"/>
          </w:tcPr>
          <w:p w:rsidRPr="007A7B44" w:rsidR="00A3481B" w:rsidP="007D3C72" w:rsidRDefault="00A3481B" w14:paraId="141BA8E1"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Order fractions, decimals, percentages</w:t>
            </w:r>
          </w:p>
        </w:tc>
        <w:tc>
          <w:tcPr>
            <w:tcW w:w="2014" w:type="pct"/>
            <w:vAlign w:val="center"/>
          </w:tcPr>
          <w:p w:rsidRPr="007A7B44" w:rsidR="00A3481B" w:rsidP="007D3C72" w:rsidRDefault="00A3481B" w14:paraId="042A80C8"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U746, U439, U594</w:t>
            </w:r>
          </w:p>
        </w:tc>
        <w:tc>
          <w:tcPr>
            <w:tcW w:w="764" w:type="pct"/>
          </w:tcPr>
          <w:p w:rsidR="00A3481B" w:rsidP="007D3C72" w:rsidRDefault="00A3481B" w14:paraId="6D9B1F3E" w14:textId="77777777">
            <w:pPr>
              <w:rPr>
                <w:rFonts w:cstheme="minorHAnsi"/>
                <w:b/>
                <w:bCs/>
                <w:color w:val="000000"/>
                <w:sz w:val="27"/>
                <w:szCs w:val="27"/>
              </w:rPr>
            </w:pPr>
          </w:p>
        </w:tc>
        <w:tc>
          <w:tcPr>
            <w:tcW w:w="694" w:type="pct"/>
          </w:tcPr>
          <w:p w:rsidR="00A3481B" w:rsidP="007D3C72" w:rsidRDefault="00A3481B" w14:paraId="730A7C44" w14:textId="77777777">
            <w:pPr>
              <w:rPr>
                <w:rFonts w:cstheme="minorHAnsi"/>
                <w:b/>
                <w:bCs/>
                <w:color w:val="000000"/>
                <w:sz w:val="27"/>
                <w:szCs w:val="27"/>
              </w:rPr>
            </w:pPr>
          </w:p>
        </w:tc>
      </w:tr>
      <w:tr w:rsidR="00A3481B" w:rsidTr="001159E7" w14:paraId="57C132B2" w14:textId="77777777">
        <w:tc>
          <w:tcPr>
            <w:tcW w:w="1528" w:type="pct"/>
            <w:vAlign w:val="center"/>
          </w:tcPr>
          <w:p w:rsidRPr="007A7B44" w:rsidR="00A3481B" w:rsidP="007D3C72" w:rsidRDefault="00A3481B" w14:paraId="75758534"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Fraction of an amount</w:t>
            </w:r>
          </w:p>
        </w:tc>
        <w:tc>
          <w:tcPr>
            <w:tcW w:w="2014" w:type="pct"/>
            <w:vAlign w:val="center"/>
          </w:tcPr>
          <w:p w:rsidRPr="007A7B44" w:rsidR="00A3481B" w:rsidP="007D3C72" w:rsidRDefault="00A3481B" w14:paraId="388404B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U881, U916</w:t>
            </w:r>
          </w:p>
        </w:tc>
        <w:tc>
          <w:tcPr>
            <w:tcW w:w="764" w:type="pct"/>
          </w:tcPr>
          <w:p w:rsidR="00A3481B" w:rsidP="007D3C72" w:rsidRDefault="00A3481B" w14:paraId="3BB5BED1" w14:textId="77777777">
            <w:pPr>
              <w:rPr>
                <w:rFonts w:cstheme="minorHAnsi"/>
                <w:b/>
                <w:bCs/>
                <w:color w:val="000000"/>
                <w:sz w:val="27"/>
                <w:szCs w:val="27"/>
              </w:rPr>
            </w:pPr>
          </w:p>
        </w:tc>
        <w:tc>
          <w:tcPr>
            <w:tcW w:w="694" w:type="pct"/>
          </w:tcPr>
          <w:p w:rsidR="00A3481B" w:rsidP="007D3C72" w:rsidRDefault="00A3481B" w14:paraId="466625B4" w14:textId="77777777">
            <w:pPr>
              <w:rPr>
                <w:rFonts w:cstheme="minorHAnsi"/>
                <w:b/>
                <w:bCs/>
                <w:color w:val="000000"/>
                <w:sz w:val="27"/>
                <w:szCs w:val="27"/>
              </w:rPr>
            </w:pPr>
          </w:p>
        </w:tc>
      </w:tr>
      <w:tr w:rsidR="00A3481B" w:rsidTr="001159E7" w14:paraId="37044B85" w14:textId="77777777">
        <w:tc>
          <w:tcPr>
            <w:tcW w:w="1528" w:type="pct"/>
            <w:vAlign w:val="center"/>
          </w:tcPr>
          <w:p w:rsidRPr="007A7B44" w:rsidR="00A3481B" w:rsidP="007D3C72" w:rsidRDefault="00A3481B" w14:paraId="29C2BB5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Fraction arithmetic</w:t>
            </w:r>
          </w:p>
        </w:tc>
        <w:tc>
          <w:tcPr>
            <w:tcW w:w="2014" w:type="pct"/>
            <w:vAlign w:val="center"/>
          </w:tcPr>
          <w:p w:rsidRPr="007A7B44" w:rsidR="00A3481B" w:rsidP="007D3C72" w:rsidRDefault="00A3481B" w14:paraId="2E9AE3C9"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U736, U793, U475, U224, U544, U538, U874</w:t>
            </w:r>
          </w:p>
        </w:tc>
        <w:tc>
          <w:tcPr>
            <w:tcW w:w="764" w:type="pct"/>
          </w:tcPr>
          <w:p w:rsidR="00A3481B" w:rsidP="007D3C72" w:rsidRDefault="00A3481B" w14:paraId="0721594F" w14:textId="77777777">
            <w:pPr>
              <w:rPr>
                <w:rFonts w:cstheme="minorHAnsi"/>
                <w:b/>
                <w:bCs/>
                <w:color w:val="000000"/>
                <w:sz w:val="27"/>
                <w:szCs w:val="27"/>
              </w:rPr>
            </w:pPr>
          </w:p>
        </w:tc>
        <w:tc>
          <w:tcPr>
            <w:tcW w:w="694" w:type="pct"/>
          </w:tcPr>
          <w:p w:rsidR="00A3481B" w:rsidP="007D3C72" w:rsidRDefault="00A3481B" w14:paraId="256BE386" w14:textId="77777777">
            <w:pPr>
              <w:rPr>
                <w:rFonts w:cstheme="minorHAnsi"/>
                <w:b/>
                <w:bCs/>
                <w:color w:val="000000"/>
                <w:sz w:val="27"/>
                <w:szCs w:val="27"/>
              </w:rPr>
            </w:pPr>
          </w:p>
        </w:tc>
      </w:tr>
      <w:tr w:rsidR="00A3481B" w:rsidTr="001159E7" w14:paraId="29C4EC9A" w14:textId="77777777">
        <w:tc>
          <w:tcPr>
            <w:tcW w:w="1528" w:type="pct"/>
            <w:vAlign w:val="center"/>
          </w:tcPr>
          <w:p w:rsidRPr="007A7B44" w:rsidR="00A3481B" w:rsidP="007D3C72" w:rsidRDefault="00A3481B" w14:paraId="3AD1FDDD"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Place value</w:t>
            </w:r>
          </w:p>
        </w:tc>
        <w:tc>
          <w:tcPr>
            <w:tcW w:w="2014" w:type="pct"/>
            <w:vAlign w:val="center"/>
          </w:tcPr>
          <w:p w:rsidRPr="007A7B44" w:rsidR="00A3481B" w:rsidP="007D3C72" w:rsidRDefault="00A3481B" w14:paraId="2504EB3E"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U600, U435</w:t>
            </w:r>
          </w:p>
        </w:tc>
        <w:tc>
          <w:tcPr>
            <w:tcW w:w="764" w:type="pct"/>
          </w:tcPr>
          <w:p w:rsidR="00A3481B" w:rsidP="007D3C72" w:rsidRDefault="00A3481B" w14:paraId="48C168D6" w14:textId="77777777">
            <w:pPr>
              <w:rPr>
                <w:rFonts w:cstheme="minorHAnsi"/>
                <w:b/>
                <w:bCs/>
                <w:color w:val="000000"/>
                <w:sz w:val="27"/>
                <w:szCs w:val="27"/>
              </w:rPr>
            </w:pPr>
          </w:p>
        </w:tc>
        <w:tc>
          <w:tcPr>
            <w:tcW w:w="694" w:type="pct"/>
          </w:tcPr>
          <w:p w:rsidR="00A3481B" w:rsidP="007D3C72" w:rsidRDefault="00A3481B" w14:paraId="3EDFC63D" w14:textId="77777777">
            <w:pPr>
              <w:rPr>
                <w:rFonts w:cstheme="minorHAnsi"/>
                <w:b/>
                <w:bCs/>
                <w:color w:val="000000"/>
                <w:sz w:val="27"/>
                <w:szCs w:val="27"/>
              </w:rPr>
            </w:pPr>
          </w:p>
        </w:tc>
      </w:tr>
      <w:tr w:rsidR="00A3481B" w:rsidTr="001159E7" w14:paraId="549EA494" w14:textId="77777777">
        <w:tc>
          <w:tcPr>
            <w:tcW w:w="1528" w:type="pct"/>
            <w:vAlign w:val="center"/>
          </w:tcPr>
          <w:p w:rsidRPr="007A7B44" w:rsidR="00A3481B" w:rsidP="007D3C72" w:rsidRDefault="00A3481B" w14:paraId="02B58CA4"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Multiples</w:t>
            </w:r>
          </w:p>
        </w:tc>
        <w:tc>
          <w:tcPr>
            <w:tcW w:w="2014" w:type="pct"/>
            <w:vAlign w:val="center"/>
          </w:tcPr>
          <w:p w:rsidRPr="007A7B44" w:rsidR="00A3481B" w:rsidP="007D3C72" w:rsidRDefault="00A3481B" w14:paraId="09E12801"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U751</w:t>
            </w:r>
          </w:p>
        </w:tc>
        <w:tc>
          <w:tcPr>
            <w:tcW w:w="764" w:type="pct"/>
          </w:tcPr>
          <w:p w:rsidR="00A3481B" w:rsidP="007D3C72" w:rsidRDefault="00A3481B" w14:paraId="1DC8593A" w14:textId="77777777">
            <w:pPr>
              <w:rPr>
                <w:rFonts w:cstheme="minorHAnsi"/>
                <w:b/>
                <w:bCs/>
                <w:color w:val="000000"/>
                <w:sz w:val="27"/>
                <w:szCs w:val="27"/>
              </w:rPr>
            </w:pPr>
          </w:p>
        </w:tc>
        <w:tc>
          <w:tcPr>
            <w:tcW w:w="694" w:type="pct"/>
          </w:tcPr>
          <w:p w:rsidR="00A3481B" w:rsidP="007D3C72" w:rsidRDefault="00A3481B" w14:paraId="2A13CCA5" w14:textId="77777777">
            <w:pPr>
              <w:rPr>
                <w:rFonts w:cstheme="minorHAnsi"/>
                <w:b/>
                <w:bCs/>
                <w:color w:val="000000"/>
                <w:sz w:val="27"/>
                <w:szCs w:val="27"/>
              </w:rPr>
            </w:pPr>
          </w:p>
        </w:tc>
      </w:tr>
      <w:tr w:rsidR="00A3481B" w:rsidTr="001159E7" w14:paraId="7939A6BF" w14:textId="77777777">
        <w:tc>
          <w:tcPr>
            <w:tcW w:w="1528" w:type="pct"/>
            <w:vAlign w:val="center"/>
          </w:tcPr>
          <w:p w:rsidRPr="007A7B44" w:rsidR="00A3481B" w:rsidP="007D3C72" w:rsidRDefault="00A3481B" w14:paraId="651CA0A9"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Factors</w:t>
            </w:r>
          </w:p>
        </w:tc>
        <w:tc>
          <w:tcPr>
            <w:tcW w:w="2014" w:type="pct"/>
            <w:vAlign w:val="center"/>
          </w:tcPr>
          <w:p w:rsidRPr="007A7B44" w:rsidR="00A3481B" w:rsidP="007D3C72" w:rsidRDefault="00A3481B" w14:paraId="164C624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U211, U529</w:t>
            </w:r>
          </w:p>
        </w:tc>
        <w:tc>
          <w:tcPr>
            <w:tcW w:w="764" w:type="pct"/>
          </w:tcPr>
          <w:p w:rsidR="00A3481B" w:rsidP="007D3C72" w:rsidRDefault="00A3481B" w14:paraId="0B638422" w14:textId="77777777">
            <w:pPr>
              <w:rPr>
                <w:rFonts w:cstheme="minorHAnsi"/>
                <w:b/>
                <w:bCs/>
                <w:color w:val="000000"/>
                <w:sz w:val="27"/>
                <w:szCs w:val="27"/>
              </w:rPr>
            </w:pPr>
          </w:p>
        </w:tc>
        <w:tc>
          <w:tcPr>
            <w:tcW w:w="694" w:type="pct"/>
          </w:tcPr>
          <w:p w:rsidR="00A3481B" w:rsidP="007D3C72" w:rsidRDefault="00A3481B" w14:paraId="03D0B843" w14:textId="77777777">
            <w:pPr>
              <w:rPr>
                <w:rFonts w:cstheme="minorHAnsi"/>
                <w:b/>
                <w:bCs/>
                <w:color w:val="000000"/>
                <w:sz w:val="27"/>
                <w:szCs w:val="27"/>
              </w:rPr>
            </w:pPr>
          </w:p>
        </w:tc>
      </w:tr>
      <w:tr w:rsidR="00A3481B" w:rsidTr="001159E7" w14:paraId="3106345A" w14:textId="77777777">
        <w:tc>
          <w:tcPr>
            <w:tcW w:w="1528" w:type="pct"/>
            <w:vAlign w:val="center"/>
          </w:tcPr>
          <w:p w:rsidRPr="007A7B44" w:rsidR="00A3481B" w:rsidP="007D3C72" w:rsidRDefault="00A3481B" w14:paraId="33BEE75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Lowest Common Multiple</w:t>
            </w:r>
          </w:p>
        </w:tc>
        <w:tc>
          <w:tcPr>
            <w:tcW w:w="2014" w:type="pct"/>
            <w:vAlign w:val="center"/>
          </w:tcPr>
          <w:p w:rsidRPr="007A7B44" w:rsidR="00A3481B" w:rsidP="007D3C72" w:rsidRDefault="00A3481B" w14:paraId="3DBEF64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U751, U250</w:t>
            </w:r>
          </w:p>
        </w:tc>
        <w:tc>
          <w:tcPr>
            <w:tcW w:w="764" w:type="pct"/>
          </w:tcPr>
          <w:p w:rsidR="00A3481B" w:rsidP="007D3C72" w:rsidRDefault="00A3481B" w14:paraId="61FA3E81" w14:textId="77777777">
            <w:pPr>
              <w:rPr>
                <w:rFonts w:cstheme="minorHAnsi"/>
                <w:b/>
                <w:bCs/>
                <w:color w:val="000000"/>
                <w:sz w:val="27"/>
                <w:szCs w:val="27"/>
              </w:rPr>
            </w:pPr>
          </w:p>
        </w:tc>
        <w:tc>
          <w:tcPr>
            <w:tcW w:w="694" w:type="pct"/>
          </w:tcPr>
          <w:p w:rsidR="00A3481B" w:rsidP="007D3C72" w:rsidRDefault="00A3481B" w14:paraId="583CD6B8" w14:textId="77777777">
            <w:pPr>
              <w:rPr>
                <w:rFonts w:cstheme="minorHAnsi"/>
                <w:b/>
                <w:bCs/>
                <w:color w:val="000000"/>
                <w:sz w:val="27"/>
                <w:szCs w:val="27"/>
              </w:rPr>
            </w:pPr>
          </w:p>
        </w:tc>
      </w:tr>
      <w:tr w:rsidR="00A3481B" w:rsidTr="001159E7" w14:paraId="34E3B3F3" w14:textId="77777777">
        <w:tc>
          <w:tcPr>
            <w:tcW w:w="1528" w:type="pct"/>
            <w:vAlign w:val="center"/>
          </w:tcPr>
          <w:p w:rsidRPr="007A7B44" w:rsidR="00A3481B" w:rsidP="007D3C72" w:rsidRDefault="00A3481B" w14:paraId="56131C9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Product of prime factors</w:t>
            </w:r>
          </w:p>
        </w:tc>
        <w:tc>
          <w:tcPr>
            <w:tcW w:w="2014" w:type="pct"/>
            <w:vAlign w:val="center"/>
          </w:tcPr>
          <w:p w:rsidRPr="007A7B44" w:rsidR="00A3481B" w:rsidP="007D3C72" w:rsidRDefault="00A3481B" w14:paraId="363B9F2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U739, U250</w:t>
            </w:r>
          </w:p>
        </w:tc>
        <w:tc>
          <w:tcPr>
            <w:tcW w:w="764" w:type="pct"/>
          </w:tcPr>
          <w:p w:rsidR="00A3481B" w:rsidP="007D3C72" w:rsidRDefault="00A3481B" w14:paraId="2856332D" w14:textId="77777777">
            <w:pPr>
              <w:rPr>
                <w:rFonts w:cstheme="minorHAnsi"/>
                <w:b/>
                <w:bCs/>
                <w:color w:val="000000"/>
                <w:sz w:val="27"/>
                <w:szCs w:val="27"/>
              </w:rPr>
            </w:pPr>
          </w:p>
        </w:tc>
        <w:tc>
          <w:tcPr>
            <w:tcW w:w="694" w:type="pct"/>
          </w:tcPr>
          <w:p w:rsidR="00A3481B" w:rsidP="007D3C72" w:rsidRDefault="00A3481B" w14:paraId="0DF6172C" w14:textId="77777777">
            <w:pPr>
              <w:rPr>
                <w:rFonts w:cstheme="minorHAnsi"/>
                <w:b/>
                <w:bCs/>
                <w:color w:val="000000"/>
                <w:sz w:val="27"/>
                <w:szCs w:val="27"/>
              </w:rPr>
            </w:pPr>
          </w:p>
        </w:tc>
      </w:tr>
      <w:tr w:rsidR="00A3481B" w:rsidTr="001159E7" w14:paraId="0476C369" w14:textId="77777777">
        <w:tc>
          <w:tcPr>
            <w:tcW w:w="1528" w:type="pct"/>
            <w:vAlign w:val="center"/>
          </w:tcPr>
          <w:p w:rsidRPr="007A7B44" w:rsidR="00A3481B" w:rsidP="007D3C72" w:rsidRDefault="00A3481B" w14:paraId="1E7B374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Standard form Conversion</w:t>
            </w:r>
          </w:p>
        </w:tc>
        <w:tc>
          <w:tcPr>
            <w:tcW w:w="2014" w:type="pct"/>
            <w:vAlign w:val="center"/>
          </w:tcPr>
          <w:p w:rsidRPr="007A7B44" w:rsidR="00A3481B" w:rsidP="007D3C72" w:rsidRDefault="00A3481B" w14:paraId="7803D1D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U330, U534</w:t>
            </w:r>
          </w:p>
        </w:tc>
        <w:tc>
          <w:tcPr>
            <w:tcW w:w="764" w:type="pct"/>
          </w:tcPr>
          <w:p w:rsidR="00A3481B" w:rsidP="007D3C72" w:rsidRDefault="00A3481B" w14:paraId="45961067" w14:textId="77777777">
            <w:pPr>
              <w:rPr>
                <w:rFonts w:cstheme="minorHAnsi"/>
                <w:b/>
                <w:bCs/>
                <w:color w:val="000000"/>
                <w:sz w:val="27"/>
                <w:szCs w:val="27"/>
              </w:rPr>
            </w:pPr>
          </w:p>
        </w:tc>
        <w:tc>
          <w:tcPr>
            <w:tcW w:w="694" w:type="pct"/>
          </w:tcPr>
          <w:p w:rsidR="00A3481B" w:rsidP="007D3C72" w:rsidRDefault="00A3481B" w14:paraId="29001D74" w14:textId="77777777">
            <w:pPr>
              <w:rPr>
                <w:rFonts w:cstheme="minorHAnsi"/>
                <w:b/>
                <w:bCs/>
                <w:color w:val="000000"/>
                <w:sz w:val="27"/>
                <w:szCs w:val="27"/>
              </w:rPr>
            </w:pPr>
          </w:p>
        </w:tc>
      </w:tr>
      <w:tr w:rsidR="00A3481B" w:rsidTr="001159E7" w14:paraId="652F2857" w14:textId="77777777">
        <w:tc>
          <w:tcPr>
            <w:tcW w:w="1528" w:type="pct"/>
            <w:vAlign w:val="center"/>
          </w:tcPr>
          <w:p w:rsidRPr="007A7B44" w:rsidR="00A3481B" w:rsidP="007D3C72" w:rsidRDefault="00A3481B" w14:paraId="5B33459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Standard form Calculation</w:t>
            </w:r>
          </w:p>
        </w:tc>
        <w:tc>
          <w:tcPr>
            <w:tcW w:w="2014" w:type="pct"/>
            <w:vAlign w:val="center"/>
          </w:tcPr>
          <w:p w:rsidRPr="007A7B44" w:rsidR="00A3481B" w:rsidP="007D3C72" w:rsidRDefault="00A3481B" w14:paraId="5900D53E"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U264, U290</w:t>
            </w:r>
          </w:p>
        </w:tc>
        <w:tc>
          <w:tcPr>
            <w:tcW w:w="764" w:type="pct"/>
          </w:tcPr>
          <w:p w:rsidR="00A3481B" w:rsidP="007D3C72" w:rsidRDefault="00A3481B" w14:paraId="1001983F" w14:textId="77777777">
            <w:pPr>
              <w:rPr>
                <w:rFonts w:cstheme="minorHAnsi"/>
                <w:b/>
                <w:bCs/>
                <w:color w:val="000000"/>
                <w:sz w:val="27"/>
                <w:szCs w:val="27"/>
              </w:rPr>
            </w:pPr>
          </w:p>
        </w:tc>
        <w:tc>
          <w:tcPr>
            <w:tcW w:w="694" w:type="pct"/>
          </w:tcPr>
          <w:p w:rsidR="00A3481B" w:rsidP="007D3C72" w:rsidRDefault="00A3481B" w14:paraId="283A71DE" w14:textId="77777777">
            <w:pPr>
              <w:rPr>
                <w:rFonts w:cstheme="minorHAnsi"/>
                <w:b/>
                <w:bCs/>
                <w:color w:val="000000"/>
                <w:sz w:val="27"/>
                <w:szCs w:val="27"/>
              </w:rPr>
            </w:pPr>
          </w:p>
        </w:tc>
      </w:tr>
      <w:tr w:rsidR="00A3481B" w:rsidTr="001159E7" w14:paraId="192609A9" w14:textId="77777777">
        <w:tc>
          <w:tcPr>
            <w:tcW w:w="1528" w:type="pct"/>
            <w:vAlign w:val="center"/>
          </w:tcPr>
          <w:p w:rsidRPr="007A7B44" w:rsidR="00A3481B" w:rsidP="007D3C72" w:rsidRDefault="00A3481B" w14:paraId="5D2B718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Rounding</w:t>
            </w:r>
          </w:p>
        </w:tc>
        <w:tc>
          <w:tcPr>
            <w:tcW w:w="2014" w:type="pct"/>
            <w:vAlign w:val="center"/>
          </w:tcPr>
          <w:p w:rsidRPr="007A7B44" w:rsidR="00A3481B" w:rsidP="007D3C72" w:rsidRDefault="00A3481B" w14:paraId="66AE9B9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U480, U298, U731, U965</w:t>
            </w:r>
          </w:p>
        </w:tc>
        <w:tc>
          <w:tcPr>
            <w:tcW w:w="764" w:type="pct"/>
          </w:tcPr>
          <w:p w:rsidR="00A3481B" w:rsidP="007D3C72" w:rsidRDefault="00A3481B" w14:paraId="53949486" w14:textId="77777777">
            <w:pPr>
              <w:rPr>
                <w:rFonts w:cstheme="minorHAnsi"/>
                <w:b/>
                <w:bCs/>
                <w:color w:val="000000"/>
                <w:sz w:val="27"/>
                <w:szCs w:val="27"/>
              </w:rPr>
            </w:pPr>
          </w:p>
        </w:tc>
        <w:tc>
          <w:tcPr>
            <w:tcW w:w="694" w:type="pct"/>
          </w:tcPr>
          <w:p w:rsidR="00A3481B" w:rsidP="007D3C72" w:rsidRDefault="00A3481B" w14:paraId="0612C541" w14:textId="77777777">
            <w:pPr>
              <w:rPr>
                <w:rFonts w:cstheme="minorHAnsi"/>
                <w:b/>
                <w:bCs/>
                <w:color w:val="000000"/>
                <w:sz w:val="27"/>
                <w:szCs w:val="27"/>
              </w:rPr>
            </w:pPr>
          </w:p>
        </w:tc>
      </w:tr>
      <w:tr w:rsidR="00A3481B" w:rsidTr="001159E7" w14:paraId="620F2DD9" w14:textId="77777777">
        <w:tc>
          <w:tcPr>
            <w:tcW w:w="1528" w:type="pct"/>
            <w:vAlign w:val="center"/>
          </w:tcPr>
          <w:p w:rsidRPr="007A7B44" w:rsidR="00A3481B" w:rsidP="007D3C72" w:rsidRDefault="00A3481B" w14:paraId="634D50F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Estimation</w:t>
            </w:r>
          </w:p>
        </w:tc>
        <w:tc>
          <w:tcPr>
            <w:tcW w:w="2014" w:type="pct"/>
            <w:vAlign w:val="center"/>
          </w:tcPr>
          <w:p w:rsidRPr="007A7B44" w:rsidR="00A3481B" w:rsidP="007D3C72" w:rsidRDefault="00A3481B" w14:paraId="2827F2E4"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U225</w:t>
            </w:r>
          </w:p>
        </w:tc>
        <w:tc>
          <w:tcPr>
            <w:tcW w:w="764" w:type="pct"/>
          </w:tcPr>
          <w:p w:rsidR="00A3481B" w:rsidP="007D3C72" w:rsidRDefault="00A3481B" w14:paraId="1F9DE288" w14:textId="77777777">
            <w:pPr>
              <w:rPr>
                <w:rFonts w:cstheme="minorHAnsi"/>
                <w:b/>
                <w:bCs/>
                <w:color w:val="000000"/>
                <w:sz w:val="27"/>
                <w:szCs w:val="27"/>
              </w:rPr>
            </w:pPr>
          </w:p>
        </w:tc>
        <w:tc>
          <w:tcPr>
            <w:tcW w:w="694" w:type="pct"/>
          </w:tcPr>
          <w:p w:rsidR="00A3481B" w:rsidP="007D3C72" w:rsidRDefault="00A3481B" w14:paraId="07083CBF" w14:textId="77777777">
            <w:pPr>
              <w:rPr>
                <w:rFonts w:cstheme="minorHAnsi"/>
                <w:b/>
                <w:bCs/>
                <w:color w:val="000000"/>
                <w:sz w:val="27"/>
                <w:szCs w:val="27"/>
              </w:rPr>
            </w:pPr>
          </w:p>
        </w:tc>
      </w:tr>
      <w:tr w:rsidR="00A3481B" w:rsidTr="001159E7" w14:paraId="556962BA" w14:textId="77777777">
        <w:tc>
          <w:tcPr>
            <w:tcW w:w="1528" w:type="pct"/>
            <w:vAlign w:val="center"/>
          </w:tcPr>
          <w:p w:rsidRPr="007A7B44" w:rsidR="00A3481B" w:rsidP="007D3C72" w:rsidRDefault="00A3481B" w14:paraId="7B5EBC17" w14:textId="77777777">
            <w:pPr>
              <w:rPr>
                <w:rFonts w:ascii="Calibri" w:hAnsi="Calibri" w:eastAsia="Arial" w:cs="Calibri"/>
                <w:color w:val="000000" w:themeColor="text1"/>
              </w:rPr>
            </w:pPr>
            <w:r w:rsidRPr="007A7B44">
              <w:rPr>
                <w:rFonts w:ascii="Calibri" w:hAnsi="Calibri" w:eastAsia="Arial" w:cs="Calibri"/>
                <w:color w:val="000000" w:themeColor="text1"/>
              </w:rPr>
              <w:t>Error interval</w:t>
            </w:r>
          </w:p>
        </w:tc>
        <w:tc>
          <w:tcPr>
            <w:tcW w:w="2014" w:type="pct"/>
            <w:vAlign w:val="center"/>
          </w:tcPr>
          <w:p w:rsidRPr="007A7B44" w:rsidR="00A3481B" w:rsidP="007D3C72" w:rsidRDefault="00A3481B" w14:paraId="7C62AB86"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U657</w:t>
            </w:r>
          </w:p>
        </w:tc>
        <w:tc>
          <w:tcPr>
            <w:tcW w:w="764" w:type="pct"/>
          </w:tcPr>
          <w:p w:rsidR="00A3481B" w:rsidP="007D3C72" w:rsidRDefault="00A3481B" w14:paraId="705B268B" w14:textId="77777777">
            <w:pPr>
              <w:rPr>
                <w:rFonts w:cstheme="minorHAnsi"/>
                <w:b/>
                <w:bCs/>
                <w:color w:val="000000"/>
                <w:sz w:val="27"/>
                <w:szCs w:val="27"/>
              </w:rPr>
            </w:pPr>
          </w:p>
        </w:tc>
        <w:tc>
          <w:tcPr>
            <w:tcW w:w="694" w:type="pct"/>
          </w:tcPr>
          <w:p w:rsidR="00A3481B" w:rsidP="007D3C72" w:rsidRDefault="00A3481B" w14:paraId="73E28DDE" w14:textId="77777777">
            <w:pPr>
              <w:rPr>
                <w:rFonts w:cstheme="minorHAnsi"/>
                <w:b/>
                <w:bCs/>
                <w:color w:val="000000"/>
                <w:sz w:val="27"/>
                <w:szCs w:val="27"/>
              </w:rPr>
            </w:pPr>
          </w:p>
        </w:tc>
      </w:tr>
    </w:tbl>
    <w:p w:rsidR="00A3481B" w:rsidP="00A3481B" w:rsidRDefault="00A3481B" w14:paraId="229A0159" w14:textId="77777777">
      <w:pPr>
        <w:ind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A3481B" w:rsidTr="001159E7" w14:paraId="1AA4508F" w14:textId="77777777">
        <w:tc>
          <w:tcPr>
            <w:tcW w:w="5000" w:type="pct"/>
            <w:gridSpan w:val="4"/>
          </w:tcPr>
          <w:p w:rsidR="00A3481B" w:rsidP="007D3C72" w:rsidRDefault="00A3481B" w14:paraId="7EF8676A" w14:textId="77777777">
            <w:pPr>
              <w:jc w:val="center"/>
              <w:rPr>
                <w:rFonts w:cstheme="minorHAnsi"/>
                <w:b/>
                <w:bCs/>
                <w:color w:val="000000"/>
                <w:sz w:val="27"/>
                <w:szCs w:val="27"/>
              </w:rPr>
            </w:pPr>
            <w:r>
              <w:rPr>
                <w:rFonts w:cstheme="minorHAnsi"/>
                <w:b/>
                <w:bCs/>
                <w:color w:val="000000"/>
                <w:sz w:val="27"/>
                <w:szCs w:val="27"/>
              </w:rPr>
              <w:t>Algebra</w:t>
            </w:r>
          </w:p>
        </w:tc>
      </w:tr>
      <w:tr w:rsidR="00A3481B" w:rsidTr="001159E7" w14:paraId="7E0F342E" w14:textId="77777777">
        <w:tc>
          <w:tcPr>
            <w:tcW w:w="1528" w:type="pct"/>
          </w:tcPr>
          <w:p w:rsidRPr="007A7B44" w:rsidR="00A3481B" w:rsidP="007D3C72" w:rsidRDefault="00A3481B" w14:paraId="2CB34BF3"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7575867C"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38B541C0"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1CA84296"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71B6FF8C" w14:textId="77777777">
        <w:tc>
          <w:tcPr>
            <w:tcW w:w="1528" w:type="pct"/>
            <w:vAlign w:val="center"/>
          </w:tcPr>
          <w:p w:rsidRPr="007A7B44" w:rsidR="00A3481B" w:rsidP="007D3C72" w:rsidRDefault="00A3481B" w14:paraId="2851B1B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Simplification</w:t>
            </w:r>
          </w:p>
        </w:tc>
        <w:tc>
          <w:tcPr>
            <w:tcW w:w="2014" w:type="pct"/>
            <w:vAlign w:val="center"/>
          </w:tcPr>
          <w:p w:rsidRPr="007A7B44" w:rsidR="00A3481B" w:rsidP="007D3C72" w:rsidRDefault="00A3481B" w14:paraId="611A72D8"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U105, U662</w:t>
            </w:r>
          </w:p>
        </w:tc>
        <w:tc>
          <w:tcPr>
            <w:tcW w:w="764" w:type="pct"/>
          </w:tcPr>
          <w:p w:rsidR="00A3481B" w:rsidP="007D3C72" w:rsidRDefault="00A3481B" w14:paraId="4EB4B45D" w14:textId="77777777">
            <w:pPr>
              <w:rPr>
                <w:rFonts w:cstheme="minorHAnsi"/>
                <w:b/>
                <w:bCs/>
                <w:color w:val="000000"/>
                <w:sz w:val="27"/>
                <w:szCs w:val="27"/>
              </w:rPr>
            </w:pPr>
          </w:p>
        </w:tc>
        <w:tc>
          <w:tcPr>
            <w:tcW w:w="694" w:type="pct"/>
          </w:tcPr>
          <w:p w:rsidR="00A3481B" w:rsidP="007D3C72" w:rsidRDefault="00A3481B" w14:paraId="05784335" w14:textId="77777777">
            <w:pPr>
              <w:rPr>
                <w:rFonts w:cstheme="minorHAnsi"/>
                <w:b/>
                <w:bCs/>
                <w:color w:val="000000"/>
                <w:sz w:val="27"/>
                <w:szCs w:val="27"/>
              </w:rPr>
            </w:pPr>
          </w:p>
        </w:tc>
      </w:tr>
      <w:tr w:rsidR="00A3481B" w:rsidTr="001159E7" w14:paraId="0865F990" w14:textId="77777777">
        <w:tc>
          <w:tcPr>
            <w:tcW w:w="1528" w:type="pct"/>
            <w:vAlign w:val="center"/>
          </w:tcPr>
          <w:p w:rsidRPr="007A7B44" w:rsidR="00A3481B" w:rsidP="007D3C72" w:rsidRDefault="00A3481B" w14:paraId="1476A00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Expansion of bracket</w:t>
            </w:r>
          </w:p>
        </w:tc>
        <w:tc>
          <w:tcPr>
            <w:tcW w:w="2014" w:type="pct"/>
            <w:vAlign w:val="center"/>
          </w:tcPr>
          <w:p w:rsidRPr="007A7B44" w:rsidR="00A3481B" w:rsidP="007D3C72" w:rsidRDefault="00A3481B" w14:paraId="25E55A3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U179, U768</w:t>
            </w:r>
          </w:p>
        </w:tc>
        <w:tc>
          <w:tcPr>
            <w:tcW w:w="764" w:type="pct"/>
          </w:tcPr>
          <w:p w:rsidR="00A3481B" w:rsidP="007D3C72" w:rsidRDefault="00A3481B" w14:paraId="6AC21876" w14:textId="77777777">
            <w:pPr>
              <w:rPr>
                <w:rFonts w:cstheme="minorHAnsi"/>
                <w:b/>
                <w:bCs/>
                <w:color w:val="000000"/>
                <w:sz w:val="27"/>
                <w:szCs w:val="27"/>
              </w:rPr>
            </w:pPr>
          </w:p>
        </w:tc>
        <w:tc>
          <w:tcPr>
            <w:tcW w:w="694" w:type="pct"/>
          </w:tcPr>
          <w:p w:rsidR="00A3481B" w:rsidP="007D3C72" w:rsidRDefault="00A3481B" w14:paraId="33316114" w14:textId="77777777">
            <w:pPr>
              <w:rPr>
                <w:rFonts w:cstheme="minorHAnsi"/>
                <w:b/>
                <w:bCs/>
                <w:color w:val="000000"/>
                <w:sz w:val="27"/>
                <w:szCs w:val="27"/>
              </w:rPr>
            </w:pPr>
          </w:p>
        </w:tc>
      </w:tr>
      <w:tr w:rsidR="00A3481B" w:rsidTr="001159E7" w14:paraId="3D42ACA6" w14:textId="77777777">
        <w:tc>
          <w:tcPr>
            <w:tcW w:w="1528" w:type="pct"/>
            <w:vAlign w:val="center"/>
          </w:tcPr>
          <w:p w:rsidRPr="007A7B44" w:rsidR="00A3481B" w:rsidP="007D3C72" w:rsidRDefault="00A3481B" w14:paraId="4B23ACC1"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Factorisation</w:t>
            </w:r>
          </w:p>
        </w:tc>
        <w:tc>
          <w:tcPr>
            <w:tcW w:w="2014" w:type="pct"/>
            <w:vAlign w:val="center"/>
          </w:tcPr>
          <w:p w:rsidRPr="007A7B44" w:rsidR="00A3481B" w:rsidP="007D3C72" w:rsidRDefault="00A3481B" w14:paraId="32A73EB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U365, U178</w:t>
            </w:r>
          </w:p>
        </w:tc>
        <w:tc>
          <w:tcPr>
            <w:tcW w:w="764" w:type="pct"/>
          </w:tcPr>
          <w:p w:rsidR="00A3481B" w:rsidP="007D3C72" w:rsidRDefault="00A3481B" w14:paraId="551E64DF" w14:textId="77777777">
            <w:pPr>
              <w:rPr>
                <w:rFonts w:cstheme="minorHAnsi"/>
                <w:b/>
                <w:bCs/>
                <w:color w:val="000000"/>
                <w:sz w:val="27"/>
                <w:szCs w:val="27"/>
              </w:rPr>
            </w:pPr>
          </w:p>
        </w:tc>
        <w:tc>
          <w:tcPr>
            <w:tcW w:w="694" w:type="pct"/>
          </w:tcPr>
          <w:p w:rsidR="00A3481B" w:rsidP="007D3C72" w:rsidRDefault="00A3481B" w14:paraId="0A10B028" w14:textId="77777777">
            <w:pPr>
              <w:rPr>
                <w:rFonts w:cstheme="minorHAnsi"/>
                <w:b/>
                <w:bCs/>
                <w:color w:val="000000"/>
                <w:sz w:val="27"/>
                <w:szCs w:val="27"/>
              </w:rPr>
            </w:pPr>
          </w:p>
        </w:tc>
      </w:tr>
      <w:tr w:rsidR="00A3481B" w:rsidTr="001159E7" w14:paraId="4B1A8592" w14:textId="77777777">
        <w:tc>
          <w:tcPr>
            <w:tcW w:w="1528" w:type="pct"/>
            <w:vAlign w:val="center"/>
          </w:tcPr>
          <w:p w:rsidRPr="007A7B44" w:rsidR="00A3481B" w:rsidP="007D3C72" w:rsidRDefault="00A3481B" w14:paraId="41E62609"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Change subject of a formula</w:t>
            </w:r>
          </w:p>
        </w:tc>
        <w:tc>
          <w:tcPr>
            <w:tcW w:w="2014" w:type="pct"/>
            <w:vAlign w:val="center"/>
          </w:tcPr>
          <w:p w:rsidRPr="007A7B44" w:rsidR="00A3481B" w:rsidP="007D3C72" w:rsidRDefault="00A3481B" w14:paraId="354DF6E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U556</w:t>
            </w:r>
          </w:p>
        </w:tc>
        <w:tc>
          <w:tcPr>
            <w:tcW w:w="764" w:type="pct"/>
          </w:tcPr>
          <w:p w:rsidR="00A3481B" w:rsidP="007D3C72" w:rsidRDefault="00A3481B" w14:paraId="0B067270" w14:textId="77777777">
            <w:pPr>
              <w:rPr>
                <w:rFonts w:cstheme="minorHAnsi"/>
                <w:b/>
                <w:bCs/>
                <w:color w:val="000000"/>
                <w:sz w:val="27"/>
                <w:szCs w:val="27"/>
              </w:rPr>
            </w:pPr>
          </w:p>
        </w:tc>
        <w:tc>
          <w:tcPr>
            <w:tcW w:w="694" w:type="pct"/>
          </w:tcPr>
          <w:p w:rsidR="00A3481B" w:rsidP="007D3C72" w:rsidRDefault="00A3481B" w14:paraId="1160D6BB" w14:textId="77777777">
            <w:pPr>
              <w:rPr>
                <w:rFonts w:cstheme="minorHAnsi"/>
                <w:b/>
                <w:bCs/>
                <w:color w:val="000000"/>
                <w:sz w:val="27"/>
                <w:szCs w:val="27"/>
              </w:rPr>
            </w:pPr>
          </w:p>
        </w:tc>
      </w:tr>
      <w:tr w:rsidR="00A3481B" w:rsidTr="001159E7" w14:paraId="1A6B0288" w14:textId="77777777">
        <w:tc>
          <w:tcPr>
            <w:tcW w:w="1528" w:type="pct"/>
            <w:vAlign w:val="center"/>
          </w:tcPr>
          <w:p w:rsidRPr="007A7B44" w:rsidR="00A3481B" w:rsidP="007D3C72" w:rsidRDefault="00A3481B" w14:paraId="5383105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Substitute values</w:t>
            </w:r>
          </w:p>
        </w:tc>
        <w:tc>
          <w:tcPr>
            <w:tcW w:w="2014" w:type="pct"/>
            <w:vAlign w:val="center"/>
          </w:tcPr>
          <w:p w:rsidRPr="007A7B44" w:rsidR="00A3481B" w:rsidP="007D3C72" w:rsidRDefault="00A3481B" w14:paraId="661800A6"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U201, U585, U144</w:t>
            </w:r>
          </w:p>
        </w:tc>
        <w:tc>
          <w:tcPr>
            <w:tcW w:w="764" w:type="pct"/>
          </w:tcPr>
          <w:p w:rsidR="00A3481B" w:rsidP="007D3C72" w:rsidRDefault="00A3481B" w14:paraId="41DDCEF9" w14:textId="77777777">
            <w:pPr>
              <w:rPr>
                <w:rFonts w:cstheme="minorHAnsi"/>
                <w:b/>
                <w:bCs/>
                <w:color w:val="000000"/>
                <w:sz w:val="27"/>
                <w:szCs w:val="27"/>
              </w:rPr>
            </w:pPr>
          </w:p>
        </w:tc>
        <w:tc>
          <w:tcPr>
            <w:tcW w:w="694" w:type="pct"/>
          </w:tcPr>
          <w:p w:rsidR="00A3481B" w:rsidP="007D3C72" w:rsidRDefault="00A3481B" w14:paraId="755A0B28" w14:textId="77777777">
            <w:pPr>
              <w:rPr>
                <w:rFonts w:cstheme="minorHAnsi"/>
                <w:b/>
                <w:bCs/>
                <w:color w:val="000000"/>
                <w:sz w:val="27"/>
                <w:szCs w:val="27"/>
              </w:rPr>
            </w:pPr>
          </w:p>
        </w:tc>
      </w:tr>
      <w:tr w:rsidR="00A3481B" w:rsidTr="001159E7" w14:paraId="36B87D6F" w14:textId="77777777">
        <w:tc>
          <w:tcPr>
            <w:tcW w:w="1528" w:type="pct"/>
            <w:vAlign w:val="center"/>
          </w:tcPr>
          <w:p w:rsidRPr="007A7B44" w:rsidR="00A3481B" w:rsidP="007D3C72" w:rsidRDefault="00A3481B" w14:paraId="164CDEC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Forming an expression</w:t>
            </w:r>
          </w:p>
        </w:tc>
        <w:tc>
          <w:tcPr>
            <w:tcW w:w="2014" w:type="pct"/>
            <w:vAlign w:val="center"/>
          </w:tcPr>
          <w:p w:rsidRPr="007A7B44" w:rsidR="00A3481B" w:rsidP="007D3C72" w:rsidRDefault="00A3481B" w14:paraId="1E0AEA5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U613</w:t>
            </w:r>
          </w:p>
        </w:tc>
        <w:tc>
          <w:tcPr>
            <w:tcW w:w="764" w:type="pct"/>
          </w:tcPr>
          <w:p w:rsidR="00A3481B" w:rsidP="007D3C72" w:rsidRDefault="00A3481B" w14:paraId="23CD8724" w14:textId="77777777">
            <w:pPr>
              <w:rPr>
                <w:rFonts w:cstheme="minorHAnsi"/>
                <w:b/>
                <w:bCs/>
                <w:color w:val="000000"/>
                <w:sz w:val="27"/>
                <w:szCs w:val="27"/>
              </w:rPr>
            </w:pPr>
          </w:p>
        </w:tc>
        <w:tc>
          <w:tcPr>
            <w:tcW w:w="694" w:type="pct"/>
          </w:tcPr>
          <w:p w:rsidR="00A3481B" w:rsidP="007D3C72" w:rsidRDefault="00A3481B" w14:paraId="1EC64101" w14:textId="77777777">
            <w:pPr>
              <w:rPr>
                <w:rFonts w:cstheme="minorHAnsi"/>
                <w:b/>
                <w:bCs/>
                <w:color w:val="000000"/>
                <w:sz w:val="27"/>
                <w:szCs w:val="27"/>
              </w:rPr>
            </w:pPr>
          </w:p>
        </w:tc>
      </w:tr>
      <w:tr w:rsidR="00A3481B" w:rsidTr="001159E7" w14:paraId="3DB0DDD1" w14:textId="77777777">
        <w:tc>
          <w:tcPr>
            <w:tcW w:w="1528" w:type="pct"/>
            <w:vAlign w:val="center"/>
          </w:tcPr>
          <w:p w:rsidRPr="007A7B44" w:rsidR="00A3481B" w:rsidP="007D3C72" w:rsidRDefault="00A3481B" w14:paraId="5EB0DC6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Laws of indices</w:t>
            </w:r>
          </w:p>
        </w:tc>
        <w:tc>
          <w:tcPr>
            <w:tcW w:w="2014" w:type="pct"/>
            <w:vAlign w:val="center"/>
          </w:tcPr>
          <w:p w:rsidRPr="007A7B44" w:rsidR="00A3481B" w:rsidP="007D3C72" w:rsidRDefault="00A3481B" w14:paraId="4203FD1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U662</w:t>
            </w:r>
          </w:p>
        </w:tc>
        <w:tc>
          <w:tcPr>
            <w:tcW w:w="764" w:type="pct"/>
          </w:tcPr>
          <w:p w:rsidR="00A3481B" w:rsidP="007D3C72" w:rsidRDefault="00A3481B" w14:paraId="2E1017A5" w14:textId="77777777">
            <w:pPr>
              <w:rPr>
                <w:rFonts w:cstheme="minorHAnsi"/>
                <w:b/>
                <w:bCs/>
                <w:color w:val="000000"/>
                <w:sz w:val="27"/>
                <w:szCs w:val="27"/>
              </w:rPr>
            </w:pPr>
          </w:p>
        </w:tc>
        <w:tc>
          <w:tcPr>
            <w:tcW w:w="694" w:type="pct"/>
          </w:tcPr>
          <w:p w:rsidR="00A3481B" w:rsidP="007D3C72" w:rsidRDefault="00A3481B" w14:paraId="3A67DDB3" w14:textId="77777777">
            <w:pPr>
              <w:rPr>
                <w:rFonts w:cstheme="minorHAnsi"/>
                <w:b/>
                <w:bCs/>
                <w:color w:val="000000"/>
                <w:sz w:val="27"/>
                <w:szCs w:val="27"/>
              </w:rPr>
            </w:pPr>
          </w:p>
        </w:tc>
      </w:tr>
      <w:tr w:rsidR="00A3481B" w:rsidTr="001159E7" w14:paraId="216B966F" w14:textId="77777777">
        <w:tc>
          <w:tcPr>
            <w:tcW w:w="1528" w:type="pct"/>
            <w:vAlign w:val="center"/>
          </w:tcPr>
          <w:p w:rsidRPr="007A7B44" w:rsidR="00A3481B" w:rsidP="007D3C72" w:rsidRDefault="00A3481B" w14:paraId="453A60D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lastRenderedPageBreak/>
              <w:t>Linear equation</w:t>
            </w:r>
          </w:p>
        </w:tc>
        <w:tc>
          <w:tcPr>
            <w:tcW w:w="2014" w:type="pct"/>
            <w:vAlign w:val="center"/>
          </w:tcPr>
          <w:p w:rsidRPr="007A7B44" w:rsidR="00A3481B" w:rsidP="007D3C72" w:rsidRDefault="00A3481B" w14:paraId="6BA1B746"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U755, U325, U870</w:t>
            </w:r>
          </w:p>
        </w:tc>
        <w:tc>
          <w:tcPr>
            <w:tcW w:w="764" w:type="pct"/>
          </w:tcPr>
          <w:p w:rsidR="00A3481B" w:rsidP="007D3C72" w:rsidRDefault="00A3481B" w14:paraId="3600E7D9" w14:textId="77777777">
            <w:pPr>
              <w:rPr>
                <w:rFonts w:cstheme="minorHAnsi"/>
                <w:b/>
                <w:bCs/>
                <w:color w:val="000000"/>
                <w:sz w:val="27"/>
                <w:szCs w:val="27"/>
              </w:rPr>
            </w:pPr>
          </w:p>
        </w:tc>
        <w:tc>
          <w:tcPr>
            <w:tcW w:w="694" w:type="pct"/>
          </w:tcPr>
          <w:p w:rsidR="00A3481B" w:rsidP="007D3C72" w:rsidRDefault="00A3481B" w14:paraId="5BCB4D91" w14:textId="77777777">
            <w:pPr>
              <w:rPr>
                <w:rFonts w:cstheme="minorHAnsi"/>
                <w:b/>
                <w:bCs/>
                <w:color w:val="000000"/>
                <w:sz w:val="27"/>
                <w:szCs w:val="27"/>
              </w:rPr>
            </w:pPr>
          </w:p>
        </w:tc>
      </w:tr>
      <w:tr w:rsidR="00A3481B" w:rsidTr="001159E7" w14:paraId="251C0214" w14:textId="77777777">
        <w:tc>
          <w:tcPr>
            <w:tcW w:w="1528" w:type="pct"/>
            <w:vAlign w:val="center"/>
          </w:tcPr>
          <w:p w:rsidRPr="007A7B44" w:rsidR="00A3481B" w:rsidP="007D3C72" w:rsidRDefault="00A3481B" w14:paraId="3776E33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Linear inequality</w:t>
            </w:r>
          </w:p>
        </w:tc>
        <w:tc>
          <w:tcPr>
            <w:tcW w:w="2014" w:type="pct"/>
            <w:vAlign w:val="center"/>
          </w:tcPr>
          <w:p w:rsidRPr="007A7B44" w:rsidR="00A3481B" w:rsidP="007D3C72" w:rsidRDefault="00A3481B" w14:paraId="66F8568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U509, U759, U738, U145, U337</w:t>
            </w:r>
          </w:p>
        </w:tc>
        <w:tc>
          <w:tcPr>
            <w:tcW w:w="764" w:type="pct"/>
          </w:tcPr>
          <w:p w:rsidR="00A3481B" w:rsidP="007D3C72" w:rsidRDefault="00A3481B" w14:paraId="601B674E" w14:textId="77777777">
            <w:pPr>
              <w:rPr>
                <w:rFonts w:cstheme="minorHAnsi"/>
                <w:b/>
                <w:bCs/>
                <w:color w:val="000000"/>
                <w:sz w:val="27"/>
                <w:szCs w:val="27"/>
              </w:rPr>
            </w:pPr>
          </w:p>
        </w:tc>
        <w:tc>
          <w:tcPr>
            <w:tcW w:w="694" w:type="pct"/>
          </w:tcPr>
          <w:p w:rsidR="00A3481B" w:rsidP="007D3C72" w:rsidRDefault="00A3481B" w14:paraId="16571060" w14:textId="77777777">
            <w:pPr>
              <w:rPr>
                <w:rFonts w:cstheme="minorHAnsi"/>
                <w:b/>
                <w:bCs/>
                <w:color w:val="000000"/>
                <w:sz w:val="27"/>
                <w:szCs w:val="27"/>
              </w:rPr>
            </w:pPr>
          </w:p>
        </w:tc>
      </w:tr>
      <w:tr w:rsidR="00A3481B" w:rsidTr="001159E7" w14:paraId="445301B5" w14:textId="77777777">
        <w:tc>
          <w:tcPr>
            <w:tcW w:w="1528" w:type="pct"/>
            <w:vAlign w:val="center"/>
          </w:tcPr>
          <w:p w:rsidRPr="007A7B44" w:rsidR="00A3481B" w:rsidP="007D3C72" w:rsidRDefault="00A3481B" w14:paraId="3E886C84"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Linear simultaneous equations</w:t>
            </w:r>
          </w:p>
        </w:tc>
        <w:tc>
          <w:tcPr>
            <w:tcW w:w="2014" w:type="pct"/>
            <w:vAlign w:val="center"/>
          </w:tcPr>
          <w:p w:rsidRPr="007A7B44" w:rsidR="00A3481B" w:rsidP="007D3C72" w:rsidRDefault="00A3481B" w14:paraId="12B7E716"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U760, U757, U836, U137</w:t>
            </w:r>
          </w:p>
        </w:tc>
        <w:tc>
          <w:tcPr>
            <w:tcW w:w="764" w:type="pct"/>
          </w:tcPr>
          <w:p w:rsidR="00A3481B" w:rsidP="007D3C72" w:rsidRDefault="00A3481B" w14:paraId="3428F662" w14:textId="77777777">
            <w:pPr>
              <w:rPr>
                <w:rFonts w:cstheme="minorHAnsi"/>
                <w:b/>
                <w:bCs/>
                <w:color w:val="000000"/>
                <w:sz w:val="27"/>
                <w:szCs w:val="27"/>
              </w:rPr>
            </w:pPr>
          </w:p>
        </w:tc>
        <w:tc>
          <w:tcPr>
            <w:tcW w:w="694" w:type="pct"/>
          </w:tcPr>
          <w:p w:rsidR="00A3481B" w:rsidP="007D3C72" w:rsidRDefault="00A3481B" w14:paraId="2280DAB4" w14:textId="77777777">
            <w:pPr>
              <w:rPr>
                <w:rFonts w:cstheme="minorHAnsi"/>
                <w:b/>
                <w:bCs/>
                <w:color w:val="000000"/>
                <w:sz w:val="27"/>
                <w:szCs w:val="27"/>
              </w:rPr>
            </w:pPr>
          </w:p>
        </w:tc>
      </w:tr>
      <w:tr w:rsidR="00A3481B" w:rsidTr="001159E7" w14:paraId="5462D806" w14:textId="77777777">
        <w:tc>
          <w:tcPr>
            <w:tcW w:w="1528" w:type="pct"/>
            <w:vAlign w:val="center"/>
          </w:tcPr>
          <w:p w:rsidRPr="007A7B44" w:rsidR="00A3481B" w:rsidP="007D3C72" w:rsidRDefault="00A3481B" w14:paraId="3F75602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Form an equation</w:t>
            </w:r>
          </w:p>
        </w:tc>
        <w:tc>
          <w:tcPr>
            <w:tcW w:w="2014" w:type="pct"/>
            <w:vAlign w:val="center"/>
          </w:tcPr>
          <w:p w:rsidRPr="007A7B44" w:rsidR="00A3481B" w:rsidP="007D3C72" w:rsidRDefault="00A3481B" w14:paraId="14F7C65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U599</w:t>
            </w:r>
          </w:p>
        </w:tc>
        <w:tc>
          <w:tcPr>
            <w:tcW w:w="764" w:type="pct"/>
          </w:tcPr>
          <w:p w:rsidR="00A3481B" w:rsidP="007D3C72" w:rsidRDefault="00A3481B" w14:paraId="0080B43A" w14:textId="77777777">
            <w:pPr>
              <w:rPr>
                <w:rFonts w:cstheme="minorHAnsi"/>
                <w:b/>
                <w:bCs/>
                <w:color w:val="000000"/>
                <w:sz w:val="27"/>
                <w:szCs w:val="27"/>
              </w:rPr>
            </w:pPr>
          </w:p>
        </w:tc>
        <w:tc>
          <w:tcPr>
            <w:tcW w:w="694" w:type="pct"/>
          </w:tcPr>
          <w:p w:rsidR="00A3481B" w:rsidP="007D3C72" w:rsidRDefault="00A3481B" w14:paraId="648EC685" w14:textId="77777777">
            <w:pPr>
              <w:rPr>
                <w:rFonts w:cstheme="minorHAnsi"/>
                <w:b/>
                <w:bCs/>
                <w:color w:val="000000"/>
                <w:sz w:val="27"/>
                <w:szCs w:val="27"/>
              </w:rPr>
            </w:pPr>
          </w:p>
        </w:tc>
      </w:tr>
      <w:tr w:rsidR="00A3481B" w:rsidTr="001159E7" w14:paraId="18EFA4FD" w14:textId="77777777">
        <w:tc>
          <w:tcPr>
            <w:tcW w:w="1528" w:type="pct"/>
            <w:vAlign w:val="center"/>
          </w:tcPr>
          <w:p w:rsidRPr="007A7B44" w:rsidR="00A3481B" w:rsidP="007D3C72" w:rsidRDefault="00A3481B" w14:paraId="6F063F36"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Quadratic equation</w:t>
            </w:r>
          </w:p>
        </w:tc>
        <w:tc>
          <w:tcPr>
            <w:tcW w:w="2014" w:type="pct"/>
            <w:vAlign w:val="center"/>
          </w:tcPr>
          <w:p w:rsidRPr="007A7B44" w:rsidR="00A3481B" w:rsidP="007D3C72" w:rsidRDefault="00A3481B" w14:paraId="5DB3DD1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U228</w:t>
            </w:r>
          </w:p>
        </w:tc>
        <w:tc>
          <w:tcPr>
            <w:tcW w:w="764" w:type="pct"/>
          </w:tcPr>
          <w:p w:rsidR="00A3481B" w:rsidP="007D3C72" w:rsidRDefault="00A3481B" w14:paraId="5834EF74" w14:textId="77777777">
            <w:pPr>
              <w:rPr>
                <w:rFonts w:cstheme="minorHAnsi"/>
                <w:b/>
                <w:bCs/>
                <w:color w:val="000000"/>
                <w:sz w:val="27"/>
                <w:szCs w:val="27"/>
              </w:rPr>
            </w:pPr>
          </w:p>
        </w:tc>
        <w:tc>
          <w:tcPr>
            <w:tcW w:w="694" w:type="pct"/>
          </w:tcPr>
          <w:p w:rsidR="00A3481B" w:rsidP="007D3C72" w:rsidRDefault="00A3481B" w14:paraId="01D30EE9" w14:textId="77777777">
            <w:pPr>
              <w:rPr>
                <w:rFonts w:cstheme="minorHAnsi"/>
                <w:b/>
                <w:bCs/>
                <w:color w:val="000000"/>
                <w:sz w:val="27"/>
                <w:szCs w:val="27"/>
              </w:rPr>
            </w:pPr>
          </w:p>
        </w:tc>
      </w:tr>
      <w:tr w:rsidR="00A3481B" w:rsidTr="001159E7" w14:paraId="1B71DCDB" w14:textId="77777777">
        <w:tc>
          <w:tcPr>
            <w:tcW w:w="1528" w:type="pct"/>
            <w:vAlign w:val="center"/>
          </w:tcPr>
          <w:p w:rsidRPr="007A7B44" w:rsidR="00A3481B" w:rsidP="007D3C72" w:rsidRDefault="00A3481B" w14:paraId="3C99350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Coordinates</w:t>
            </w:r>
          </w:p>
        </w:tc>
        <w:tc>
          <w:tcPr>
            <w:tcW w:w="2014" w:type="pct"/>
            <w:vAlign w:val="center"/>
          </w:tcPr>
          <w:p w:rsidRPr="007A7B44" w:rsidR="00A3481B" w:rsidP="007D3C72" w:rsidRDefault="00A3481B" w14:paraId="5C95654D"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U789, U889</w:t>
            </w:r>
          </w:p>
        </w:tc>
        <w:tc>
          <w:tcPr>
            <w:tcW w:w="764" w:type="pct"/>
          </w:tcPr>
          <w:p w:rsidR="00A3481B" w:rsidP="007D3C72" w:rsidRDefault="00A3481B" w14:paraId="6A5C278B" w14:textId="77777777">
            <w:pPr>
              <w:rPr>
                <w:rFonts w:cstheme="minorHAnsi"/>
                <w:b/>
                <w:bCs/>
                <w:color w:val="000000"/>
                <w:sz w:val="27"/>
                <w:szCs w:val="27"/>
              </w:rPr>
            </w:pPr>
          </w:p>
        </w:tc>
        <w:tc>
          <w:tcPr>
            <w:tcW w:w="694" w:type="pct"/>
          </w:tcPr>
          <w:p w:rsidR="00A3481B" w:rsidP="007D3C72" w:rsidRDefault="00A3481B" w14:paraId="6C65E0E7" w14:textId="77777777">
            <w:pPr>
              <w:rPr>
                <w:rFonts w:cstheme="minorHAnsi"/>
                <w:b/>
                <w:bCs/>
                <w:color w:val="000000"/>
                <w:sz w:val="27"/>
                <w:szCs w:val="27"/>
              </w:rPr>
            </w:pPr>
          </w:p>
        </w:tc>
      </w:tr>
      <w:tr w:rsidR="00A3481B" w:rsidTr="001159E7" w14:paraId="66697C43" w14:textId="77777777">
        <w:tc>
          <w:tcPr>
            <w:tcW w:w="1528" w:type="pct"/>
            <w:vAlign w:val="center"/>
          </w:tcPr>
          <w:p w:rsidRPr="007A7B44" w:rsidR="00A3481B" w:rsidP="007D3C72" w:rsidRDefault="00A3481B" w14:paraId="7A32766D"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Straight line graph</w:t>
            </w:r>
          </w:p>
        </w:tc>
        <w:tc>
          <w:tcPr>
            <w:tcW w:w="2014" w:type="pct"/>
            <w:vAlign w:val="center"/>
          </w:tcPr>
          <w:p w:rsidRPr="007A7B44" w:rsidR="00A3481B" w:rsidP="007D3C72" w:rsidRDefault="00A3481B" w14:paraId="7CF62EA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U741, U315, U669, U477, U848, U638, U862, U652</w:t>
            </w:r>
          </w:p>
        </w:tc>
        <w:tc>
          <w:tcPr>
            <w:tcW w:w="764" w:type="pct"/>
          </w:tcPr>
          <w:p w:rsidR="00A3481B" w:rsidP="007D3C72" w:rsidRDefault="00A3481B" w14:paraId="0B67BA39" w14:textId="77777777">
            <w:pPr>
              <w:rPr>
                <w:rFonts w:cstheme="minorHAnsi"/>
                <w:b/>
                <w:bCs/>
                <w:color w:val="000000"/>
                <w:sz w:val="27"/>
                <w:szCs w:val="27"/>
              </w:rPr>
            </w:pPr>
          </w:p>
        </w:tc>
        <w:tc>
          <w:tcPr>
            <w:tcW w:w="694" w:type="pct"/>
          </w:tcPr>
          <w:p w:rsidR="00A3481B" w:rsidP="007D3C72" w:rsidRDefault="00A3481B" w14:paraId="255FC731" w14:textId="77777777">
            <w:pPr>
              <w:rPr>
                <w:rFonts w:cstheme="minorHAnsi"/>
                <w:b/>
                <w:bCs/>
                <w:color w:val="000000"/>
                <w:sz w:val="27"/>
                <w:szCs w:val="27"/>
              </w:rPr>
            </w:pPr>
          </w:p>
        </w:tc>
      </w:tr>
      <w:tr w:rsidR="00A3481B" w:rsidTr="001159E7" w14:paraId="16057A4E" w14:textId="77777777">
        <w:tc>
          <w:tcPr>
            <w:tcW w:w="1528" w:type="pct"/>
            <w:vAlign w:val="center"/>
          </w:tcPr>
          <w:p w:rsidRPr="007A7B44" w:rsidR="00A3481B" w:rsidP="007D3C72" w:rsidRDefault="00A3481B" w14:paraId="77D111E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Quadratic graph</w:t>
            </w:r>
          </w:p>
        </w:tc>
        <w:tc>
          <w:tcPr>
            <w:tcW w:w="2014" w:type="pct"/>
            <w:vAlign w:val="center"/>
          </w:tcPr>
          <w:p w:rsidRPr="007A7B44" w:rsidR="00A3481B" w:rsidP="007D3C72" w:rsidRDefault="00A3481B" w14:paraId="2AA86C3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U601, U989, U667</w:t>
            </w:r>
          </w:p>
        </w:tc>
        <w:tc>
          <w:tcPr>
            <w:tcW w:w="764" w:type="pct"/>
          </w:tcPr>
          <w:p w:rsidR="00A3481B" w:rsidP="007D3C72" w:rsidRDefault="00A3481B" w14:paraId="1A4B39CB" w14:textId="77777777">
            <w:pPr>
              <w:rPr>
                <w:rFonts w:cstheme="minorHAnsi"/>
                <w:b/>
                <w:bCs/>
                <w:color w:val="000000"/>
                <w:sz w:val="27"/>
                <w:szCs w:val="27"/>
              </w:rPr>
            </w:pPr>
          </w:p>
        </w:tc>
        <w:tc>
          <w:tcPr>
            <w:tcW w:w="694" w:type="pct"/>
          </w:tcPr>
          <w:p w:rsidR="00A3481B" w:rsidP="007D3C72" w:rsidRDefault="00A3481B" w14:paraId="52F4D7BE" w14:textId="77777777">
            <w:pPr>
              <w:rPr>
                <w:rFonts w:cstheme="minorHAnsi"/>
                <w:b/>
                <w:bCs/>
                <w:color w:val="000000"/>
                <w:sz w:val="27"/>
                <w:szCs w:val="27"/>
              </w:rPr>
            </w:pPr>
          </w:p>
        </w:tc>
      </w:tr>
      <w:tr w:rsidR="00A3481B" w:rsidTr="001159E7" w14:paraId="66DFA2D5" w14:textId="77777777">
        <w:tc>
          <w:tcPr>
            <w:tcW w:w="1528" w:type="pct"/>
            <w:vAlign w:val="center"/>
          </w:tcPr>
          <w:p w:rsidRPr="007A7B44" w:rsidR="00A3481B" w:rsidP="007D3C72" w:rsidRDefault="00A3481B" w14:paraId="6B31B37D" w14:textId="77777777">
            <w:pPr>
              <w:rPr>
                <w:rFonts w:ascii="Calibri" w:hAnsi="Calibri" w:eastAsia="Arial" w:cs="Calibri"/>
                <w:color w:val="000000" w:themeColor="text1"/>
              </w:rPr>
            </w:pPr>
            <w:r w:rsidRPr="007A7B44">
              <w:rPr>
                <w:rFonts w:ascii="Calibri" w:hAnsi="Calibri" w:eastAsia="Arial" w:cs="Calibri"/>
                <w:color w:val="000000" w:themeColor="text1"/>
              </w:rPr>
              <w:t>Linear sequence</w:t>
            </w:r>
          </w:p>
        </w:tc>
        <w:tc>
          <w:tcPr>
            <w:tcW w:w="2014" w:type="pct"/>
            <w:vAlign w:val="center"/>
          </w:tcPr>
          <w:p w:rsidRPr="007A7B44" w:rsidR="00A3481B" w:rsidP="007D3C72" w:rsidRDefault="00A3481B" w14:paraId="6CBFA23E"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U213, U530, U498, U978</w:t>
            </w:r>
          </w:p>
        </w:tc>
        <w:tc>
          <w:tcPr>
            <w:tcW w:w="764" w:type="pct"/>
          </w:tcPr>
          <w:p w:rsidR="00A3481B" w:rsidP="007D3C72" w:rsidRDefault="00A3481B" w14:paraId="0EC00AA7" w14:textId="77777777">
            <w:pPr>
              <w:rPr>
                <w:rFonts w:cstheme="minorHAnsi"/>
                <w:b/>
                <w:bCs/>
                <w:color w:val="000000"/>
                <w:sz w:val="27"/>
                <w:szCs w:val="27"/>
              </w:rPr>
            </w:pPr>
          </w:p>
        </w:tc>
        <w:tc>
          <w:tcPr>
            <w:tcW w:w="694" w:type="pct"/>
          </w:tcPr>
          <w:p w:rsidR="00A3481B" w:rsidP="007D3C72" w:rsidRDefault="00A3481B" w14:paraId="78657252" w14:textId="77777777">
            <w:pPr>
              <w:rPr>
                <w:rFonts w:cstheme="minorHAnsi"/>
                <w:b/>
                <w:bCs/>
                <w:color w:val="000000"/>
                <w:sz w:val="27"/>
                <w:szCs w:val="27"/>
              </w:rPr>
            </w:pPr>
          </w:p>
        </w:tc>
      </w:tr>
    </w:tbl>
    <w:p w:rsidR="00A3481B" w:rsidP="00A3481B" w:rsidRDefault="00A3481B" w14:paraId="2C76A6B6" w14:textId="77777777">
      <w:pPr>
        <w:ind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A3481B" w:rsidTr="001159E7" w14:paraId="48CD44E9" w14:textId="77777777">
        <w:tc>
          <w:tcPr>
            <w:tcW w:w="5000" w:type="pct"/>
            <w:gridSpan w:val="4"/>
          </w:tcPr>
          <w:p w:rsidR="00A3481B" w:rsidP="007D3C72" w:rsidRDefault="00A3481B" w14:paraId="5EE66C15" w14:textId="77777777">
            <w:pPr>
              <w:jc w:val="center"/>
              <w:rPr>
                <w:rFonts w:cstheme="minorHAnsi"/>
                <w:b/>
                <w:bCs/>
                <w:color w:val="000000"/>
                <w:sz w:val="27"/>
                <w:szCs w:val="27"/>
              </w:rPr>
            </w:pPr>
            <w:r>
              <w:rPr>
                <w:rFonts w:cstheme="minorHAnsi"/>
                <w:b/>
                <w:bCs/>
                <w:color w:val="000000"/>
                <w:sz w:val="27"/>
                <w:szCs w:val="27"/>
              </w:rPr>
              <w:t>Ratio and Proportion</w:t>
            </w:r>
          </w:p>
        </w:tc>
      </w:tr>
      <w:tr w:rsidR="00A3481B" w:rsidTr="001159E7" w14:paraId="00ED1CC7" w14:textId="77777777">
        <w:tc>
          <w:tcPr>
            <w:tcW w:w="1528" w:type="pct"/>
          </w:tcPr>
          <w:p w:rsidRPr="007A7B44" w:rsidR="00A3481B" w:rsidP="007D3C72" w:rsidRDefault="00A3481B" w14:paraId="05D96BF9"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010FF452"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5C1C9E7E"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50F92429"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4F2150AB" w14:textId="77777777">
        <w:tc>
          <w:tcPr>
            <w:tcW w:w="1528" w:type="pct"/>
            <w:vAlign w:val="center"/>
          </w:tcPr>
          <w:p w:rsidRPr="007A7B44" w:rsidR="00A3481B" w:rsidP="007D3C72" w:rsidRDefault="00A3481B" w14:paraId="2375B6A4" w14:textId="77777777">
            <w:pPr>
              <w:rPr>
                <w:rFonts w:ascii="Calibri" w:hAnsi="Calibri" w:cs="Calibri"/>
                <w:b/>
                <w:bCs/>
                <w:color w:val="000000" w:themeColor="text1"/>
              </w:rPr>
            </w:pPr>
            <w:r w:rsidRPr="007A7B44">
              <w:rPr>
                <w:rFonts w:ascii="Calibri" w:hAnsi="Calibri" w:eastAsia="Arial" w:cs="Calibri"/>
                <w:color w:val="000000" w:themeColor="text1"/>
              </w:rPr>
              <w:t>Conversion Length, mass, time, area</w:t>
            </w:r>
          </w:p>
        </w:tc>
        <w:tc>
          <w:tcPr>
            <w:tcW w:w="2014" w:type="pct"/>
            <w:vAlign w:val="center"/>
          </w:tcPr>
          <w:p w:rsidRPr="007A7B44" w:rsidR="00A3481B" w:rsidP="007D3C72" w:rsidRDefault="00A3481B" w14:paraId="75EC7BD5" w14:textId="77777777">
            <w:pPr>
              <w:rPr>
                <w:rFonts w:ascii="Calibri" w:hAnsi="Calibri" w:cs="Calibri"/>
                <w:b/>
                <w:bCs/>
                <w:color w:val="000000" w:themeColor="text1"/>
              </w:rPr>
            </w:pPr>
            <w:r w:rsidRPr="007A7B44">
              <w:rPr>
                <w:rFonts w:ascii="Calibri" w:hAnsi="Calibri" w:eastAsia="Arial" w:cs="Calibri"/>
                <w:color w:val="000000" w:themeColor="text1"/>
              </w:rPr>
              <w:t>U388, U902, U248</w:t>
            </w:r>
          </w:p>
        </w:tc>
        <w:tc>
          <w:tcPr>
            <w:tcW w:w="764" w:type="pct"/>
          </w:tcPr>
          <w:p w:rsidRPr="007A7B44" w:rsidR="00A3481B" w:rsidP="007D3C72" w:rsidRDefault="00A3481B" w14:paraId="0C577FF3" w14:textId="77777777">
            <w:pPr>
              <w:rPr>
                <w:rFonts w:ascii="Calibri" w:hAnsi="Calibri" w:cs="Calibri"/>
                <w:b/>
                <w:bCs/>
                <w:color w:val="000000"/>
              </w:rPr>
            </w:pPr>
          </w:p>
        </w:tc>
        <w:tc>
          <w:tcPr>
            <w:tcW w:w="694" w:type="pct"/>
          </w:tcPr>
          <w:p w:rsidRPr="007A7B44" w:rsidR="00A3481B" w:rsidP="007D3C72" w:rsidRDefault="00A3481B" w14:paraId="13D435D1" w14:textId="77777777">
            <w:pPr>
              <w:rPr>
                <w:rFonts w:ascii="Calibri" w:hAnsi="Calibri" w:cs="Calibri"/>
                <w:b/>
                <w:bCs/>
                <w:color w:val="000000"/>
              </w:rPr>
            </w:pPr>
          </w:p>
        </w:tc>
      </w:tr>
      <w:tr w:rsidR="00A3481B" w:rsidTr="001159E7" w14:paraId="4E99948B" w14:textId="77777777">
        <w:tc>
          <w:tcPr>
            <w:tcW w:w="1528" w:type="pct"/>
            <w:vAlign w:val="center"/>
          </w:tcPr>
          <w:p w:rsidRPr="007A7B44" w:rsidR="00A3481B" w:rsidP="007D3C72" w:rsidRDefault="00A3481B" w14:paraId="4C207D5F" w14:textId="77777777">
            <w:pPr>
              <w:rPr>
                <w:rFonts w:ascii="Calibri" w:hAnsi="Calibri" w:cs="Calibri"/>
                <w:b/>
                <w:bCs/>
                <w:color w:val="000000" w:themeColor="text1"/>
              </w:rPr>
            </w:pPr>
            <w:r w:rsidRPr="007A7B44">
              <w:rPr>
                <w:rFonts w:ascii="Calibri" w:hAnsi="Calibri" w:eastAsia="Arial" w:cs="Calibri"/>
                <w:color w:val="000000" w:themeColor="text1"/>
              </w:rPr>
              <w:t>Compound units</w:t>
            </w:r>
          </w:p>
        </w:tc>
        <w:tc>
          <w:tcPr>
            <w:tcW w:w="2014" w:type="pct"/>
            <w:vAlign w:val="center"/>
          </w:tcPr>
          <w:p w:rsidRPr="007A7B44" w:rsidR="00A3481B" w:rsidP="007D3C72" w:rsidRDefault="00A3481B" w14:paraId="157689C5" w14:textId="77777777">
            <w:pPr>
              <w:rPr>
                <w:rFonts w:ascii="Calibri" w:hAnsi="Calibri" w:cs="Calibri"/>
                <w:b/>
                <w:bCs/>
                <w:color w:val="000000" w:themeColor="text1"/>
              </w:rPr>
            </w:pPr>
            <w:r w:rsidRPr="007A7B44">
              <w:rPr>
                <w:rFonts w:ascii="Calibri" w:hAnsi="Calibri" w:eastAsia="Arial" w:cs="Calibri"/>
                <w:color w:val="000000" w:themeColor="text1"/>
              </w:rPr>
              <w:t>U151, U256, U910, U527</w:t>
            </w:r>
          </w:p>
        </w:tc>
        <w:tc>
          <w:tcPr>
            <w:tcW w:w="764" w:type="pct"/>
          </w:tcPr>
          <w:p w:rsidRPr="007A7B44" w:rsidR="00A3481B" w:rsidP="007D3C72" w:rsidRDefault="00A3481B" w14:paraId="7F8FFF63" w14:textId="77777777">
            <w:pPr>
              <w:rPr>
                <w:rFonts w:ascii="Calibri" w:hAnsi="Calibri" w:cs="Calibri"/>
                <w:b/>
                <w:bCs/>
                <w:color w:val="000000"/>
              </w:rPr>
            </w:pPr>
          </w:p>
        </w:tc>
        <w:tc>
          <w:tcPr>
            <w:tcW w:w="694" w:type="pct"/>
          </w:tcPr>
          <w:p w:rsidRPr="007A7B44" w:rsidR="00A3481B" w:rsidP="007D3C72" w:rsidRDefault="00A3481B" w14:paraId="52457B57" w14:textId="77777777">
            <w:pPr>
              <w:rPr>
                <w:rFonts w:ascii="Calibri" w:hAnsi="Calibri" w:cs="Calibri"/>
                <w:b/>
                <w:bCs/>
                <w:color w:val="000000"/>
              </w:rPr>
            </w:pPr>
          </w:p>
        </w:tc>
      </w:tr>
      <w:tr w:rsidR="00A3481B" w:rsidTr="001159E7" w14:paraId="3E08DBB0" w14:textId="77777777">
        <w:tc>
          <w:tcPr>
            <w:tcW w:w="1528" w:type="pct"/>
            <w:vAlign w:val="center"/>
          </w:tcPr>
          <w:p w:rsidRPr="007A7B44" w:rsidR="00A3481B" w:rsidP="007D3C72" w:rsidRDefault="00A3481B" w14:paraId="74E46D76" w14:textId="77777777">
            <w:pPr>
              <w:rPr>
                <w:rFonts w:ascii="Calibri" w:hAnsi="Calibri" w:cs="Calibri"/>
                <w:b/>
                <w:bCs/>
                <w:color w:val="000000" w:themeColor="text1"/>
              </w:rPr>
            </w:pPr>
            <w:r w:rsidRPr="007A7B44">
              <w:rPr>
                <w:rFonts w:ascii="Calibri" w:hAnsi="Calibri" w:eastAsia="Arial" w:cs="Calibri"/>
                <w:color w:val="000000" w:themeColor="text1"/>
              </w:rPr>
              <w:t>Percentage to fraction</w:t>
            </w:r>
          </w:p>
        </w:tc>
        <w:tc>
          <w:tcPr>
            <w:tcW w:w="2014" w:type="pct"/>
            <w:vAlign w:val="center"/>
          </w:tcPr>
          <w:p w:rsidRPr="007A7B44" w:rsidR="00A3481B" w:rsidP="007D3C72" w:rsidRDefault="00A3481B" w14:paraId="7A484751" w14:textId="77777777">
            <w:pPr>
              <w:rPr>
                <w:rFonts w:ascii="Calibri" w:hAnsi="Calibri" w:cs="Calibri"/>
                <w:b/>
                <w:bCs/>
                <w:color w:val="000000" w:themeColor="text1"/>
              </w:rPr>
            </w:pPr>
            <w:r w:rsidRPr="007A7B44">
              <w:rPr>
                <w:rFonts w:ascii="Calibri" w:hAnsi="Calibri" w:eastAsia="Arial" w:cs="Calibri"/>
                <w:color w:val="000000" w:themeColor="text1"/>
              </w:rPr>
              <w:t>U888</w:t>
            </w:r>
          </w:p>
        </w:tc>
        <w:tc>
          <w:tcPr>
            <w:tcW w:w="764" w:type="pct"/>
          </w:tcPr>
          <w:p w:rsidRPr="007A7B44" w:rsidR="00A3481B" w:rsidP="007D3C72" w:rsidRDefault="00A3481B" w14:paraId="41E4ED94" w14:textId="77777777">
            <w:pPr>
              <w:rPr>
                <w:rFonts w:ascii="Calibri" w:hAnsi="Calibri" w:cs="Calibri"/>
                <w:b/>
                <w:bCs/>
                <w:color w:val="000000"/>
              </w:rPr>
            </w:pPr>
          </w:p>
        </w:tc>
        <w:tc>
          <w:tcPr>
            <w:tcW w:w="694" w:type="pct"/>
          </w:tcPr>
          <w:p w:rsidRPr="007A7B44" w:rsidR="00A3481B" w:rsidP="007D3C72" w:rsidRDefault="00A3481B" w14:paraId="067B2A0D" w14:textId="77777777">
            <w:pPr>
              <w:rPr>
                <w:rFonts w:ascii="Calibri" w:hAnsi="Calibri" w:cs="Calibri"/>
                <w:b/>
                <w:bCs/>
                <w:color w:val="000000"/>
              </w:rPr>
            </w:pPr>
          </w:p>
        </w:tc>
      </w:tr>
      <w:tr w:rsidR="00A3481B" w:rsidTr="001159E7" w14:paraId="3DA46E7F" w14:textId="77777777">
        <w:tc>
          <w:tcPr>
            <w:tcW w:w="1528" w:type="pct"/>
            <w:vAlign w:val="center"/>
          </w:tcPr>
          <w:p w:rsidRPr="007A7B44" w:rsidR="00A3481B" w:rsidP="007D3C72" w:rsidRDefault="00A3481B" w14:paraId="74E0B3CB" w14:textId="77777777">
            <w:pPr>
              <w:rPr>
                <w:rFonts w:ascii="Calibri" w:hAnsi="Calibri" w:cs="Calibri"/>
                <w:b/>
                <w:bCs/>
                <w:color w:val="000000" w:themeColor="text1"/>
              </w:rPr>
            </w:pPr>
            <w:r w:rsidRPr="007A7B44">
              <w:rPr>
                <w:rFonts w:ascii="Calibri" w:hAnsi="Calibri" w:eastAsia="Arial" w:cs="Calibri"/>
                <w:color w:val="000000" w:themeColor="text1"/>
              </w:rPr>
              <w:t>Percentage profit</w:t>
            </w:r>
          </w:p>
        </w:tc>
        <w:tc>
          <w:tcPr>
            <w:tcW w:w="2014" w:type="pct"/>
            <w:vAlign w:val="center"/>
          </w:tcPr>
          <w:p w:rsidRPr="007A7B44" w:rsidR="00A3481B" w:rsidP="007D3C72" w:rsidRDefault="00A3481B" w14:paraId="6B5E702C" w14:textId="77777777">
            <w:pPr>
              <w:rPr>
                <w:rFonts w:ascii="Calibri" w:hAnsi="Calibri" w:cs="Calibri"/>
                <w:b/>
                <w:bCs/>
                <w:color w:val="000000" w:themeColor="text1"/>
              </w:rPr>
            </w:pPr>
            <w:r w:rsidRPr="007A7B44">
              <w:rPr>
                <w:rFonts w:ascii="Calibri" w:hAnsi="Calibri" w:eastAsia="Arial" w:cs="Calibri"/>
                <w:color w:val="000000" w:themeColor="text1"/>
              </w:rPr>
              <w:t>U671, U278</w:t>
            </w:r>
          </w:p>
        </w:tc>
        <w:tc>
          <w:tcPr>
            <w:tcW w:w="764" w:type="pct"/>
          </w:tcPr>
          <w:p w:rsidRPr="007A7B44" w:rsidR="00A3481B" w:rsidP="007D3C72" w:rsidRDefault="00A3481B" w14:paraId="21024AE3" w14:textId="77777777">
            <w:pPr>
              <w:rPr>
                <w:rFonts w:ascii="Calibri" w:hAnsi="Calibri" w:cs="Calibri"/>
                <w:b/>
                <w:bCs/>
                <w:color w:val="000000"/>
              </w:rPr>
            </w:pPr>
          </w:p>
        </w:tc>
        <w:tc>
          <w:tcPr>
            <w:tcW w:w="694" w:type="pct"/>
          </w:tcPr>
          <w:p w:rsidRPr="007A7B44" w:rsidR="00A3481B" w:rsidP="007D3C72" w:rsidRDefault="00A3481B" w14:paraId="6FFFA687" w14:textId="77777777">
            <w:pPr>
              <w:rPr>
                <w:rFonts w:ascii="Calibri" w:hAnsi="Calibri" w:cs="Calibri"/>
                <w:b/>
                <w:bCs/>
                <w:color w:val="000000"/>
              </w:rPr>
            </w:pPr>
          </w:p>
        </w:tc>
      </w:tr>
      <w:tr w:rsidR="00A3481B" w:rsidTr="001159E7" w14:paraId="21F1A978" w14:textId="77777777">
        <w:tc>
          <w:tcPr>
            <w:tcW w:w="1528" w:type="pct"/>
            <w:vAlign w:val="center"/>
          </w:tcPr>
          <w:p w:rsidRPr="007A7B44" w:rsidR="00A3481B" w:rsidP="007D3C72" w:rsidRDefault="00A3481B" w14:paraId="682FD5E0" w14:textId="77777777">
            <w:pPr>
              <w:rPr>
                <w:rFonts w:ascii="Calibri" w:hAnsi="Calibri" w:cs="Calibri"/>
                <w:b/>
                <w:bCs/>
                <w:color w:val="000000" w:themeColor="text1"/>
              </w:rPr>
            </w:pPr>
            <w:r w:rsidRPr="007A7B44">
              <w:rPr>
                <w:rFonts w:ascii="Calibri" w:hAnsi="Calibri" w:eastAsia="Arial" w:cs="Calibri"/>
                <w:color w:val="000000" w:themeColor="text1"/>
              </w:rPr>
              <w:t>One quantity as a percentage of another</w:t>
            </w:r>
          </w:p>
        </w:tc>
        <w:tc>
          <w:tcPr>
            <w:tcW w:w="2014" w:type="pct"/>
            <w:vAlign w:val="center"/>
          </w:tcPr>
          <w:p w:rsidRPr="007A7B44" w:rsidR="00A3481B" w:rsidP="007D3C72" w:rsidRDefault="00A3481B" w14:paraId="0E2CE71E" w14:textId="77777777">
            <w:pPr>
              <w:rPr>
                <w:rFonts w:ascii="Calibri" w:hAnsi="Calibri" w:cs="Calibri"/>
                <w:b/>
                <w:bCs/>
                <w:color w:val="000000" w:themeColor="text1"/>
              </w:rPr>
            </w:pPr>
            <w:r w:rsidRPr="007A7B44">
              <w:rPr>
                <w:rFonts w:ascii="Calibri" w:hAnsi="Calibri" w:eastAsia="Arial" w:cs="Calibri"/>
                <w:color w:val="000000" w:themeColor="text1"/>
              </w:rPr>
              <w:t>U349</w:t>
            </w:r>
          </w:p>
        </w:tc>
        <w:tc>
          <w:tcPr>
            <w:tcW w:w="764" w:type="pct"/>
          </w:tcPr>
          <w:p w:rsidRPr="007A7B44" w:rsidR="00A3481B" w:rsidP="007D3C72" w:rsidRDefault="00A3481B" w14:paraId="6BAB1D39" w14:textId="77777777">
            <w:pPr>
              <w:rPr>
                <w:rFonts w:ascii="Calibri" w:hAnsi="Calibri" w:cs="Calibri"/>
                <w:b/>
                <w:bCs/>
                <w:color w:val="000000"/>
              </w:rPr>
            </w:pPr>
          </w:p>
        </w:tc>
        <w:tc>
          <w:tcPr>
            <w:tcW w:w="694" w:type="pct"/>
          </w:tcPr>
          <w:p w:rsidRPr="007A7B44" w:rsidR="00A3481B" w:rsidP="007D3C72" w:rsidRDefault="00A3481B" w14:paraId="1E8CFDCF" w14:textId="77777777">
            <w:pPr>
              <w:rPr>
                <w:rFonts w:ascii="Calibri" w:hAnsi="Calibri" w:cs="Calibri"/>
                <w:b/>
                <w:bCs/>
                <w:color w:val="000000"/>
              </w:rPr>
            </w:pPr>
          </w:p>
        </w:tc>
      </w:tr>
      <w:tr w:rsidR="00A3481B" w:rsidTr="001159E7" w14:paraId="76EADC82" w14:textId="77777777">
        <w:tc>
          <w:tcPr>
            <w:tcW w:w="1528" w:type="pct"/>
            <w:vAlign w:val="center"/>
          </w:tcPr>
          <w:p w:rsidRPr="007A7B44" w:rsidR="00A3481B" w:rsidP="007D3C72" w:rsidRDefault="00A3481B" w14:paraId="4EFF2E12" w14:textId="77777777">
            <w:pPr>
              <w:rPr>
                <w:rFonts w:ascii="Calibri" w:hAnsi="Calibri" w:cs="Calibri"/>
                <w:b/>
                <w:bCs/>
                <w:color w:val="000000" w:themeColor="text1"/>
              </w:rPr>
            </w:pPr>
            <w:r w:rsidRPr="007A7B44">
              <w:rPr>
                <w:rFonts w:ascii="Calibri" w:hAnsi="Calibri" w:eastAsia="Arial" w:cs="Calibri"/>
                <w:color w:val="000000" w:themeColor="text1"/>
              </w:rPr>
              <w:t>Depreciation</w:t>
            </w:r>
          </w:p>
        </w:tc>
        <w:tc>
          <w:tcPr>
            <w:tcW w:w="2014" w:type="pct"/>
            <w:vAlign w:val="center"/>
          </w:tcPr>
          <w:p w:rsidRPr="007A7B44" w:rsidR="00A3481B" w:rsidP="007D3C72" w:rsidRDefault="00A3481B" w14:paraId="2E973B56" w14:textId="77777777">
            <w:pPr>
              <w:rPr>
                <w:rFonts w:ascii="Calibri" w:hAnsi="Calibri" w:cs="Calibri"/>
                <w:b/>
                <w:bCs/>
                <w:color w:val="000000" w:themeColor="text1"/>
              </w:rPr>
            </w:pPr>
            <w:r w:rsidRPr="007A7B44">
              <w:rPr>
                <w:rFonts w:ascii="Calibri" w:hAnsi="Calibri" w:eastAsia="Arial" w:cs="Calibri"/>
                <w:color w:val="000000" w:themeColor="text1"/>
              </w:rPr>
              <w:t>U988</w:t>
            </w:r>
          </w:p>
        </w:tc>
        <w:tc>
          <w:tcPr>
            <w:tcW w:w="764" w:type="pct"/>
          </w:tcPr>
          <w:p w:rsidRPr="007A7B44" w:rsidR="00A3481B" w:rsidP="007D3C72" w:rsidRDefault="00A3481B" w14:paraId="7ACC2110" w14:textId="77777777">
            <w:pPr>
              <w:rPr>
                <w:rFonts w:ascii="Calibri" w:hAnsi="Calibri" w:cs="Calibri"/>
                <w:b/>
                <w:bCs/>
                <w:color w:val="000000"/>
              </w:rPr>
            </w:pPr>
          </w:p>
        </w:tc>
        <w:tc>
          <w:tcPr>
            <w:tcW w:w="694" w:type="pct"/>
          </w:tcPr>
          <w:p w:rsidRPr="007A7B44" w:rsidR="00A3481B" w:rsidP="007D3C72" w:rsidRDefault="00A3481B" w14:paraId="041D6651" w14:textId="77777777">
            <w:pPr>
              <w:rPr>
                <w:rFonts w:ascii="Calibri" w:hAnsi="Calibri" w:cs="Calibri"/>
                <w:b/>
                <w:bCs/>
                <w:color w:val="000000"/>
              </w:rPr>
            </w:pPr>
          </w:p>
        </w:tc>
      </w:tr>
      <w:tr w:rsidR="00A3481B" w:rsidTr="001159E7" w14:paraId="0AC8DDBF" w14:textId="77777777">
        <w:tc>
          <w:tcPr>
            <w:tcW w:w="1528" w:type="pct"/>
            <w:vAlign w:val="center"/>
          </w:tcPr>
          <w:p w:rsidRPr="007A7B44" w:rsidR="00A3481B" w:rsidP="007D3C72" w:rsidRDefault="00A3481B" w14:paraId="2B1A5213" w14:textId="77777777">
            <w:pPr>
              <w:rPr>
                <w:rFonts w:ascii="Calibri" w:hAnsi="Calibri" w:cs="Calibri"/>
                <w:b/>
                <w:bCs/>
                <w:color w:val="000000" w:themeColor="text1"/>
              </w:rPr>
            </w:pPr>
            <w:r w:rsidRPr="007A7B44">
              <w:rPr>
                <w:rFonts w:ascii="Calibri" w:hAnsi="Calibri" w:eastAsia="Arial" w:cs="Calibri"/>
                <w:color w:val="000000" w:themeColor="text1"/>
              </w:rPr>
              <w:t>Reverse percentage</w:t>
            </w:r>
          </w:p>
        </w:tc>
        <w:tc>
          <w:tcPr>
            <w:tcW w:w="2014" w:type="pct"/>
            <w:vAlign w:val="center"/>
          </w:tcPr>
          <w:p w:rsidRPr="007A7B44" w:rsidR="00A3481B" w:rsidP="007D3C72" w:rsidRDefault="00A3481B" w14:paraId="2BCB7DA4" w14:textId="77777777">
            <w:pPr>
              <w:rPr>
                <w:rFonts w:ascii="Calibri" w:hAnsi="Calibri" w:cs="Calibri"/>
                <w:b/>
                <w:bCs/>
                <w:color w:val="000000" w:themeColor="text1"/>
              </w:rPr>
            </w:pPr>
            <w:r w:rsidRPr="007A7B44">
              <w:rPr>
                <w:rFonts w:ascii="Calibri" w:hAnsi="Calibri" w:eastAsia="Arial" w:cs="Calibri"/>
                <w:color w:val="000000" w:themeColor="text1"/>
              </w:rPr>
              <w:t>U286</w:t>
            </w:r>
          </w:p>
        </w:tc>
        <w:tc>
          <w:tcPr>
            <w:tcW w:w="764" w:type="pct"/>
          </w:tcPr>
          <w:p w:rsidRPr="007A7B44" w:rsidR="00A3481B" w:rsidP="007D3C72" w:rsidRDefault="00A3481B" w14:paraId="389FD525" w14:textId="77777777">
            <w:pPr>
              <w:rPr>
                <w:rFonts w:ascii="Calibri" w:hAnsi="Calibri" w:cs="Calibri"/>
                <w:b/>
                <w:bCs/>
                <w:color w:val="000000"/>
              </w:rPr>
            </w:pPr>
          </w:p>
        </w:tc>
        <w:tc>
          <w:tcPr>
            <w:tcW w:w="694" w:type="pct"/>
          </w:tcPr>
          <w:p w:rsidRPr="007A7B44" w:rsidR="00A3481B" w:rsidP="007D3C72" w:rsidRDefault="00A3481B" w14:paraId="66C0BABD" w14:textId="77777777">
            <w:pPr>
              <w:rPr>
                <w:rFonts w:ascii="Calibri" w:hAnsi="Calibri" w:cs="Calibri"/>
                <w:b/>
                <w:bCs/>
                <w:color w:val="000000"/>
              </w:rPr>
            </w:pPr>
          </w:p>
        </w:tc>
      </w:tr>
      <w:tr w:rsidR="00A3481B" w:rsidTr="001159E7" w14:paraId="2EAD4D7E" w14:textId="77777777">
        <w:tc>
          <w:tcPr>
            <w:tcW w:w="1528" w:type="pct"/>
            <w:vAlign w:val="center"/>
          </w:tcPr>
          <w:p w:rsidRPr="007A7B44" w:rsidR="00A3481B" w:rsidP="007D3C72" w:rsidRDefault="00A3481B" w14:paraId="56EFB03E" w14:textId="77777777">
            <w:pPr>
              <w:rPr>
                <w:rFonts w:ascii="Calibri" w:hAnsi="Calibri" w:cs="Calibri"/>
                <w:b/>
                <w:bCs/>
                <w:color w:val="000000" w:themeColor="text1"/>
              </w:rPr>
            </w:pPr>
            <w:r w:rsidRPr="007A7B44">
              <w:rPr>
                <w:rFonts w:ascii="Calibri" w:hAnsi="Calibri" w:eastAsia="Arial" w:cs="Calibri"/>
                <w:color w:val="000000" w:themeColor="text1"/>
              </w:rPr>
              <w:t>Write as a ratio</w:t>
            </w:r>
          </w:p>
        </w:tc>
        <w:tc>
          <w:tcPr>
            <w:tcW w:w="2014" w:type="pct"/>
            <w:vAlign w:val="center"/>
          </w:tcPr>
          <w:p w:rsidRPr="007A7B44" w:rsidR="00A3481B" w:rsidP="007D3C72" w:rsidRDefault="00A3481B" w14:paraId="44491BC8" w14:textId="77777777">
            <w:pPr>
              <w:rPr>
                <w:rFonts w:ascii="Calibri" w:hAnsi="Calibri" w:cs="Calibri"/>
                <w:b/>
                <w:bCs/>
                <w:color w:val="000000" w:themeColor="text1"/>
              </w:rPr>
            </w:pPr>
            <w:r w:rsidRPr="007A7B44">
              <w:rPr>
                <w:rFonts w:ascii="Calibri" w:hAnsi="Calibri" w:eastAsia="Arial" w:cs="Calibri"/>
                <w:color w:val="000000" w:themeColor="text1"/>
              </w:rPr>
              <w:t>U687</w:t>
            </w:r>
          </w:p>
        </w:tc>
        <w:tc>
          <w:tcPr>
            <w:tcW w:w="764" w:type="pct"/>
          </w:tcPr>
          <w:p w:rsidRPr="007A7B44" w:rsidR="00A3481B" w:rsidP="007D3C72" w:rsidRDefault="00A3481B" w14:paraId="43BB98A7" w14:textId="77777777">
            <w:pPr>
              <w:rPr>
                <w:rFonts w:ascii="Calibri" w:hAnsi="Calibri" w:cs="Calibri"/>
                <w:b/>
                <w:bCs/>
                <w:color w:val="000000"/>
              </w:rPr>
            </w:pPr>
          </w:p>
        </w:tc>
        <w:tc>
          <w:tcPr>
            <w:tcW w:w="694" w:type="pct"/>
          </w:tcPr>
          <w:p w:rsidRPr="007A7B44" w:rsidR="00A3481B" w:rsidP="007D3C72" w:rsidRDefault="00A3481B" w14:paraId="0EDC2613" w14:textId="77777777">
            <w:pPr>
              <w:rPr>
                <w:rFonts w:ascii="Calibri" w:hAnsi="Calibri" w:cs="Calibri"/>
                <w:b/>
                <w:bCs/>
                <w:color w:val="000000"/>
              </w:rPr>
            </w:pPr>
          </w:p>
        </w:tc>
      </w:tr>
      <w:tr w:rsidR="00A3481B" w:rsidTr="001159E7" w14:paraId="4C70E8E6" w14:textId="77777777">
        <w:tc>
          <w:tcPr>
            <w:tcW w:w="1528" w:type="pct"/>
            <w:vAlign w:val="center"/>
          </w:tcPr>
          <w:p w:rsidRPr="007A7B44" w:rsidR="00A3481B" w:rsidP="007D3C72" w:rsidRDefault="00A3481B" w14:paraId="4982A327" w14:textId="77777777">
            <w:pPr>
              <w:rPr>
                <w:rFonts w:ascii="Calibri" w:hAnsi="Calibri" w:cs="Calibri"/>
                <w:b/>
                <w:bCs/>
                <w:color w:val="000000" w:themeColor="text1"/>
              </w:rPr>
            </w:pPr>
            <w:r w:rsidRPr="007A7B44">
              <w:rPr>
                <w:rFonts w:ascii="Calibri" w:hAnsi="Calibri" w:eastAsia="Arial" w:cs="Calibri"/>
                <w:color w:val="000000" w:themeColor="text1"/>
              </w:rPr>
              <w:t>Depreciation</w:t>
            </w:r>
          </w:p>
        </w:tc>
        <w:tc>
          <w:tcPr>
            <w:tcW w:w="2014" w:type="pct"/>
            <w:vAlign w:val="center"/>
          </w:tcPr>
          <w:p w:rsidRPr="007A7B44" w:rsidR="00A3481B" w:rsidP="007D3C72" w:rsidRDefault="00A3481B" w14:paraId="33B9FAD7" w14:textId="77777777">
            <w:pPr>
              <w:rPr>
                <w:rFonts w:ascii="Calibri" w:hAnsi="Calibri" w:cs="Calibri"/>
                <w:b/>
                <w:bCs/>
                <w:color w:val="000000" w:themeColor="text1"/>
              </w:rPr>
            </w:pPr>
            <w:r w:rsidRPr="007A7B44">
              <w:rPr>
                <w:rFonts w:ascii="Calibri" w:hAnsi="Calibri" w:eastAsia="Arial" w:cs="Calibri"/>
                <w:color w:val="000000" w:themeColor="text1"/>
              </w:rPr>
              <w:t>U988</w:t>
            </w:r>
          </w:p>
        </w:tc>
        <w:tc>
          <w:tcPr>
            <w:tcW w:w="764" w:type="pct"/>
          </w:tcPr>
          <w:p w:rsidRPr="007A7B44" w:rsidR="00A3481B" w:rsidP="007D3C72" w:rsidRDefault="00A3481B" w14:paraId="00D8E49F" w14:textId="77777777">
            <w:pPr>
              <w:rPr>
                <w:rFonts w:ascii="Calibri" w:hAnsi="Calibri" w:cs="Calibri"/>
                <w:b/>
                <w:bCs/>
                <w:color w:val="000000"/>
              </w:rPr>
            </w:pPr>
          </w:p>
        </w:tc>
        <w:tc>
          <w:tcPr>
            <w:tcW w:w="694" w:type="pct"/>
          </w:tcPr>
          <w:p w:rsidRPr="007A7B44" w:rsidR="00A3481B" w:rsidP="007D3C72" w:rsidRDefault="00A3481B" w14:paraId="1BC76B6D" w14:textId="77777777">
            <w:pPr>
              <w:rPr>
                <w:rFonts w:ascii="Calibri" w:hAnsi="Calibri" w:cs="Calibri"/>
                <w:b/>
                <w:bCs/>
                <w:color w:val="000000"/>
              </w:rPr>
            </w:pPr>
          </w:p>
        </w:tc>
      </w:tr>
      <w:tr w:rsidR="00A3481B" w:rsidTr="001159E7" w14:paraId="73B9CDC0" w14:textId="77777777">
        <w:tc>
          <w:tcPr>
            <w:tcW w:w="1528" w:type="pct"/>
            <w:vAlign w:val="center"/>
          </w:tcPr>
          <w:p w:rsidRPr="007A7B44" w:rsidR="00A3481B" w:rsidP="007D3C72" w:rsidRDefault="00A3481B" w14:paraId="22A39CA8" w14:textId="77777777">
            <w:pPr>
              <w:rPr>
                <w:rFonts w:ascii="Calibri" w:hAnsi="Calibri" w:cs="Calibri"/>
                <w:b/>
                <w:bCs/>
                <w:color w:val="000000" w:themeColor="text1"/>
              </w:rPr>
            </w:pPr>
            <w:r w:rsidRPr="007A7B44">
              <w:rPr>
                <w:rFonts w:ascii="Calibri" w:hAnsi="Calibri" w:eastAsia="Arial" w:cs="Calibri"/>
                <w:color w:val="000000" w:themeColor="text1"/>
              </w:rPr>
              <w:t>Reverse percentage</w:t>
            </w:r>
          </w:p>
        </w:tc>
        <w:tc>
          <w:tcPr>
            <w:tcW w:w="2014" w:type="pct"/>
            <w:vAlign w:val="center"/>
          </w:tcPr>
          <w:p w:rsidRPr="007A7B44" w:rsidR="00A3481B" w:rsidP="007D3C72" w:rsidRDefault="00A3481B" w14:paraId="79BD93C6" w14:textId="77777777">
            <w:pPr>
              <w:rPr>
                <w:rFonts w:ascii="Calibri" w:hAnsi="Calibri" w:cs="Calibri"/>
                <w:b/>
                <w:bCs/>
                <w:color w:val="000000" w:themeColor="text1"/>
              </w:rPr>
            </w:pPr>
            <w:r w:rsidRPr="007A7B44">
              <w:rPr>
                <w:rFonts w:ascii="Calibri" w:hAnsi="Calibri" w:eastAsia="Arial" w:cs="Calibri"/>
                <w:color w:val="000000" w:themeColor="text1"/>
              </w:rPr>
              <w:t>U286</w:t>
            </w:r>
          </w:p>
        </w:tc>
        <w:tc>
          <w:tcPr>
            <w:tcW w:w="764" w:type="pct"/>
          </w:tcPr>
          <w:p w:rsidRPr="007A7B44" w:rsidR="00A3481B" w:rsidP="007D3C72" w:rsidRDefault="00A3481B" w14:paraId="78DAFC5A" w14:textId="77777777">
            <w:pPr>
              <w:rPr>
                <w:rFonts w:ascii="Calibri" w:hAnsi="Calibri" w:cs="Calibri"/>
                <w:b/>
                <w:bCs/>
                <w:color w:val="000000"/>
              </w:rPr>
            </w:pPr>
          </w:p>
        </w:tc>
        <w:tc>
          <w:tcPr>
            <w:tcW w:w="694" w:type="pct"/>
          </w:tcPr>
          <w:p w:rsidRPr="007A7B44" w:rsidR="00A3481B" w:rsidP="007D3C72" w:rsidRDefault="00A3481B" w14:paraId="040FF86B" w14:textId="77777777">
            <w:pPr>
              <w:rPr>
                <w:rFonts w:ascii="Calibri" w:hAnsi="Calibri" w:cs="Calibri"/>
                <w:b/>
                <w:bCs/>
                <w:color w:val="000000"/>
              </w:rPr>
            </w:pPr>
          </w:p>
        </w:tc>
      </w:tr>
      <w:tr w:rsidR="00A3481B" w:rsidTr="001159E7" w14:paraId="0946880B" w14:textId="77777777">
        <w:tc>
          <w:tcPr>
            <w:tcW w:w="1528" w:type="pct"/>
            <w:vAlign w:val="center"/>
          </w:tcPr>
          <w:p w:rsidRPr="007A7B44" w:rsidR="00A3481B" w:rsidP="007D3C72" w:rsidRDefault="00A3481B" w14:paraId="3A173763" w14:textId="77777777">
            <w:pPr>
              <w:rPr>
                <w:rFonts w:ascii="Calibri" w:hAnsi="Calibri" w:cs="Calibri"/>
                <w:b/>
                <w:bCs/>
                <w:color w:val="000000" w:themeColor="text1"/>
              </w:rPr>
            </w:pPr>
            <w:r w:rsidRPr="007A7B44">
              <w:rPr>
                <w:rFonts w:ascii="Calibri" w:hAnsi="Calibri" w:eastAsia="Arial" w:cs="Calibri"/>
                <w:color w:val="000000" w:themeColor="text1"/>
              </w:rPr>
              <w:t>One quantity as a percentage of another</w:t>
            </w:r>
          </w:p>
        </w:tc>
        <w:tc>
          <w:tcPr>
            <w:tcW w:w="2014" w:type="pct"/>
            <w:vAlign w:val="center"/>
          </w:tcPr>
          <w:p w:rsidRPr="007A7B44" w:rsidR="00A3481B" w:rsidP="007D3C72" w:rsidRDefault="00A3481B" w14:paraId="27B49587" w14:textId="77777777">
            <w:pPr>
              <w:rPr>
                <w:rFonts w:ascii="Calibri" w:hAnsi="Calibri" w:cs="Calibri"/>
                <w:b/>
                <w:bCs/>
                <w:color w:val="000000" w:themeColor="text1"/>
              </w:rPr>
            </w:pPr>
            <w:r w:rsidRPr="007A7B44">
              <w:rPr>
                <w:rFonts w:ascii="Calibri" w:hAnsi="Calibri" w:eastAsia="Arial" w:cs="Calibri"/>
                <w:color w:val="000000" w:themeColor="text1"/>
              </w:rPr>
              <w:t>U349</w:t>
            </w:r>
          </w:p>
        </w:tc>
        <w:tc>
          <w:tcPr>
            <w:tcW w:w="764" w:type="pct"/>
          </w:tcPr>
          <w:p w:rsidRPr="007A7B44" w:rsidR="00A3481B" w:rsidP="007D3C72" w:rsidRDefault="00A3481B" w14:paraId="55D9173C" w14:textId="77777777">
            <w:pPr>
              <w:rPr>
                <w:rFonts w:ascii="Calibri" w:hAnsi="Calibri" w:cs="Calibri"/>
                <w:b/>
                <w:bCs/>
                <w:color w:val="000000"/>
              </w:rPr>
            </w:pPr>
          </w:p>
        </w:tc>
        <w:tc>
          <w:tcPr>
            <w:tcW w:w="694" w:type="pct"/>
          </w:tcPr>
          <w:p w:rsidRPr="007A7B44" w:rsidR="00A3481B" w:rsidP="007D3C72" w:rsidRDefault="00A3481B" w14:paraId="045D45AC" w14:textId="77777777">
            <w:pPr>
              <w:rPr>
                <w:rFonts w:ascii="Calibri" w:hAnsi="Calibri" w:cs="Calibri"/>
                <w:b/>
                <w:bCs/>
                <w:color w:val="000000"/>
              </w:rPr>
            </w:pPr>
          </w:p>
        </w:tc>
      </w:tr>
      <w:tr w:rsidR="00A3481B" w:rsidTr="001159E7" w14:paraId="7FE3E52C" w14:textId="77777777">
        <w:tc>
          <w:tcPr>
            <w:tcW w:w="1528" w:type="pct"/>
            <w:vAlign w:val="center"/>
          </w:tcPr>
          <w:p w:rsidRPr="007A7B44" w:rsidR="00A3481B" w:rsidP="007D3C72" w:rsidRDefault="00A3481B" w14:paraId="71DDB614" w14:textId="77777777">
            <w:pPr>
              <w:rPr>
                <w:rFonts w:ascii="Calibri" w:hAnsi="Calibri" w:cs="Calibri"/>
                <w:b/>
                <w:bCs/>
                <w:color w:val="000000" w:themeColor="text1"/>
              </w:rPr>
            </w:pPr>
            <w:r w:rsidRPr="007A7B44">
              <w:rPr>
                <w:rFonts w:ascii="Calibri" w:hAnsi="Calibri" w:eastAsia="Arial" w:cs="Calibri"/>
                <w:color w:val="000000" w:themeColor="text1"/>
              </w:rPr>
              <w:t>Write as a ratio</w:t>
            </w:r>
          </w:p>
        </w:tc>
        <w:tc>
          <w:tcPr>
            <w:tcW w:w="2014" w:type="pct"/>
            <w:vAlign w:val="center"/>
          </w:tcPr>
          <w:p w:rsidRPr="007A7B44" w:rsidR="00A3481B" w:rsidP="007D3C72" w:rsidRDefault="00A3481B" w14:paraId="619F2449" w14:textId="77777777">
            <w:pPr>
              <w:rPr>
                <w:rFonts w:ascii="Calibri" w:hAnsi="Calibri" w:cs="Calibri"/>
                <w:b/>
                <w:bCs/>
                <w:color w:val="000000" w:themeColor="text1"/>
              </w:rPr>
            </w:pPr>
            <w:r w:rsidRPr="007A7B44">
              <w:rPr>
                <w:rFonts w:ascii="Calibri" w:hAnsi="Calibri" w:eastAsia="Arial" w:cs="Calibri"/>
                <w:color w:val="000000" w:themeColor="text1"/>
              </w:rPr>
              <w:t>U687</w:t>
            </w:r>
          </w:p>
        </w:tc>
        <w:tc>
          <w:tcPr>
            <w:tcW w:w="764" w:type="pct"/>
          </w:tcPr>
          <w:p w:rsidRPr="007A7B44" w:rsidR="00A3481B" w:rsidP="007D3C72" w:rsidRDefault="00A3481B" w14:paraId="313FEAA6" w14:textId="77777777">
            <w:pPr>
              <w:rPr>
                <w:rFonts w:ascii="Calibri" w:hAnsi="Calibri" w:cs="Calibri"/>
                <w:b/>
                <w:bCs/>
                <w:color w:val="000000"/>
              </w:rPr>
            </w:pPr>
          </w:p>
        </w:tc>
        <w:tc>
          <w:tcPr>
            <w:tcW w:w="694" w:type="pct"/>
          </w:tcPr>
          <w:p w:rsidRPr="007A7B44" w:rsidR="00A3481B" w:rsidP="007D3C72" w:rsidRDefault="00A3481B" w14:paraId="7C19ABE2" w14:textId="77777777">
            <w:pPr>
              <w:rPr>
                <w:rFonts w:ascii="Calibri" w:hAnsi="Calibri" w:cs="Calibri"/>
                <w:b/>
                <w:bCs/>
                <w:color w:val="000000"/>
              </w:rPr>
            </w:pPr>
          </w:p>
        </w:tc>
      </w:tr>
      <w:tr w:rsidR="00A3481B" w:rsidTr="001159E7" w14:paraId="23C3BDEA" w14:textId="77777777">
        <w:tc>
          <w:tcPr>
            <w:tcW w:w="1528" w:type="pct"/>
            <w:vAlign w:val="center"/>
          </w:tcPr>
          <w:p w:rsidRPr="007A7B44" w:rsidR="00A3481B" w:rsidP="007D3C72" w:rsidRDefault="00A3481B" w14:paraId="64DBD4B9" w14:textId="77777777">
            <w:pPr>
              <w:rPr>
                <w:rFonts w:ascii="Calibri" w:hAnsi="Calibri" w:cs="Calibri"/>
                <w:b/>
                <w:bCs/>
                <w:color w:val="000000" w:themeColor="text1"/>
              </w:rPr>
            </w:pPr>
            <w:r w:rsidRPr="007A7B44">
              <w:rPr>
                <w:rFonts w:ascii="Calibri" w:hAnsi="Calibri" w:eastAsia="Arial" w:cs="Calibri"/>
                <w:color w:val="000000" w:themeColor="text1"/>
              </w:rPr>
              <w:t>Share in a ratio</w:t>
            </w:r>
          </w:p>
        </w:tc>
        <w:tc>
          <w:tcPr>
            <w:tcW w:w="2014" w:type="pct"/>
            <w:vAlign w:val="center"/>
          </w:tcPr>
          <w:p w:rsidRPr="007A7B44" w:rsidR="00A3481B" w:rsidP="007D3C72" w:rsidRDefault="00A3481B" w14:paraId="607CB444" w14:textId="77777777">
            <w:pPr>
              <w:rPr>
                <w:rFonts w:ascii="Calibri" w:hAnsi="Calibri" w:cs="Calibri"/>
                <w:b/>
                <w:bCs/>
                <w:color w:val="000000" w:themeColor="text1"/>
              </w:rPr>
            </w:pPr>
            <w:r w:rsidRPr="007A7B44">
              <w:rPr>
                <w:rFonts w:ascii="Calibri" w:hAnsi="Calibri" w:eastAsia="Arial" w:cs="Calibri"/>
                <w:color w:val="000000" w:themeColor="text1"/>
              </w:rPr>
              <w:t>U577</w:t>
            </w:r>
          </w:p>
        </w:tc>
        <w:tc>
          <w:tcPr>
            <w:tcW w:w="764" w:type="pct"/>
          </w:tcPr>
          <w:p w:rsidRPr="007A7B44" w:rsidR="00A3481B" w:rsidP="007D3C72" w:rsidRDefault="00A3481B" w14:paraId="2B1C8699" w14:textId="77777777">
            <w:pPr>
              <w:rPr>
                <w:rFonts w:ascii="Calibri" w:hAnsi="Calibri" w:cs="Calibri"/>
                <w:b/>
                <w:bCs/>
                <w:color w:val="000000"/>
              </w:rPr>
            </w:pPr>
          </w:p>
        </w:tc>
        <w:tc>
          <w:tcPr>
            <w:tcW w:w="694" w:type="pct"/>
          </w:tcPr>
          <w:p w:rsidRPr="007A7B44" w:rsidR="00A3481B" w:rsidP="007D3C72" w:rsidRDefault="00A3481B" w14:paraId="006452A9" w14:textId="77777777">
            <w:pPr>
              <w:rPr>
                <w:rFonts w:ascii="Calibri" w:hAnsi="Calibri" w:cs="Calibri"/>
                <w:b/>
                <w:bCs/>
                <w:color w:val="000000"/>
              </w:rPr>
            </w:pPr>
          </w:p>
        </w:tc>
      </w:tr>
      <w:tr w:rsidR="00A3481B" w:rsidTr="001159E7" w14:paraId="49C61F0E" w14:textId="77777777">
        <w:tc>
          <w:tcPr>
            <w:tcW w:w="1528" w:type="pct"/>
            <w:vAlign w:val="center"/>
          </w:tcPr>
          <w:p w:rsidRPr="007A7B44" w:rsidR="00A3481B" w:rsidP="007D3C72" w:rsidRDefault="00A3481B" w14:paraId="27598D68" w14:textId="77777777">
            <w:pPr>
              <w:rPr>
                <w:rFonts w:ascii="Calibri" w:hAnsi="Calibri" w:cs="Calibri"/>
                <w:b/>
                <w:bCs/>
                <w:color w:val="000000" w:themeColor="text1"/>
              </w:rPr>
            </w:pPr>
            <w:r w:rsidRPr="007A7B44">
              <w:rPr>
                <w:rFonts w:ascii="Calibri" w:hAnsi="Calibri" w:eastAsia="Arial" w:cs="Calibri"/>
                <w:color w:val="000000" w:themeColor="text1"/>
              </w:rPr>
              <w:t>Use of ratio</w:t>
            </w:r>
          </w:p>
        </w:tc>
        <w:tc>
          <w:tcPr>
            <w:tcW w:w="2014" w:type="pct"/>
            <w:vAlign w:val="center"/>
          </w:tcPr>
          <w:p w:rsidRPr="007A7B44" w:rsidR="00A3481B" w:rsidP="007D3C72" w:rsidRDefault="00A3481B" w14:paraId="31929703" w14:textId="77777777">
            <w:pPr>
              <w:rPr>
                <w:rFonts w:ascii="Calibri" w:hAnsi="Calibri" w:cs="Calibri"/>
                <w:b/>
                <w:bCs/>
                <w:color w:val="000000" w:themeColor="text1"/>
              </w:rPr>
            </w:pPr>
            <w:r w:rsidRPr="007A7B44">
              <w:rPr>
                <w:rFonts w:ascii="Calibri" w:hAnsi="Calibri" w:eastAsia="Arial" w:cs="Calibri"/>
                <w:color w:val="000000" w:themeColor="text1"/>
              </w:rPr>
              <w:t>U753, U176, U577</w:t>
            </w:r>
          </w:p>
        </w:tc>
        <w:tc>
          <w:tcPr>
            <w:tcW w:w="764" w:type="pct"/>
          </w:tcPr>
          <w:p w:rsidRPr="007A7B44" w:rsidR="00A3481B" w:rsidP="007D3C72" w:rsidRDefault="00A3481B" w14:paraId="5FB82BD3" w14:textId="77777777">
            <w:pPr>
              <w:rPr>
                <w:rFonts w:ascii="Calibri" w:hAnsi="Calibri" w:cs="Calibri"/>
                <w:b/>
                <w:bCs/>
                <w:color w:val="000000"/>
              </w:rPr>
            </w:pPr>
          </w:p>
        </w:tc>
        <w:tc>
          <w:tcPr>
            <w:tcW w:w="694" w:type="pct"/>
          </w:tcPr>
          <w:p w:rsidRPr="007A7B44" w:rsidR="00A3481B" w:rsidP="007D3C72" w:rsidRDefault="00A3481B" w14:paraId="37762069" w14:textId="77777777">
            <w:pPr>
              <w:rPr>
                <w:rFonts w:ascii="Calibri" w:hAnsi="Calibri" w:cs="Calibri"/>
                <w:b/>
                <w:bCs/>
                <w:color w:val="000000"/>
              </w:rPr>
            </w:pPr>
          </w:p>
        </w:tc>
      </w:tr>
      <w:tr w:rsidR="00A3481B" w:rsidTr="001159E7" w14:paraId="5C92C5BF" w14:textId="77777777">
        <w:tc>
          <w:tcPr>
            <w:tcW w:w="1528" w:type="pct"/>
            <w:vAlign w:val="center"/>
          </w:tcPr>
          <w:p w:rsidRPr="007A7B44" w:rsidR="00A3481B" w:rsidP="007D3C72" w:rsidRDefault="00A3481B" w14:paraId="50A23DCB" w14:textId="77777777">
            <w:pPr>
              <w:rPr>
                <w:rFonts w:ascii="Calibri" w:hAnsi="Calibri" w:cs="Calibri"/>
                <w:b/>
                <w:bCs/>
                <w:color w:val="000000" w:themeColor="text1"/>
              </w:rPr>
            </w:pPr>
            <w:r w:rsidRPr="007A7B44">
              <w:rPr>
                <w:rFonts w:ascii="Calibri" w:hAnsi="Calibri" w:eastAsia="Arial" w:cs="Calibri"/>
                <w:color w:val="000000" w:themeColor="text1"/>
              </w:rPr>
              <w:t>1:</w:t>
            </w:r>
            <w:r w:rsidRPr="007A7B44">
              <w:rPr>
                <w:rFonts w:ascii="Calibri" w:hAnsi="Calibri" w:eastAsia="Arial" w:cs="Calibri"/>
                <w:i/>
                <w:color w:val="000000" w:themeColor="text1"/>
              </w:rPr>
              <w:t>n</w:t>
            </w:r>
            <w:r w:rsidRPr="007A7B44">
              <w:rPr>
                <w:rFonts w:ascii="Calibri" w:hAnsi="Calibri" w:eastAsia="Arial" w:cs="Calibri"/>
                <w:color w:val="000000" w:themeColor="text1"/>
              </w:rPr>
              <w:t xml:space="preserve"> form</w:t>
            </w:r>
          </w:p>
        </w:tc>
        <w:tc>
          <w:tcPr>
            <w:tcW w:w="2014" w:type="pct"/>
            <w:vAlign w:val="center"/>
          </w:tcPr>
          <w:p w:rsidRPr="007A7B44" w:rsidR="00A3481B" w:rsidP="007D3C72" w:rsidRDefault="00A3481B" w14:paraId="7B296930" w14:textId="77777777">
            <w:pPr>
              <w:rPr>
                <w:rFonts w:ascii="Calibri" w:hAnsi="Calibri" w:cs="Calibri"/>
                <w:b/>
                <w:bCs/>
                <w:color w:val="000000" w:themeColor="text1"/>
              </w:rPr>
            </w:pPr>
            <w:r w:rsidRPr="007A7B44">
              <w:rPr>
                <w:rFonts w:ascii="Calibri" w:hAnsi="Calibri" w:eastAsia="Arial" w:cs="Calibri"/>
                <w:color w:val="000000" w:themeColor="text1"/>
              </w:rPr>
              <w:t>U687</w:t>
            </w:r>
          </w:p>
        </w:tc>
        <w:tc>
          <w:tcPr>
            <w:tcW w:w="764" w:type="pct"/>
          </w:tcPr>
          <w:p w:rsidRPr="007A7B44" w:rsidR="00A3481B" w:rsidP="007D3C72" w:rsidRDefault="00A3481B" w14:paraId="7EB54B79" w14:textId="77777777">
            <w:pPr>
              <w:rPr>
                <w:rFonts w:ascii="Calibri" w:hAnsi="Calibri" w:cs="Calibri"/>
                <w:b/>
                <w:bCs/>
                <w:color w:val="000000"/>
              </w:rPr>
            </w:pPr>
          </w:p>
        </w:tc>
        <w:tc>
          <w:tcPr>
            <w:tcW w:w="694" w:type="pct"/>
          </w:tcPr>
          <w:p w:rsidRPr="007A7B44" w:rsidR="00A3481B" w:rsidP="007D3C72" w:rsidRDefault="00A3481B" w14:paraId="0C1D56AC" w14:textId="77777777">
            <w:pPr>
              <w:rPr>
                <w:rFonts w:ascii="Calibri" w:hAnsi="Calibri" w:cs="Calibri"/>
                <w:b/>
                <w:bCs/>
                <w:color w:val="000000"/>
              </w:rPr>
            </w:pPr>
          </w:p>
        </w:tc>
      </w:tr>
      <w:tr w:rsidR="00A3481B" w:rsidTr="001159E7" w14:paraId="58FD0288" w14:textId="77777777">
        <w:tc>
          <w:tcPr>
            <w:tcW w:w="1528" w:type="pct"/>
            <w:vAlign w:val="center"/>
          </w:tcPr>
          <w:p w:rsidRPr="007A7B44" w:rsidR="00A3481B" w:rsidP="007D3C72" w:rsidRDefault="00A3481B" w14:paraId="05B9123F" w14:textId="77777777">
            <w:pPr>
              <w:rPr>
                <w:rFonts w:ascii="Calibri" w:hAnsi="Calibri" w:eastAsia="Arial" w:cs="Calibri"/>
                <w:color w:val="000000" w:themeColor="text1"/>
              </w:rPr>
            </w:pPr>
            <w:r w:rsidRPr="007A7B44">
              <w:rPr>
                <w:rFonts w:ascii="Calibri" w:hAnsi="Calibri" w:eastAsia="Arial" w:cs="Calibri"/>
                <w:color w:val="000000" w:themeColor="text1"/>
              </w:rPr>
              <w:t>Direct proportion</w:t>
            </w:r>
          </w:p>
        </w:tc>
        <w:tc>
          <w:tcPr>
            <w:tcW w:w="2014" w:type="pct"/>
            <w:vAlign w:val="center"/>
          </w:tcPr>
          <w:p w:rsidRPr="007A7B44" w:rsidR="00A3481B" w:rsidP="007D3C72" w:rsidRDefault="00A3481B" w14:paraId="27FDB6E8" w14:textId="77777777">
            <w:pPr>
              <w:rPr>
                <w:rFonts w:ascii="Calibri" w:hAnsi="Calibri" w:cs="Calibri"/>
                <w:b/>
                <w:bCs/>
                <w:color w:val="000000" w:themeColor="text1"/>
              </w:rPr>
            </w:pPr>
            <w:r w:rsidRPr="007A7B44">
              <w:rPr>
                <w:rFonts w:ascii="Calibri" w:hAnsi="Calibri" w:eastAsia="Arial" w:cs="Calibri"/>
                <w:color w:val="000000" w:themeColor="text1"/>
              </w:rPr>
              <w:t>U721, U640, U238</w:t>
            </w:r>
          </w:p>
        </w:tc>
        <w:tc>
          <w:tcPr>
            <w:tcW w:w="764" w:type="pct"/>
          </w:tcPr>
          <w:p w:rsidRPr="007A7B44" w:rsidR="00A3481B" w:rsidP="007D3C72" w:rsidRDefault="00A3481B" w14:paraId="4B5EA8B7" w14:textId="77777777">
            <w:pPr>
              <w:rPr>
                <w:rFonts w:ascii="Calibri" w:hAnsi="Calibri" w:cs="Calibri"/>
                <w:b/>
                <w:bCs/>
                <w:color w:val="000000"/>
              </w:rPr>
            </w:pPr>
          </w:p>
        </w:tc>
        <w:tc>
          <w:tcPr>
            <w:tcW w:w="694" w:type="pct"/>
          </w:tcPr>
          <w:p w:rsidRPr="007A7B44" w:rsidR="00A3481B" w:rsidP="007D3C72" w:rsidRDefault="00A3481B" w14:paraId="097B446F" w14:textId="77777777">
            <w:pPr>
              <w:rPr>
                <w:rFonts w:ascii="Calibri" w:hAnsi="Calibri" w:cs="Calibri"/>
                <w:b/>
                <w:bCs/>
                <w:color w:val="000000"/>
              </w:rPr>
            </w:pPr>
          </w:p>
        </w:tc>
      </w:tr>
      <w:tr w:rsidR="00A3481B" w:rsidTr="001159E7" w14:paraId="5A6739DD" w14:textId="77777777">
        <w:tc>
          <w:tcPr>
            <w:tcW w:w="1528" w:type="pct"/>
            <w:vAlign w:val="center"/>
          </w:tcPr>
          <w:p w:rsidRPr="007A7B44" w:rsidR="00A3481B" w:rsidP="007D3C72" w:rsidRDefault="00A3481B" w14:paraId="7D56FBB0" w14:textId="77777777">
            <w:pPr>
              <w:rPr>
                <w:rFonts w:ascii="Calibri" w:hAnsi="Calibri" w:eastAsia="Arial" w:cs="Calibri"/>
                <w:color w:val="000000" w:themeColor="text1"/>
              </w:rPr>
            </w:pPr>
            <w:r w:rsidRPr="007A7B44">
              <w:rPr>
                <w:rFonts w:ascii="Calibri" w:hAnsi="Calibri" w:eastAsia="Arial" w:cs="Calibri"/>
                <w:color w:val="000000" w:themeColor="text1"/>
              </w:rPr>
              <w:t>Currency conversion</w:t>
            </w:r>
          </w:p>
        </w:tc>
        <w:tc>
          <w:tcPr>
            <w:tcW w:w="2014" w:type="pct"/>
            <w:vAlign w:val="center"/>
          </w:tcPr>
          <w:p w:rsidRPr="007A7B44" w:rsidR="00A3481B" w:rsidP="007D3C72" w:rsidRDefault="00A3481B" w14:paraId="0D027871" w14:textId="77777777">
            <w:pPr>
              <w:rPr>
                <w:rFonts w:ascii="Calibri" w:hAnsi="Calibri" w:cs="Calibri"/>
                <w:b/>
                <w:bCs/>
                <w:color w:val="000000" w:themeColor="text1"/>
              </w:rPr>
            </w:pPr>
            <w:r w:rsidRPr="007A7B44">
              <w:rPr>
                <w:rFonts w:ascii="Calibri" w:hAnsi="Calibri" w:eastAsia="Arial" w:cs="Calibri"/>
                <w:color w:val="000000" w:themeColor="text1"/>
              </w:rPr>
              <w:t>U610</w:t>
            </w:r>
          </w:p>
        </w:tc>
        <w:tc>
          <w:tcPr>
            <w:tcW w:w="764" w:type="pct"/>
          </w:tcPr>
          <w:p w:rsidRPr="007A7B44" w:rsidR="00A3481B" w:rsidP="007D3C72" w:rsidRDefault="00A3481B" w14:paraId="32D330F0" w14:textId="77777777">
            <w:pPr>
              <w:rPr>
                <w:rFonts w:ascii="Calibri" w:hAnsi="Calibri" w:cs="Calibri"/>
                <w:b/>
                <w:bCs/>
                <w:color w:val="000000"/>
              </w:rPr>
            </w:pPr>
          </w:p>
        </w:tc>
        <w:tc>
          <w:tcPr>
            <w:tcW w:w="694" w:type="pct"/>
          </w:tcPr>
          <w:p w:rsidRPr="007A7B44" w:rsidR="00A3481B" w:rsidP="007D3C72" w:rsidRDefault="00A3481B" w14:paraId="6B092F44" w14:textId="77777777">
            <w:pPr>
              <w:rPr>
                <w:rFonts w:ascii="Calibri" w:hAnsi="Calibri" w:cs="Calibri"/>
                <w:b/>
                <w:bCs/>
                <w:color w:val="000000"/>
              </w:rPr>
            </w:pPr>
          </w:p>
        </w:tc>
      </w:tr>
      <w:tr w:rsidR="00A3481B" w:rsidTr="001159E7" w14:paraId="3710ABDD" w14:textId="77777777">
        <w:tc>
          <w:tcPr>
            <w:tcW w:w="5000" w:type="pct"/>
            <w:gridSpan w:val="4"/>
          </w:tcPr>
          <w:p w:rsidR="00A3481B" w:rsidP="007D3C72" w:rsidRDefault="00A3481B" w14:paraId="53CB3DDA" w14:textId="77777777">
            <w:pPr>
              <w:jc w:val="center"/>
              <w:rPr>
                <w:rFonts w:cstheme="minorHAnsi"/>
                <w:b/>
                <w:bCs/>
                <w:color w:val="000000"/>
                <w:sz w:val="27"/>
                <w:szCs w:val="27"/>
              </w:rPr>
            </w:pPr>
            <w:r>
              <w:rPr>
                <w:rFonts w:cstheme="minorHAnsi"/>
                <w:b/>
                <w:bCs/>
                <w:color w:val="000000"/>
                <w:sz w:val="27"/>
                <w:szCs w:val="27"/>
              </w:rPr>
              <w:t>Geometry</w:t>
            </w:r>
          </w:p>
        </w:tc>
      </w:tr>
      <w:tr w:rsidR="00A3481B" w:rsidTr="001159E7" w14:paraId="77241B32" w14:textId="77777777">
        <w:tc>
          <w:tcPr>
            <w:tcW w:w="1528" w:type="pct"/>
          </w:tcPr>
          <w:p w:rsidRPr="007A7B44" w:rsidR="00A3481B" w:rsidP="007D3C72" w:rsidRDefault="00A3481B" w14:paraId="159E04B2"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6A26D81C"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6F3D93E5"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285F9D59"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329948A5" w14:textId="77777777">
        <w:tc>
          <w:tcPr>
            <w:tcW w:w="1528" w:type="pct"/>
            <w:vAlign w:val="center"/>
          </w:tcPr>
          <w:p w:rsidRPr="007A7B44" w:rsidR="00A3481B" w:rsidP="007D3C72" w:rsidRDefault="00A3481B" w14:paraId="3F345263" w14:textId="77777777">
            <w:pPr>
              <w:rPr>
                <w:rFonts w:ascii="Calibri" w:hAnsi="Calibri" w:cs="Calibri"/>
                <w:b/>
                <w:bCs/>
                <w:color w:val="000000" w:themeColor="text1"/>
              </w:rPr>
            </w:pPr>
            <w:r w:rsidRPr="007A7B44">
              <w:rPr>
                <w:rFonts w:ascii="Calibri" w:hAnsi="Calibri" w:eastAsia="Arial" w:cs="Calibri"/>
                <w:color w:val="000000" w:themeColor="text1"/>
              </w:rPr>
              <w:t>Speed</w:t>
            </w:r>
          </w:p>
        </w:tc>
        <w:tc>
          <w:tcPr>
            <w:tcW w:w="2014" w:type="pct"/>
            <w:vAlign w:val="center"/>
          </w:tcPr>
          <w:p w:rsidRPr="007A7B44" w:rsidR="00A3481B" w:rsidP="007D3C72" w:rsidRDefault="00A3481B" w14:paraId="5549784E" w14:textId="77777777">
            <w:pPr>
              <w:rPr>
                <w:rFonts w:ascii="Calibri" w:hAnsi="Calibri" w:cs="Calibri"/>
                <w:b/>
                <w:bCs/>
                <w:color w:val="000000" w:themeColor="text1"/>
              </w:rPr>
            </w:pPr>
            <w:r w:rsidRPr="007A7B44">
              <w:rPr>
                <w:rFonts w:ascii="Calibri" w:hAnsi="Calibri" w:eastAsia="Arial" w:cs="Calibri"/>
                <w:color w:val="000000" w:themeColor="text1"/>
              </w:rPr>
              <w:t>U151</w:t>
            </w:r>
          </w:p>
        </w:tc>
        <w:tc>
          <w:tcPr>
            <w:tcW w:w="764" w:type="pct"/>
          </w:tcPr>
          <w:p w:rsidRPr="007A7B44" w:rsidR="00A3481B" w:rsidP="007D3C72" w:rsidRDefault="00A3481B" w14:paraId="7E992817" w14:textId="77777777">
            <w:pPr>
              <w:rPr>
                <w:rFonts w:ascii="Calibri" w:hAnsi="Calibri" w:cs="Calibri"/>
                <w:b/>
                <w:bCs/>
                <w:color w:val="000000"/>
              </w:rPr>
            </w:pPr>
          </w:p>
        </w:tc>
        <w:tc>
          <w:tcPr>
            <w:tcW w:w="694" w:type="pct"/>
          </w:tcPr>
          <w:p w:rsidRPr="007A7B44" w:rsidR="00A3481B" w:rsidP="007D3C72" w:rsidRDefault="00A3481B" w14:paraId="54A3FFCD" w14:textId="77777777">
            <w:pPr>
              <w:rPr>
                <w:rFonts w:ascii="Calibri" w:hAnsi="Calibri" w:cs="Calibri"/>
                <w:b/>
                <w:bCs/>
                <w:color w:val="000000"/>
              </w:rPr>
            </w:pPr>
          </w:p>
        </w:tc>
      </w:tr>
      <w:tr w:rsidR="00A3481B" w:rsidTr="001159E7" w14:paraId="3BC87DEE" w14:textId="77777777">
        <w:tc>
          <w:tcPr>
            <w:tcW w:w="1528" w:type="pct"/>
            <w:vAlign w:val="center"/>
          </w:tcPr>
          <w:p w:rsidRPr="007A7B44" w:rsidR="00A3481B" w:rsidP="007D3C72" w:rsidRDefault="00A3481B" w14:paraId="3D84AE5E" w14:textId="77777777">
            <w:pPr>
              <w:rPr>
                <w:rFonts w:ascii="Calibri" w:hAnsi="Calibri" w:cs="Calibri"/>
                <w:b/>
                <w:bCs/>
                <w:color w:val="000000" w:themeColor="text1"/>
              </w:rPr>
            </w:pPr>
            <w:r w:rsidRPr="007A7B44">
              <w:rPr>
                <w:rFonts w:ascii="Calibri" w:hAnsi="Calibri" w:eastAsia="Arial" w:cs="Calibri"/>
                <w:color w:val="000000" w:themeColor="text1"/>
              </w:rPr>
              <w:t>Average speed</w:t>
            </w:r>
          </w:p>
        </w:tc>
        <w:tc>
          <w:tcPr>
            <w:tcW w:w="2014" w:type="pct"/>
            <w:vAlign w:val="center"/>
          </w:tcPr>
          <w:p w:rsidRPr="007A7B44" w:rsidR="00A3481B" w:rsidP="007D3C72" w:rsidRDefault="00A3481B" w14:paraId="2622307B" w14:textId="77777777">
            <w:pPr>
              <w:rPr>
                <w:rFonts w:ascii="Calibri" w:hAnsi="Calibri" w:cs="Calibri"/>
                <w:b/>
                <w:bCs/>
                <w:color w:val="000000" w:themeColor="text1"/>
              </w:rPr>
            </w:pPr>
            <w:r w:rsidRPr="007A7B44">
              <w:rPr>
                <w:rFonts w:ascii="Calibri" w:hAnsi="Calibri" w:eastAsia="Arial" w:cs="Calibri"/>
                <w:color w:val="000000" w:themeColor="text1"/>
              </w:rPr>
              <w:t>U151, U462</w:t>
            </w:r>
          </w:p>
        </w:tc>
        <w:tc>
          <w:tcPr>
            <w:tcW w:w="764" w:type="pct"/>
          </w:tcPr>
          <w:p w:rsidRPr="007A7B44" w:rsidR="00A3481B" w:rsidP="007D3C72" w:rsidRDefault="00A3481B" w14:paraId="08AA9A7B" w14:textId="77777777">
            <w:pPr>
              <w:rPr>
                <w:rFonts w:ascii="Calibri" w:hAnsi="Calibri" w:cs="Calibri"/>
                <w:b/>
                <w:bCs/>
                <w:color w:val="000000"/>
              </w:rPr>
            </w:pPr>
          </w:p>
        </w:tc>
        <w:tc>
          <w:tcPr>
            <w:tcW w:w="694" w:type="pct"/>
          </w:tcPr>
          <w:p w:rsidRPr="007A7B44" w:rsidR="00A3481B" w:rsidP="007D3C72" w:rsidRDefault="00A3481B" w14:paraId="13F51237" w14:textId="77777777">
            <w:pPr>
              <w:rPr>
                <w:rFonts w:ascii="Calibri" w:hAnsi="Calibri" w:cs="Calibri"/>
                <w:b/>
                <w:bCs/>
                <w:color w:val="000000"/>
              </w:rPr>
            </w:pPr>
          </w:p>
        </w:tc>
      </w:tr>
      <w:tr w:rsidR="00A3481B" w:rsidTr="001159E7" w14:paraId="6454CC3B" w14:textId="77777777">
        <w:tc>
          <w:tcPr>
            <w:tcW w:w="1528" w:type="pct"/>
            <w:vAlign w:val="center"/>
          </w:tcPr>
          <w:p w:rsidRPr="007A7B44" w:rsidR="00A3481B" w:rsidP="007D3C72" w:rsidRDefault="00A3481B" w14:paraId="1593E4E9" w14:textId="77777777">
            <w:pPr>
              <w:rPr>
                <w:rFonts w:ascii="Calibri" w:hAnsi="Calibri" w:cs="Calibri"/>
                <w:b/>
                <w:bCs/>
                <w:color w:val="000000" w:themeColor="text1"/>
              </w:rPr>
            </w:pPr>
            <w:r w:rsidRPr="007A7B44">
              <w:rPr>
                <w:rFonts w:ascii="Calibri" w:hAnsi="Calibri" w:eastAsia="Arial" w:cs="Calibri"/>
                <w:color w:val="000000" w:themeColor="text1"/>
              </w:rPr>
              <w:t>Density</w:t>
            </w:r>
          </w:p>
        </w:tc>
        <w:tc>
          <w:tcPr>
            <w:tcW w:w="2014" w:type="pct"/>
            <w:vAlign w:val="center"/>
          </w:tcPr>
          <w:p w:rsidRPr="007A7B44" w:rsidR="00A3481B" w:rsidP="007D3C72" w:rsidRDefault="00A3481B" w14:paraId="65C18321" w14:textId="77777777">
            <w:pPr>
              <w:rPr>
                <w:rFonts w:ascii="Calibri" w:hAnsi="Calibri" w:cs="Calibri"/>
                <w:b/>
                <w:bCs/>
                <w:color w:val="000000" w:themeColor="text1"/>
              </w:rPr>
            </w:pPr>
            <w:r w:rsidRPr="007A7B44">
              <w:rPr>
                <w:rFonts w:ascii="Calibri" w:hAnsi="Calibri" w:eastAsia="Arial" w:cs="Calibri"/>
                <w:color w:val="000000" w:themeColor="text1"/>
              </w:rPr>
              <w:t>U910</w:t>
            </w:r>
          </w:p>
        </w:tc>
        <w:tc>
          <w:tcPr>
            <w:tcW w:w="764" w:type="pct"/>
          </w:tcPr>
          <w:p w:rsidRPr="007A7B44" w:rsidR="00A3481B" w:rsidP="007D3C72" w:rsidRDefault="00A3481B" w14:paraId="4BD06394" w14:textId="77777777">
            <w:pPr>
              <w:rPr>
                <w:rFonts w:ascii="Calibri" w:hAnsi="Calibri" w:cs="Calibri"/>
                <w:b/>
                <w:bCs/>
                <w:color w:val="000000"/>
              </w:rPr>
            </w:pPr>
          </w:p>
        </w:tc>
        <w:tc>
          <w:tcPr>
            <w:tcW w:w="694" w:type="pct"/>
          </w:tcPr>
          <w:p w:rsidRPr="007A7B44" w:rsidR="00A3481B" w:rsidP="007D3C72" w:rsidRDefault="00A3481B" w14:paraId="1488EF66" w14:textId="77777777">
            <w:pPr>
              <w:rPr>
                <w:rFonts w:ascii="Calibri" w:hAnsi="Calibri" w:cs="Calibri"/>
                <w:b/>
                <w:bCs/>
                <w:color w:val="000000"/>
              </w:rPr>
            </w:pPr>
          </w:p>
        </w:tc>
      </w:tr>
      <w:tr w:rsidR="00A3481B" w:rsidTr="001159E7" w14:paraId="2D247607" w14:textId="77777777">
        <w:tc>
          <w:tcPr>
            <w:tcW w:w="1528" w:type="pct"/>
            <w:vAlign w:val="center"/>
          </w:tcPr>
          <w:p w:rsidRPr="007A7B44" w:rsidR="00A3481B" w:rsidP="007D3C72" w:rsidRDefault="00A3481B" w14:paraId="242BEBC5" w14:textId="77777777">
            <w:pPr>
              <w:rPr>
                <w:rFonts w:ascii="Calibri" w:hAnsi="Calibri" w:cs="Calibri"/>
                <w:b/>
                <w:bCs/>
                <w:color w:val="000000" w:themeColor="text1"/>
              </w:rPr>
            </w:pPr>
            <w:r w:rsidRPr="007A7B44">
              <w:rPr>
                <w:rFonts w:ascii="Calibri" w:hAnsi="Calibri" w:eastAsia="Arial" w:cs="Calibri"/>
                <w:color w:val="000000" w:themeColor="text1"/>
              </w:rPr>
              <w:t>Circles</w:t>
            </w:r>
          </w:p>
        </w:tc>
        <w:tc>
          <w:tcPr>
            <w:tcW w:w="2014" w:type="pct"/>
            <w:vAlign w:val="center"/>
          </w:tcPr>
          <w:p w:rsidRPr="007A7B44" w:rsidR="00A3481B" w:rsidP="007D3C72" w:rsidRDefault="00A3481B" w14:paraId="4400B377" w14:textId="77777777">
            <w:pPr>
              <w:rPr>
                <w:rFonts w:ascii="Calibri" w:hAnsi="Calibri" w:cs="Calibri"/>
                <w:b/>
                <w:bCs/>
                <w:color w:val="000000" w:themeColor="text1"/>
              </w:rPr>
            </w:pPr>
            <w:r w:rsidRPr="007A7B44">
              <w:rPr>
                <w:rFonts w:ascii="Calibri" w:hAnsi="Calibri" w:eastAsia="Arial" w:cs="Calibri"/>
                <w:color w:val="000000" w:themeColor="text1"/>
              </w:rPr>
              <w:t>U767, U604, U950</w:t>
            </w:r>
          </w:p>
        </w:tc>
        <w:tc>
          <w:tcPr>
            <w:tcW w:w="764" w:type="pct"/>
          </w:tcPr>
          <w:p w:rsidRPr="007A7B44" w:rsidR="00A3481B" w:rsidP="007D3C72" w:rsidRDefault="00A3481B" w14:paraId="69F1C055" w14:textId="77777777">
            <w:pPr>
              <w:rPr>
                <w:rFonts w:ascii="Calibri" w:hAnsi="Calibri" w:cs="Calibri"/>
                <w:b/>
                <w:bCs/>
                <w:color w:val="000000"/>
              </w:rPr>
            </w:pPr>
          </w:p>
        </w:tc>
        <w:tc>
          <w:tcPr>
            <w:tcW w:w="694" w:type="pct"/>
          </w:tcPr>
          <w:p w:rsidRPr="007A7B44" w:rsidR="00A3481B" w:rsidP="007D3C72" w:rsidRDefault="00A3481B" w14:paraId="7A6C707D" w14:textId="77777777">
            <w:pPr>
              <w:rPr>
                <w:rFonts w:ascii="Calibri" w:hAnsi="Calibri" w:cs="Calibri"/>
                <w:b/>
                <w:bCs/>
                <w:color w:val="000000"/>
              </w:rPr>
            </w:pPr>
          </w:p>
        </w:tc>
      </w:tr>
      <w:tr w:rsidR="00A3481B" w:rsidTr="001159E7" w14:paraId="2225B7DE" w14:textId="77777777">
        <w:tc>
          <w:tcPr>
            <w:tcW w:w="1528" w:type="pct"/>
            <w:vAlign w:val="center"/>
          </w:tcPr>
          <w:p w:rsidRPr="007A7B44" w:rsidR="00A3481B" w:rsidP="007D3C72" w:rsidRDefault="00A3481B" w14:paraId="6AD0C5E1" w14:textId="77777777">
            <w:pPr>
              <w:rPr>
                <w:rFonts w:ascii="Calibri" w:hAnsi="Calibri" w:cs="Calibri"/>
                <w:b/>
                <w:bCs/>
                <w:color w:val="000000" w:themeColor="text1"/>
              </w:rPr>
            </w:pPr>
            <w:r w:rsidRPr="007A7B44">
              <w:rPr>
                <w:rFonts w:ascii="Calibri" w:hAnsi="Calibri" w:eastAsia="Arial" w:cs="Calibri"/>
                <w:color w:val="000000" w:themeColor="text1"/>
              </w:rPr>
              <w:t>Parallel and perpendicular lines</w:t>
            </w:r>
          </w:p>
        </w:tc>
        <w:tc>
          <w:tcPr>
            <w:tcW w:w="2014" w:type="pct"/>
            <w:vAlign w:val="center"/>
          </w:tcPr>
          <w:p w:rsidRPr="007A7B44" w:rsidR="00A3481B" w:rsidP="007D3C72" w:rsidRDefault="00A3481B" w14:paraId="664432AF" w14:textId="77777777">
            <w:pPr>
              <w:rPr>
                <w:rFonts w:ascii="Calibri" w:hAnsi="Calibri" w:cs="Calibri"/>
                <w:b/>
                <w:bCs/>
                <w:color w:val="000000" w:themeColor="text1"/>
              </w:rPr>
            </w:pPr>
            <w:r w:rsidRPr="007A7B44">
              <w:rPr>
                <w:rFonts w:ascii="Calibri" w:hAnsi="Calibri" w:eastAsia="Arial" w:cs="Calibri"/>
                <w:color w:val="000000" w:themeColor="text1"/>
              </w:rPr>
              <w:t>U121</w:t>
            </w:r>
          </w:p>
        </w:tc>
        <w:tc>
          <w:tcPr>
            <w:tcW w:w="764" w:type="pct"/>
          </w:tcPr>
          <w:p w:rsidRPr="007A7B44" w:rsidR="00A3481B" w:rsidP="007D3C72" w:rsidRDefault="00A3481B" w14:paraId="61595DC8" w14:textId="77777777">
            <w:pPr>
              <w:rPr>
                <w:rFonts w:ascii="Calibri" w:hAnsi="Calibri" w:cs="Calibri"/>
                <w:b/>
                <w:bCs/>
                <w:color w:val="000000"/>
              </w:rPr>
            </w:pPr>
          </w:p>
        </w:tc>
        <w:tc>
          <w:tcPr>
            <w:tcW w:w="694" w:type="pct"/>
          </w:tcPr>
          <w:p w:rsidRPr="007A7B44" w:rsidR="00A3481B" w:rsidP="007D3C72" w:rsidRDefault="00A3481B" w14:paraId="3C6FA550" w14:textId="77777777">
            <w:pPr>
              <w:rPr>
                <w:rFonts w:ascii="Calibri" w:hAnsi="Calibri" w:cs="Calibri"/>
                <w:b/>
                <w:bCs/>
                <w:color w:val="000000"/>
              </w:rPr>
            </w:pPr>
          </w:p>
        </w:tc>
      </w:tr>
      <w:tr w:rsidR="00A3481B" w:rsidTr="001159E7" w14:paraId="39A9BBE2" w14:textId="77777777">
        <w:tc>
          <w:tcPr>
            <w:tcW w:w="1528" w:type="pct"/>
            <w:vAlign w:val="center"/>
          </w:tcPr>
          <w:p w:rsidRPr="007A7B44" w:rsidR="00A3481B" w:rsidP="007D3C72" w:rsidRDefault="00A3481B" w14:paraId="1C0B9645" w14:textId="77777777">
            <w:pPr>
              <w:rPr>
                <w:rFonts w:ascii="Calibri" w:hAnsi="Calibri" w:cs="Calibri"/>
                <w:b/>
                <w:bCs/>
                <w:color w:val="000000" w:themeColor="text1"/>
              </w:rPr>
            </w:pPr>
            <w:r w:rsidRPr="007A7B44">
              <w:rPr>
                <w:rFonts w:ascii="Calibri" w:hAnsi="Calibri" w:eastAsia="Arial" w:cs="Calibri"/>
                <w:color w:val="000000" w:themeColor="text1"/>
              </w:rPr>
              <w:t>Plan and elevation</w:t>
            </w:r>
          </w:p>
        </w:tc>
        <w:tc>
          <w:tcPr>
            <w:tcW w:w="2014" w:type="pct"/>
            <w:vAlign w:val="center"/>
          </w:tcPr>
          <w:p w:rsidRPr="007A7B44" w:rsidR="00A3481B" w:rsidP="007D3C72" w:rsidRDefault="00A3481B" w14:paraId="039087A6" w14:textId="77777777">
            <w:pPr>
              <w:rPr>
                <w:rFonts w:ascii="Calibri" w:hAnsi="Calibri" w:cs="Calibri"/>
                <w:b/>
                <w:bCs/>
                <w:color w:val="000000" w:themeColor="text1"/>
              </w:rPr>
            </w:pPr>
            <w:r w:rsidRPr="007A7B44">
              <w:rPr>
                <w:rFonts w:ascii="Calibri" w:hAnsi="Calibri" w:eastAsia="Arial" w:cs="Calibri"/>
                <w:color w:val="000000" w:themeColor="text1"/>
              </w:rPr>
              <w:t>U743</w:t>
            </w:r>
          </w:p>
        </w:tc>
        <w:tc>
          <w:tcPr>
            <w:tcW w:w="764" w:type="pct"/>
          </w:tcPr>
          <w:p w:rsidRPr="007A7B44" w:rsidR="00A3481B" w:rsidP="007D3C72" w:rsidRDefault="00A3481B" w14:paraId="5AB08FB8" w14:textId="77777777">
            <w:pPr>
              <w:rPr>
                <w:rFonts w:ascii="Calibri" w:hAnsi="Calibri" w:cs="Calibri"/>
                <w:b/>
                <w:bCs/>
                <w:color w:val="000000"/>
              </w:rPr>
            </w:pPr>
          </w:p>
        </w:tc>
        <w:tc>
          <w:tcPr>
            <w:tcW w:w="694" w:type="pct"/>
          </w:tcPr>
          <w:p w:rsidRPr="007A7B44" w:rsidR="00A3481B" w:rsidP="007D3C72" w:rsidRDefault="00A3481B" w14:paraId="42866A53" w14:textId="77777777">
            <w:pPr>
              <w:rPr>
                <w:rFonts w:ascii="Calibri" w:hAnsi="Calibri" w:cs="Calibri"/>
                <w:b/>
                <w:bCs/>
                <w:color w:val="000000"/>
              </w:rPr>
            </w:pPr>
          </w:p>
        </w:tc>
      </w:tr>
      <w:tr w:rsidR="00A3481B" w:rsidTr="001159E7" w14:paraId="481E3D45" w14:textId="77777777">
        <w:tc>
          <w:tcPr>
            <w:tcW w:w="1528" w:type="pct"/>
            <w:vAlign w:val="center"/>
          </w:tcPr>
          <w:p w:rsidRPr="007A7B44" w:rsidR="00A3481B" w:rsidP="007D3C72" w:rsidRDefault="00A3481B" w14:paraId="3F999CC0" w14:textId="77777777">
            <w:pPr>
              <w:rPr>
                <w:rFonts w:ascii="Calibri" w:hAnsi="Calibri" w:cs="Calibri"/>
                <w:b/>
                <w:bCs/>
                <w:color w:val="000000" w:themeColor="text1"/>
              </w:rPr>
            </w:pPr>
            <w:r w:rsidRPr="007A7B44">
              <w:rPr>
                <w:rFonts w:ascii="Calibri" w:hAnsi="Calibri" w:eastAsia="Arial" w:cs="Calibri"/>
                <w:color w:val="000000" w:themeColor="text1"/>
              </w:rPr>
              <w:t>Angles in a triangle</w:t>
            </w:r>
          </w:p>
        </w:tc>
        <w:tc>
          <w:tcPr>
            <w:tcW w:w="2014" w:type="pct"/>
            <w:vAlign w:val="center"/>
          </w:tcPr>
          <w:p w:rsidRPr="007A7B44" w:rsidR="00A3481B" w:rsidP="007D3C72" w:rsidRDefault="00A3481B" w14:paraId="031F4ED1" w14:textId="77777777">
            <w:pPr>
              <w:rPr>
                <w:rFonts w:ascii="Calibri" w:hAnsi="Calibri" w:cs="Calibri"/>
                <w:b/>
                <w:bCs/>
                <w:color w:val="000000" w:themeColor="text1"/>
              </w:rPr>
            </w:pPr>
            <w:r w:rsidRPr="007A7B44">
              <w:rPr>
                <w:rFonts w:ascii="Calibri" w:hAnsi="Calibri" w:eastAsia="Arial" w:cs="Calibri"/>
                <w:color w:val="000000" w:themeColor="text1"/>
              </w:rPr>
              <w:t>U628</w:t>
            </w:r>
          </w:p>
        </w:tc>
        <w:tc>
          <w:tcPr>
            <w:tcW w:w="764" w:type="pct"/>
          </w:tcPr>
          <w:p w:rsidRPr="007A7B44" w:rsidR="00A3481B" w:rsidP="007D3C72" w:rsidRDefault="00A3481B" w14:paraId="631F4BF7" w14:textId="77777777">
            <w:pPr>
              <w:rPr>
                <w:rFonts w:ascii="Calibri" w:hAnsi="Calibri" w:cs="Calibri"/>
                <w:b/>
                <w:bCs/>
                <w:color w:val="000000"/>
              </w:rPr>
            </w:pPr>
          </w:p>
        </w:tc>
        <w:tc>
          <w:tcPr>
            <w:tcW w:w="694" w:type="pct"/>
          </w:tcPr>
          <w:p w:rsidRPr="007A7B44" w:rsidR="00A3481B" w:rsidP="007D3C72" w:rsidRDefault="00A3481B" w14:paraId="42B22ABC" w14:textId="77777777">
            <w:pPr>
              <w:rPr>
                <w:rFonts w:ascii="Calibri" w:hAnsi="Calibri" w:cs="Calibri"/>
                <w:b/>
                <w:bCs/>
                <w:color w:val="000000"/>
              </w:rPr>
            </w:pPr>
          </w:p>
        </w:tc>
      </w:tr>
      <w:tr w:rsidR="00A3481B" w:rsidTr="001159E7" w14:paraId="473C8BF9" w14:textId="77777777">
        <w:tc>
          <w:tcPr>
            <w:tcW w:w="1528" w:type="pct"/>
            <w:vAlign w:val="center"/>
          </w:tcPr>
          <w:p w:rsidRPr="007A7B44" w:rsidR="00A3481B" w:rsidP="007D3C72" w:rsidRDefault="00A3481B" w14:paraId="4B216B23" w14:textId="77777777">
            <w:pPr>
              <w:rPr>
                <w:rFonts w:ascii="Calibri" w:hAnsi="Calibri" w:cs="Calibri"/>
                <w:b/>
                <w:bCs/>
                <w:color w:val="000000" w:themeColor="text1"/>
              </w:rPr>
            </w:pPr>
            <w:r w:rsidRPr="007A7B44">
              <w:rPr>
                <w:rFonts w:ascii="Calibri" w:hAnsi="Calibri" w:eastAsia="Arial" w:cs="Calibri"/>
                <w:color w:val="000000" w:themeColor="text1"/>
              </w:rPr>
              <w:t>Vertically opposite angles</w:t>
            </w:r>
          </w:p>
        </w:tc>
        <w:tc>
          <w:tcPr>
            <w:tcW w:w="2014" w:type="pct"/>
            <w:vAlign w:val="center"/>
          </w:tcPr>
          <w:p w:rsidRPr="007A7B44" w:rsidR="00A3481B" w:rsidP="007D3C72" w:rsidRDefault="00A3481B" w14:paraId="5C180D35" w14:textId="77777777">
            <w:pPr>
              <w:rPr>
                <w:rFonts w:ascii="Calibri" w:hAnsi="Calibri" w:cs="Calibri"/>
                <w:b/>
                <w:bCs/>
                <w:color w:val="000000" w:themeColor="text1"/>
              </w:rPr>
            </w:pPr>
            <w:r w:rsidRPr="007A7B44">
              <w:rPr>
                <w:rFonts w:ascii="Calibri" w:hAnsi="Calibri" w:eastAsia="Arial" w:cs="Calibri"/>
                <w:color w:val="000000" w:themeColor="text1"/>
              </w:rPr>
              <w:t>U730</w:t>
            </w:r>
          </w:p>
        </w:tc>
        <w:tc>
          <w:tcPr>
            <w:tcW w:w="764" w:type="pct"/>
          </w:tcPr>
          <w:p w:rsidRPr="007A7B44" w:rsidR="00A3481B" w:rsidP="007D3C72" w:rsidRDefault="00A3481B" w14:paraId="21BF8EE3" w14:textId="77777777">
            <w:pPr>
              <w:rPr>
                <w:rFonts w:ascii="Calibri" w:hAnsi="Calibri" w:cs="Calibri"/>
                <w:b/>
                <w:bCs/>
                <w:color w:val="000000"/>
              </w:rPr>
            </w:pPr>
          </w:p>
        </w:tc>
        <w:tc>
          <w:tcPr>
            <w:tcW w:w="694" w:type="pct"/>
          </w:tcPr>
          <w:p w:rsidRPr="007A7B44" w:rsidR="00A3481B" w:rsidP="007D3C72" w:rsidRDefault="00A3481B" w14:paraId="4CD94BC4" w14:textId="77777777">
            <w:pPr>
              <w:rPr>
                <w:rFonts w:ascii="Calibri" w:hAnsi="Calibri" w:cs="Calibri"/>
                <w:b/>
                <w:bCs/>
                <w:color w:val="000000"/>
              </w:rPr>
            </w:pPr>
          </w:p>
        </w:tc>
      </w:tr>
      <w:tr w:rsidR="00A3481B" w:rsidTr="001159E7" w14:paraId="43811A31" w14:textId="77777777">
        <w:tc>
          <w:tcPr>
            <w:tcW w:w="1528" w:type="pct"/>
            <w:vAlign w:val="center"/>
          </w:tcPr>
          <w:p w:rsidRPr="007A7B44" w:rsidR="00A3481B" w:rsidP="007D3C72" w:rsidRDefault="00A3481B" w14:paraId="78D2AD44" w14:textId="77777777">
            <w:pPr>
              <w:rPr>
                <w:rFonts w:ascii="Calibri" w:hAnsi="Calibri" w:cs="Calibri"/>
                <w:b/>
                <w:bCs/>
                <w:color w:val="000000" w:themeColor="text1"/>
              </w:rPr>
            </w:pPr>
            <w:r w:rsidRPr="007A7B44">
              <w:rPr>
                <w:rFonts w:ascii="Calibri" w:hAnsi="Calibri" w:eastAsia="Arial" w:cs="Calibri"/>
                <w:color w:val="000000" w:themeColor="text1"/>
              </w:rPr>
              <w:t>Angle properties of parallel lines</w:t>
            </w:r>
          </w:p>
        </w:tc>
        <w:tc>
          <w:tcPr>
            <w:tcW w:w="2014" w:type="pct"/>
            <w:vAlign w:val="center"/>
          </w:tcPr>
          <w:p w:rsidRPr="007A7B44" w:rsidR="00A3481B" w:rsidP="007D3C72" w:rsidRDefault="00A3481B" w14:paraId="454DF36D" w14:textId="77777777">
            <w:pPr>
              <w:rPr>
                <w:rFonts w:ascii="Calibri" w:hAnsi="Calibri" w:cs="Calibri"/>
                <w:b/>
                <w:bCs/>
                <w:color w:val="000000" w:themeColor="text1"/>
              </w:rPr>
            </w:pPr>
            <w:r w:rsidRPr="007A7B44">
              <w:rPr>
                <w:rFonts w:ascii="Calibri" w:hAnsi="Calibri" w:eastAsia="Arial" w:cs="Calibri"/>
                <w:color w:val="000000" w:themeColor="text1"/>
              </w:rPr>
              <w:t>U826</w:t>
            </w:r>
          </w:p>
        </w:tc>
        <w:tc>
          <w:tcPr>
            <w:tcW w:w="764" w:type="pct"/>
          </w:tcPr>
          <w:p w:rsidRPr="007A7B44" w:rsidR="00A3481B" w:rsidP="007D3C72" w:rsidRDefault="00A3481B" w14:paraId="5A8081D3" w14:textId="77777777">
            <w:pPr>
              <w:rPr>
                <w:rFonts w:ascii="Calibri" w:hAnsi="Calibri" w:cs="Calibri"/>
                <w:b/>
                <w:bCs/>
                <w:color w:val="000000"/>
              </w:rPr>
            </w:pPr>
          </w:p>
        </w:tc>
        <w:tc>
          <w:tcPr>
            <w:tcW w:w="694" w:type="pct"/>
          </w:tcPr>
          <w:p w:rsidRPr="007A7B44" w:rsidR="00A3481B" w:rsidP="007D3C72" w:rsidRDefault="00A3481B" w14:paraId="0F0164B5" w14:textId="77777777">
            <w:pPr>
              <w:rPr>
                <w:rFonts w:ascii="Calibri" w:hAnsi="Calibri" w:cs="Calibri"/>
                <w:b/>
                <w:bCs/>
                <w:color w:val="000000"/>
              </w:rPr>
            </w:pPr>
          </w:p>
        </w:tc>
      </w:tr>
      <w:tr w:rsidR="00A3481B" w:rsidTr="001159E7" w14:paraId="245520E8" w14:textId="77777777">
        <w:tc>
          <w:tcPr>
            <w:tcW w:w="1528" w:type="pct"/>
            <w:vAlign w:val="center"/>
          </w:tcPr>
          <w:p w:rsidRPr="007A7B44" w:rsidR="00A3481B" w:rsidP="007D3C72" w:rsidRDefault="00A3481B" w14:paraId="4AD6AA9C" w14:textId="77777777">
            <w:pPr>
              <w:rPr>
                <w:rFonts w:ascii="Calibri" w:hAnsi="Calibri" w:cs="Calibri"/>
                <w:b/>
                <w:bCs/>
                <w:color w:val="000000" w:themeColor="text1"/>
              </w:rPr>
            </w:pPr>
            <w:r w:rsidRPr="007A7B44">
              <w:rPr>
                <w:rFonts w:ascii="Calibri" w:hAnsi="Calibri" w:eastAsia="Arial" w:cs="Calibri"/>
                <w:color w:val="000000" w:themeColor="text1"/>
              </w:rPr>
              <w:t>Angles in a polygon</w:t>
            </w:r>
          </w:p>
        </w:tc>
        <w:tc>
          <w:tcPr>
            <w:tcW w:w="2014" w:type="pct"/>
            <w:vAlign w:val="center"/>
          </w:tcPr>
          <w:p w:rsidRPr="007A7B44" w:rsidR="00A3481B" w:rsidP="007D3C72" w:rsidRDefault="00A3481B" w14:paraId="285BF039" w14:textId="77777777">
            <w:pPr>
              <w:rPr>
                <w:rFonts w:ascii="Calibri" w:hAnsi="Calibri" w:cs="Calibri"/>
                <w:b/>
                <w:bCs/>
                <w:color w:val="000000" w:themeColor="text1"/>
              </w:rPr>
            </w:pPr>
            <w:r w:rsidRPr="007A7B44">
              <w:rPr>
                <w:rFonts w:ascii="Calibri" w:hAnsi="Calibri" w:eastAsia="Arial" w:cs="Calibri"/>
                <w:color w:val="000000" w:themeColor="text1"/>
              </w:rPr>
              <w:t>U427</w:t>
            </w:r>
          </w:p>
        </w:tc>
        <w:tc>
          <w:tcPr>
            <w:tcW w:w="764" w:type="pct"/>
          </w:tcPr>
          <w:p w:rsidRPr="007A7B44" w:rsidR="00A3481B" w:rsidP="007D3C72" w:rsidRDefault="00A3481B" w14:paraId="6A1B9478" w14:textId="77777777">
            <w:pPr>
              <w:rPr>
                <w:rFonts w:ascii="Calibri" w:hAnsi="Calibri" w:cs="Calibri"/>
                <w:b/>
                <w:bCs/>
                <w:color w:val="000000"/>
              </w:rPr>
            </w:pPr>
          </w:p>
        </w:tc>
        <w:tc>
          <w:tcPr>
            <w:tcW w:w="694" w:type="pct"/>
          </w:tcPr>
          <w:p w:rsidRPr="007A7B44" w:rsidR="00A3481B" w:rsidP="007D3C72" w:rsidRDefault="00A3481B" w14:paraId="3F1BB0A9" w14:textId="77777777">
            <w:pPr>
              <w:rPr>
                <w:rFonts w:ascii="Calibri" w:hAnsi="Calibri" w:cs="Calibri"/>
                <w:b/>
                <w:bCs/>
                <w:color w:val="000000"/>
              </w:rPr>
            </w:pPr>
          </w:p>
        </w:tc>
      </w:tr>
      <w:tr w:rsidR="00A3481B" w:rsidTr="001159E7" w14:paraId="5487B7BF" w14:textId="77777777">
        <w:tc>
          <w:tcPr>
            <w:tcW w:w="1528" w:type="pct"/>
            <w:vAlign w:val="center"/>
          </w:tcPr>
          <w:p w:rsidRPr="007A7B44" w:rsidR="00A3481B" w:rsidP="007D3C72" w:rsidRDefault="00A3481B" w14:paraId="70DC3221" w14:textId="77777777">
            <w:pPr>
              <w:rPr>
                <w:rFonts w:ascii="Calibri" w:hAnsi="Calibri" w:cs="Calibri"/>
                <w:b/>
                <w:bCs/>
                <w:color w:val="000000" w:themeColor="text1"/>
              </w:rPr>
            </w:pPr>
            <w:r w:rsidRPr="007A7B44">
              <w:rPr>
                <w:rFonts w:ascii="Calibri" w:hAnsi="Calibri" w:eastAsia="Arial" w:cs="Calibri"/>
                <w:color w:val="000000" w:themeColor="text1"/>
              </w:rPr>
              <w:t>Area of a rectangle</w:t>
            </w:r>
          </w:p>
        </w:tc>
        <w:tc>
          <w:tcPr>
            <w:tcW w:w="2014" w:type="pct"/>
            <w:vAlign w:val="center"/>
          </w:tcPr>
          <w:p w:rsidRPr="007A7B44" w:rsidR="00A3481B" w:rsidP="007D3C72" w:rsidRDefault="00A3481B" w14:paraId="4A7C11A0" w14:textId="77777777">
            <w:pPr>
              <w:rPr>
                <w:rFonts w:ascii="Calibri" w:hAnsi="Calibri" w:cs="Calibri"/>
                <w:b/>
                <w:bCs/>
                <w:color w:val="000000" w:themeColor="text1"/>
              </w:rPr>
            </w:pPr>
            <w:r w:rsidRPr="007A7B44">
              <w:rPr>
                <w:rFonts w:ascii="Calibri" w:hAnsi="Calibri" w:eastAsia="Arial" w:cs="Calibri"/>
                <w:color w:val="000000" w:themeColor="text1"/>
              </w:rPr>
              <w:t>U993</w:t>
            </w:r>
          </w:p>
        </w:tc>
        <w:tc>
          <w:tcPr>
            <w:tcW w:w="764" w:type="pct"/>
          </w:tcPr>
          <w:p w:rsidRPr="007A7B44" w:rsidR="00A3481B" w:rsidP="007D3C72" w:rsidRDefault="00A3481B" w14:paraId="14BD07DC" w14:textId="77777777">
            <w:pPr>
              <w:rPr>
                <w:rFonts w:ascii="Calibri" w:hAnsi="Calibri" w:cs="Calibri"/>
                <w:b/>
                <w:bCs/>
                <w:color w:val="000000"/>
              </w:rPr>
            </w:pPr>
          </w:p>
        </w:tc>
        <w:tc>
          <w:tcPr>
            <w:tcW w:w="694" w:type="pct"/>
          </w:tcPr>
          <w:p w:rsidRPr="007A7B44" w:rsidR="00A3481B" w:rsidP="007D3C72" w:rsidRDefault="00A3481B" w14:paraId="32E34981" w14:textId="77777777">
            <w:pPr>
              <w:rPr>
                <w:rFonts w:ascii="Calibri" w:hAnsi="Calibri" w:cs="Calibri"/>
                <w:b/>
                <w:bCs/>
                <w:color w:val="000000"/>
              </w:rPr>
            </w:pPr>
          </w:p>
        </w:tc>
      </w:tr>
      <w:tr w:rsidR="00A3481B" w:rsidTr="001159E7" w14:paraId="5326097C" w14:textId="77777777">
        <w:tc>
          <w:tcPr>
            <w:tcW w:w="1528" w:type="pct"/>
            <w:vAlign w:val="center"/>
          </w:tcPr>
          <w:p w:rsidRPr="007A7B44" w:rsidR="00A3481B" w:rsidP="007D3C72" w:rsidRDefault="00A3481B" w14:paraId="75A10B13" w14:textId="77777777">
            <w:pPr>
              <w:rPr>
                <w:rFonts w:ascii="Calibri" w:hAnsi="Calibri" w:cs="Calibri"/>
                <w:b/>
                <w:bCs/>
                <w:color w:val="000000" w:themeColor="text1"/>
              </w:rPr>
            </w:pPr>
            <w:r w:rsidRPr="007A7B44">
              <w:rPr>
                <w:rFonts w:ascii="Calibri" w:hAnsi="Calibri" w:eastAsia="Arial" w:cs="Calibri"/>
                <w:color w:val="000000" w:themeColor="text1"/>
              </w:rPr>
              <w:t>Area of a triangle</w:t>
            </w:r>
          </w:p>
        </w:tc>
        <w:tc>
          <w:tcPr>
            <w:tcW w:w="2014" w:type="pct"/>
            <w:vAlign w:val="center"/>
          </w:tcPr>
          <w:p w:rsidRPr="007A7B44" w:rsidR="00A3481B" w:rsidP="007D3C72" w:rsidRDefault="00A3481B" w14:paraId="3E32DF4C" w14:textId="77777777">
            <w:pPr>
              <w:rPr>
                <w:rFonts w:ascii="Calibri" w:hAnsi="Calibri" w:cs="Calibri"/>
                <w:b/>
                <w:bCs/>
                <w:color w:val="000000" w:themeColor="text1"/>
              </w:rPr>
            </w:pPr>
            <w:r w:rsidRPr="007A7B44">
              <w:rPr>
                <w:rFonts w:ascii="Calibri" w:hAnsi="Calibri" w:eastAsia="Arial" w:cs="Calibri"/>
                <w:color w:val="000000" w:themeColor="text1"/>
              </w:rPr>
              <w:t>U945, U343</w:t>
            </w:r>
          </w:p>
        </w:tc>
        <w:tc>
          <w:tcPr>
            <w:tcW w:w="764" w:type="pct"/>
          </w:tcPr>
          <w:p w:rsidRPr="007A7B44" w:rsidR="00A3481B" w:rsidP="007D3C72" w:rsidRDefault="00A3481B" w14:paraId="40AD4924" w14:textId="77777777">
            <w:pPr>
              <w:rPr>
                <w:rFonts w:ascii="Calibri" w:hAnsi="Calibri" w:cs="Calibri"/>
                <w:b/>
                <w:bCs/>
                <w:color w:val="000000"/>
              </w:rPr>
            </w:pPr>
          </w:p>
        </w:tc>
        <w:tc>
          <w:tcPr>
            <w:tcW w:w="694" w:type="pct"/>
          </w:tcPr>
          <w:p w:rsidRPr="007A7B44" w:rsidR="00A3481B" w:rsidP="007D3C72" w:rsidRDefault="00A3481B" w14:paraId="52DBBE72" w14:textId="77777777">
            <w:pPr>
              <w:rPr>
                <w:rFonts w:ascii="Calibri" w:hAnsi="Calibri" w:cs="Calibri"/>
                <w:b/>
                <w:bCs/>
                <w:color w:val="000000"/>
              </w:rPr>
            </w:pPr>
          </w:p>
        </w:tc>
      </w:tr>
      <w:tr w:rsidR="00A3481B" w:rsidTr="001159E7" w14:paraId="34EAB8D0" w14:textId="77777777">
        <w:tc>
          <w:tcPr>
            <w:tcW w:w="1528" w:type="pct"/>
            <w:vAlign w:val="center"/>
          </w:tcPr>
          <w:p w:rsidRPr="007A7B44" w:rsidR="00A3481B" w:rsidP="007D3C72" w:rsidRDefault="00A3481B" w14:paraId="7546AD5D" w14:textId="77777777">
            <w:pPr>
              <w:rPr>
                <w:rFonts w:ascii="Calibri" w:hAnsi="Calibri" w:cs="Calibri"/>
                <w:b/>
                <w:bCs/>
                <w:color w:val="000000" w:themeColor="text1"/>
              </w:rPr>
            </w:pPr>
            <w:r w:rsidRPr="007A7B44">
              <w:rPr>
                <w:rFonts w:ascii="Calibri" w:hAnsi="Calibri" w:eastAsia="Arial" w:cs="Calibri"/>
                <w:color w:val="000000" w:themeColor="text1"/>
              </w:rPr>
              <w:t>Area of a trapezium</w:t>
            </w:r>
          </w:p>
        </w:tc>
        <w:tc>
          <w:tcPr>
            <w:tcW w:w="2014" w:type="pct"/>
            <w:vAlign w:val="center"/>
          </w:tcPr>
          <w:p w:rsidRPr="007A7B44" w:rsidR="00A3481B" w:rsidP="007D3C72" w:rsidRDefault="00A3481B" w14:paraId="3375C864" w14:textId="77777777">
            <w:pPr>
              <w:rPr>
                <w:rFonts w:ascii="Calibri" w:hAnsi="Calibri" w:cs="Calibri"/>
                <w:b/>
                <w:bCs/>
                <w:color w:val="000000" w:themeColor="text1"/>
              </w:rPr>
            </w:pPr>
            <w:r w:rsidRPr="007A7B44">
              <w:rPr>
                <w:rFonts w:ascii="Calibri" w:hAnsi="Calibri" w:eastAsia="Arial" w:cs="Calibri"/>
                <w:color w:val="000000" w:themeColor="text1"/>
              </w:rPr>
              <w:t>U265, U343</w:t>
            </w:r>
          </w:p>
        </w:tc>
        <w:tc>
          <w:tcPr>
            <w:tcW w:w="764" w:type="pct"/>
          </w:tcPr>
          <w:p w:rsidRPr="007A7B44" w:rsidR="00A3481B" w:rsidP="007D3C72" w:rsidRDefault="00A3481B" w14:paraId="489564B1" w14:textId="77777777">
            <w:pPr>
              <w:rPr>
                <w:rFonts w:ascii="Calibri" w:hAnsi="Calibri" w:cs="Calibri"/>
                <w:b/>
                <w:bCs/>
                <w:color w:val="000000"/>
              </w:rPr>
            </w:pPr>
          </w:p>
        </w:tc>
        <w:tc>
          <w:tcPr>
            <w:tcW w:w="694" w:type="pct"/>
          </w:tcPr>
          <w:p w:rsidRPr="007A7B44" w:rsidR="00A3481B" w:rsidP="007D3C72" w:rsidRDefault="00A3481B" w14:paraId="2644B544" w14:textId="77777777">
            <w:pPr>
              <w:rPr>
                <w:rFonts w:ascii="Calibri" w:hAnsi="Calibri" w:cs="Calibri"/>
                <w:b/>
                <w:bCs/>
                <w:color w:val="000000"/>
              </w:rPr>
            </w:pPr>
          </w:p>
        </w:tc>
      </w:tr>
      <w:tr w:rsidR="00A3481B" w:rsidTr="001159E7" w14:paraId="37D12214" w14:textId="77777777">
        <w:tc>
          <w:tcPr>
            <w:tcW w:w="1528" w:type="pct"/>
            <w:vAlign w:val="center"/>
          </w:tcPr>
          <w:p w:rsidRPr="007A7B44" w:rsidR="00A3481B" w:rsidP="007D3C72" w:rsidRDefault="00A3481B" w14:paraId="2BC0C580" w14:textId="77777777">
            <w:pPr>
              <w:rPr>
                <w:rFonts w:ascii="Calibri" w:hAnsi="Calibri" w:cs="Calibri"/>
                <w:b/>
                <w:bCs/>
                <w:color w:val="000000" w:themeColor="text1"/>
              </w:rPr>
            </w:pPr>
            <w:r w:rsidRPr="007A7B44">
              <w:rPr>
                <w:rFonts w:ascii="Calibri" w:hAnsi="Calibri" w:eastAsia="Arial" w:cs="Calibri"/>
                <w:color w:val="000000" w:themeColor="text1"/>
              </w:rPr>
              <w:t>Volume of a cube</w:t>
            </w:r>
          </w:p>
        </w:tc>
        <w:tc>
          <w:tcPr>
            <w:tcW w:w="2014" w:type="pct"/>
            <w:vAlign w:val="center"/>
          </w:tcPr>
          <w:p w:rsidRPr="007A7B44" w:rsidR="00A3481B" w:rsidP="007D3C72" w:rsidRDefault="00A3481B" w14:paraId="1D659359" w14:textId="77777777">
            <w:pPr>
              <w:rPr>
                <w:rFonts w:ascii="Calibri" w:hAnsi="Calibri" w:cs="Calibri"/>
                <w:b/>
                <w:bCs/>
                <w:color w:val="000000" w:themeColor="text1"/>
              </w:rPr>
            </w:pPr>
            <w:r w:rsidRPr="007A7B44">
              <w:rPr>
                <w:rFonts w:ascii="Calibri" w:hAnsi="Calibri" w:eastAsia="Arial" w:cs="Calibri"/>
                <w:color w:val="000000" w:themeColor="text1"/>
              </w:rPr>
              <w:t>U786</w:t>
            </w:r>
          </w:p>
        </w:tc>
        <w:tc>
          <w:tcPr>
            <w:tcW w:w="764" w:type="pct"/>
          </w:tcPr>
          <w:p w:rsidRPr="007A7B44" w:rsidR="00A3481B" w:rsidP="007D3C72" w:rsidRDefault="00A3481B" w14:paraId="5CD27A9F" w14:textId="77777777">
            <w:pPr>
              <w:rPr>
                <w:rFonts w:ascii="Calibri" w:hAnsi="Calibri" w:cs="Calibri"/>
                <w:b/>
                <w:bCs/>
                <w:color w:val="000000"/>
              </w:rPr>
            </w:pPr>
          </w:p>
        </w:tc>
        <w:tc>
          <w:tcPr>
            <w:tcW w:w="694" w:type="pct"/>
          </w:tcPr>
          <w:p w:rsidRPr="007A7B44" w:rsidR="00A3481B" w:rsidP="007D3C72" w:rsidRDefault="00A3481B" w14:paraId="11B715EF" w14:textId="77777777">
            <w:pPr>
              <w:rPr>
                <w:rFonts w:ascii="Calibri" w:hAnsi="Calibri" w:cs="Calibri"/>
                <w:b/>
                <w:bCs/>
                <w:color w:val="000000"/>
              </w:rPr>
            </w:pPr>
          </w:p>
        </w:tc>
      </w:tr>
      <w:tr w:rsidR="00A3481B" w:rsidTr="001159E7" w14:paraId="3C15A018" w14:textId="77777777">
        <w:tc>
          <w:tcPr>
            <w:tcW w:w="1528" w:type="pct"/>
            <w:vAlign w:val="center"/>
          </w:tcPr>
          <w:p w:rsidRPr="007A7B44" w:rsidR="00A3481B" w:rsidP="007D3C72" w:rsidRDefault="00A3481B" w14:paraId="6D153234" w14:textId="77777777">
            <w:pPr>
              <w:rPr>
                <w:rFonts w:ascii="Calibri" w:hAnsi="Calibri" w:cs="Calibri"/>
                <w:b/>
                <w:bCs/>
                <w:color w:val="000000" w:themeColor="text1"/>
              </w:rPr>
            </w:pPr>
            <w:r w:rsidRPr="007A7B44">
              <w:rPr>
                <w:rFonts w:ascii="Calibri" w:hAnsi="Calibri" w:eastAsia="Arial" w:cs="Calibri"/>
                <w:color w:val="000000" w:themeColor="text1"/>
              </w:rPr>
              <w:lastRenderedPageBreak/>
              <w:t>Volume of a cylinder</w:t>
            </w:r>
          </w:p>
        </w:tc>
        <w:tc>
          <w:tcPr>
            <w:tcW w:w="2014" w:type="pct"/>
            <w:vAlign w:val="center"/>
          </w:tcPr>
          <w:p w:rsidRPr="007A7B44" w:rsidR="00A3481B" w:rsidP="007D3C72" w:rsidRDefault="00A3481B" w14:paraId="6133E608" w14:textId="77777777">
            <w:pPr>
              <w:rPr>
                <w:rFonts w:ascii="Calibri" w:hAnsi="Calibri" w:cs="Calibri"/>
                <w:b/>
                <w:bCs/>
                <w:color w:val="000000" w:themeColor="text1"/>
              </w:rPr>
            </w:pPr>
            <w:r w:rsidRPr="007A7B44">
              <w:rPr>
                <w:rFonts w:ascii="Calibri" w:hAnsi="Calibri" w:eastAsia="Arial" w:cs="Calibri"/>
                <w:color w:val="000000" w:themeColor="text1"/>
              </w:rPr>
              <w:t>U915</w:t>
            </w:r>
          </w:p>
        </w:tc>
        <w:tc>
          <w:tcPr>
            <w:tcW w:w="764" w:type="pct"/>
          </w:tcPr>
          <w:p w:rsidRPr="007A7B44" w:rsidR="00A3481B" w:rsidP="007D3C72" w:rsidRDefault="00A3481B" w14:paraId="1F0CA58A" w14:textId="77777777">
            <w:pPr>
              <w:rPr>
                <w:rFonts w:ascii="Calibri" w:hAnsi="Calibri" w:cs="Calibri"/>
                <w:b/>
                <w:bCs/>
                <w:color w:val="000000"/>
              </w:rPr>
            </w:pPr>
          </w:p>
        </w:tc>
        <w:tc>
          <w:tcPr>
            <w:tcW w:w="694" w:type="pct"/>
          </w:tcPr>
          <w:p w:rsidRPr="007A7B44" w:rsidR="00A3481B" w:rsidP="007D3C72" w:rsidRDefault="00A3481B" w14:paraId="43375070" w14:textId="77777777">
            <w:pPr>
              <w:rPr>
                <w:rFonts w:ascii="Calibri" w:hAnsi="Calibri" w:cs="Calibri"/>
                <w:b/>
                <w:bCs/>
                <w:color w:val="000000"/>
              </w:rPr>
            </w:pPr>
          </w:p>
        </w:tc>
      </w:tr>
      <w:tr w:rsidR="00A3481B" w:rsidTr="001159E7" w14:paraId="790B14FF" w14:textId="77777777">
        <w:tc>
          <w:tcPr>
            <w:tcW w:w="1528" w:type="pct"/>
            <w:vAlign w:val="center"/>
          </w:tcPr>
          <w:p w:rsidRPr="007A7B44" w:rsidR="00A3481B" w:rsidP="007D3C72" w:rsidRDefault="00A3481B" w14:paraId="24AB9688" w14:textId="77777777">
            <w:pPr>
              <w:rPr>
                <w:rFonts w:ascii="Calibri" w:hAnsi="Calibri" w:eastAsia="Arial" w:cs="Calibri"/>
                <w:color w:val="000000" w:themeColor="text1"/>
              </w:rPr>
            </w:pPr>
            <w:r w:rsidRPr="007A7B44">
              <w:rPr>
                <w:rFonts w:ascii="Calibri" w:hAnsi="Calibri" w:eastAsia="Arial" w:cs="Calibri"/>
                <w:color w:val="000000" w:themeColor="text1"/>
              </w:rPr>
              <w:t>Pythagoras’s Theorem</w:t>
            </w:r>
          </w:p>
        </w:tc>
        <w:tc>
          <w:tcPr>
            <w:tcW w:w="2014" w:type="pct"/>
            <w:vAlign w:val="center"/>
          </w:tcPr>
          <w:p w:rsidRPr="007A7B44" w:rsidR="00A3481B" w:rsidP="007D3C72" w:rsidRDefault="00A3481B" w14:paraId="65BAA2C4" w14:textId="77777777">
            <w:pPr>
              <w:rPr>
                <w:rFonts w:ascii="Calibri" w:hAnsi="Calibri" w:cs="Calibri"/>
                <w:b/>
                <w:bCs/>
                <w:color w:val="000000" w:themeColor="text1"/>
              </w:rPr>
            </w:pPr>
            <w:r w:rsidRPr="007A7B44">
              <w:rPr>
                <w:rFonts w:ascii="Calibri" w:hAnsi="Calibri" w:eastAsia="Arial" w:cs="Calibri"/>
                <w:color w:val="000000" w:themeColor="text1"/>
              </w:rPr>
              <w:t>U385</w:t>
            </w:r>
          </w:p>
        </w:tc>
        <w:tc>
          <w:tcPr>
            <w:tcW w:w="764" w:type="pct"/>
          </w:tcPr>
          <w:p w:rsidRPr="007A7B44" w:rsidR="00A3481B" w:rsidP="007D3C72" w:rsidRDefault="00A3481B" w14:paraId="44031E5B" w14:textId="77777777">
            <w:pPr>
              <w:rPr>
                <w:rFonts w:ascii="Calibri" w:hAnsi="Calibri" w:cs="Calibri"/>
                <w:b/>
                <w:bCs/>
                <w:color w:val="000000"/>
              </w:rPr>
            </w:pPr>
          </w:p>
        </w:tc>
        <w:tc>
          <w:tcPr>
            <w:tcW w:w="694" w:type="pct"/>
          </w:tcPr>
          <w:p w:rsidRPr="007A7B44" w:rsidR="00A3481B" w:rsidP="007D3C72" w:rsidRDefault="00A3481B" w14:paraId="46B06B24" w14:textId="77777777">
            <w:pPr>
              <w:rPr>
                <w:rFonts w:ascii="Calibri" w:hAnsi="Calibri" w:cs="Calibri"/>
                <w:b/>
                <w:bCs/>
                <w:color w:val="000000"/>
              </w:rPr>
            </w:pPr>
          </w:p>
        </w:tc>
      </w:tr>
    </w:tbl>
    <w:p w:rsidR="00A3481B" w:rsidP="00A3481B" w:rsidRDefault="00A3481B" w14:paraId="3931816F" w14:textId="77777777">
      <w:pPr>
        <w:ind w:left="-709"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A3481B" w:rsidTr="001159E7" w14:paraId="06FF00EF" w14:textId="77777777">
        <w:tc>
          <w:tcPr>
            <w:tcW w:w="5000" w:type="pct"/>
            <w:gridSpan w:val="4"/>
          </w:tcPr>
          <w:p w:rsidR="00A3481B" w:rsidP="007D3C72" w:rsidRDefault="00A3481B" w14:paraId="3B3F5079" w14:textId="77777777">
            <w:pPr>
              <w:jc w:val="center"/>
              <w:rPr>
                <w:rFonts w:cstheme="minorHAnsi"/>
                <w:b/>
                <w:bCs/>
                <w:color w:val="000000"/>
                <w:sz w:val="27"/>
                <w:szCs w:val="27"/>
              </w:rPr>
            </w:pPr>
            <w:r>
              <w:rPr>
                <w:rFonts w:cstheme="minorHAnsi"/>
                <w:b/>
                <w:bCs/>
                <w:color w:val="000000"/>
                <w:sz w:val="27"/>
                <w:szCs w:val="27"/>
              </w:rPr>
              <w:t>Probability</w:t>
            </w:r>
          </w:p>
        </w:tc>
      </w:tr>
      <w:tr w:rsidR="00A3481B" w:rsidTr="001159E7" w14:paraId="72E2AB4C" w14:textId="77777777">
        <w:tc>
          <w:tcPr>
            <w:tcW w:w="1528" w:type="pct"/>
          </w:tcPr>
          <w:p w:rsidRPr="007A7B44" w:rsidR="00A3481B" w:rsidP="007D3C72" w:rsidRDefault="00A3481B" w14:paraId="7FD39588"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731C71E6"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254A692F"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32B207D1"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6123D5DD" w14:textId="77777777">
        <w:tc>
          <w:tcPr>
            <w:tcW w:w="1528" w:type="pct"/>
            <w:vAlign w:val="center"/>
          </w:tcPr>
          <w:p w:rsidRPr="007A7B44" w:rsidR="00A3481B" w:rsidP="007D3C72" w:rsidRDefault="00A3481B" w14:paraId="7CD282A9" w14:textId="77777777">
            <w:pPr>
              <w:rPr>
                <w:rFonts w:ascii="Calibri" w:hAnsi="Calibri" w:eastAsia="Arial" w:cs="Calibri"/>
                <w:color w:val="000000" w:themeColor="text1"/>
              </w:rPr>
            </w:pPr>
            <w:r w:rsidRPr="007A7B44">
              <w:rPr>
                <w:rFonts w:ascii="Calibri" w:hAnsi="Calibri" w:eastAsia="Arial" w:cs="Calibri"/>
                <w:color w:val="000000" w:themeColor="text1"/>
              </w:rPr>
              <w:t>Probability scale</w:t>
            </w:r>
          </w:p>
        </w:tc>
        <w:tc>
          <w:tcPr>
            <w:tcW w:w="2014" w:type="pct"/>
            <w:vAlign w:val="center"/>
          </w:tcPr>
          <w:p w:rsidRPr="007A7B44" w:rsidR="00A3481B" w:rsidP="007D3C72" w:rsidRDefault="00A3481B" w14:paraId="32EB7792" w14:textId="77777777">
            <w:pPr>
              <w:rPr>
                <w:rFonts w:ascii="Calibri" w:hAnsi="Calibri" w:eastAsia="Arial" w:cs="Calibri"/>
                <w:color w:val="000000" w:themeColor="text1"/>
              </w:rPr>
            </w:pPr>
            <w:r w:rsidRPr="007A7B44">
              <w:rPr>
                <w:rFonts w:ascii="Calibri" w:hAnsi="Calibri" w:eastAsia="Arial" w:cs="Calibri"/>
                <w:color w:val="000000" w:themeColor="text1"/>
              </w:rPr>
              <w:t>U803, U408, U510</w:t>
            </w:r>
          </w:p>
        </w:tc>
        <w:tc>
          <w:tcPr>
            <w:tcW w:w="764" w:type="pct"/>
          </w:tcPr>
          <w:p w:rsidRPr="007A7B44" w:rsidR="00A3481B" w:rsidP="007D3C72" w:rsidRDefault="00A3481B" w14:paraId="0E56DE5B" w14:textId="77777777">
            <w:pPr>
              <w:rPr>
                <w:rFonts w:ascii="Calibri" w:hAnsi="Calibri" w:cs="Calibri"/>
                <w:b/>
                <w:bCs/>
                <w:color w:val="000000"/>
              </w:rPr>
            </w:pPr>
          </w:p>
        </w:tc>
        <w:tc>
          <w:tcPr>
            <w:tcW w:w="694" w:type="pct"/>
          </w:tcPr>
          <w:p w:rsidRPr="007A7B44" w:rsidR="00A3481B" w:rsidP="007D3C72" w:rsidRDefault="00A3481B" w14:paraId="359CF305" w14:textId="77777777">
            <w:pPr>
              <w:rPr>
                <w:rFonts w:ascii="Calibri" w:hAnsi="Calibri" w:cs="Calibri"/>
                <w:b/>
                <w:bCs/>
                <w:color w:val="000000"/>
              </w:rPr>
            </w:pPr>
          </w:p>
        </w:tc>
      </w:tr>
      <w:tr w:rsidR="00A3481B" w:rsidTr="001159E7" w14:paraId="4538AE15" w14:textId="77777777">
        <w:tc>
          <w:tcPr>
            <w:tcW w:w="1528" w:type="pct"/>
            <w:vAlign w:val="center"/>
          </w:tcPr>
          <w:p w:rsidRPr="007A7B44" w:rsidR="00A3481B" w:rsidP="007D3C72" w:rsidRDefault="00A3481B" w14:paraId="36D07154" w14:textId="77777777">
            <w:pPr>
              <w:rPr>
                <w:rFonts w:ascii="Calibri" w:hAnsi="Calibri" w:eastAsia="Arial" w:cs="Calibri"/>
                <w:color w:val="000000" w:themeColor="text1"/>
              </w:rPr>
            </w:pPr>
            <w:r w:rsidRPr="007A7B44">
              <w:rPr>
                <w:rFonts w:ascii="Calibri" w:hAnsi="Calibri" w:eastAsia="Arial" w:cs="Calibri"/>
                <w:color w:val="000000" w:themeColor="text1"/>
              </w:rPr>
              <w:t>Probability</w:t>
            </w:r>
          </w:p>
        </w:tc>
        <w:tc>
          <w:tcPr>
            <w:tcW w:w="2014" w:type="pct"/>
            <w:vAlign w:val="center"/>
          </w:tcPr>
          <w:p w:rsidRPr="007A7B44" w:rsidR="00A3481B" w:rsidP="007D3C72" w:rsidRDefault="00A3481B" w14:paraId="75986886" w14:textId="77777777">
            <w:pPr>
              <w:rPr>
                <w:rFonts w:ascii="Calibri" w:hAnsi="Calibri" w:eastAsia="Arial" w:cs="Calibri"/>
                <w:color w:val="000000" w:themeColor="text1"/>
              </w:rPr>
            </w:pPr>
            <w:r w:rsidRPr="007A7B44">
              <w:rPr>
                <w:rFonts w:ascii="Calibri" w:hAnsi="Calibri" w:eastAsia="Arial" w:cs="Calibri"/>
                <w:color w:val="000000" w:themeColor="text1"/>
              </w:rPr>
              <w:t>U803, U408, U510, U683, U166, U580</w:t>
            </w:r>
          </w:p>
        </w:tc>
        <w:tc>
          <w:tcPr>
            <w:tcW w:w="764" w:type="pct"/>
          </w:tcPr>
          <w:p w:rsidRPr="007A7B44" w:rsidR="00A3481B" w:rsidP="007D3C72" w:rsidRDefault="00A3481B" w14:paraId="72EEC1AE" w14:textId="77777777">
            <w:pPr>
              <w:rPr>
                <w:rFonts w:ascii="Calibri" w:hAnsi="Calibri" w:cs="Calibri"/>
                <w:b/>
                <w:bCs/>
                <w:color w:val="000000"/>
              </w:rPr>
            </w:pPr>
          </w:p>
        </w:tc>
        <w:tc>
          <w:tcPr>
            <w:tcW w:w="694" w:type="pct"/>
          </w:tcPr>
          <w:p w:rsidRPr="007A7B44" w:rsidR="00A3481B" w:rsidP="007D3C72" w:rsidRDefault="00A3481B" w14:paraId="4C892AB8" w14:textId="77777777">
            <w:pPr>
              <w:rPr>
                <w:rFonts w:ascii="Calibri" w:hAnsi="Calibri" w:cs="Calibri"/>
                <w:b/>
                <w:bCs/>
                <w:color w:val="000000"/>
              </w:rPr>
            </w:pPr>
          </w:p>
        </w:tc>
      </w:tr>
      <w:tr w:rsidR="00A3481B" w:rsidTr="001159E7" w14:paraId="79DE19C3" w14:textId="77777777">
        <w:tc>
          <w:tcPr>
            <w:tcW w:w="1528" w:type="pct"/>
            <w:vAlign w:val="center"/>
          </w:tcPr>
          <w:p w:rsidRPr="007A7B44" w:rsidR="00A3481B" w:rsidP="007D3C72" w:rsidRDefault="00A3481B" w14:paraId="2A7B4248" w14:textId="77777777">
            <w:pPr>
              <w:rPr>
                <w:rFonts w:ascii="Calibri" w:hAnsi="Calibri" w:eastAsia="Arial" w:cs="Calibri"/>
                <w:color w:val="000000" w:themeColor="text1"/>
              </w:rPr>
            </w:pPr>
            <w:r w:rsidRPr="007A7B44">
              <w:rPr>
                <w:rFonts w:ascii="Calibri" w:hAnsi="Calibri" w:eastAsia="Arial" w:cs="Calibri"/>
                <w:color w:val="000000" w:themeColor="text1"/>
              </w:rPr>
              <w:t>Frequency tree</w:t>
            </w:r>
          </w:p>
        </w:tc>
        <w:tc>
          <w:tcPr>
            <w:tcW w:w="2014" w:type="pct"/>
            <w:vAlign w:val="center"/>
          </w:tcPr>
          <w:p w:rsidRPr="007A7B44" w:rsidR="00A3481B" w:rsidP="007D3C72" w:rsidRDefault="00A3481B" w14:paraId="55AA9826" w14:textId="77777777">
            <w:pPr>
              <w:rPr>
                <w:rFonts w:ascii="Calibri" w:hAnsi="Calibri" w:eastAsia="Arial" w:cs="Calibri"/>
                <w:color w:val="000000" w:themeColor="text1"/>
              </w:rPr>
            </w:pPr>
            <w:r w:rsidRPr="007A7B44">
              <w:rPr>
                <w:rFonts w:ascii="Calibri" w:hAnsi="Calibri" w:eastAsia="Arial" w:cs="Calibri"/>
                <w:color w:val="000000" w:themeColor="text1"/>
              </w:rPr>
              <w:t>U280</w:t>
            </w:r>
          </w:p>
        </w:tc>
        <w:tc>
          <w:tcPr>
            <w:tcW w:w="764" w:type="pct"/>
          </w:tcPr>
          <w:p w:rsidRPr="007A7B44" w:rsidR="00A3481B" w:rsidP="007D3C72" w:rsidRDefault="00A3481B" w14:paraId="0C9BDB66" w14:textId="77777777">
            <w:pPr>
              <w:rPr>
                <w:rFonts w:ascii="Calibri" w:hAnsi="Calibri" w:cs="Calibri"/>
                <w:b/>
                <w:bCs/>
                <w:color w:val="000000"/>
              </w:rPr>
            </w:pPr>
          </w:p>
        </w:tc>
        <w:tc>
          <w:tcPr>
            <w:tcW w:w="694" w:type="pct"/>
          </w:tcPr>
          <w:p w:rsidRPr="007A7B44" w:rsidR="00A3481B" w:rsidP="007D3C72" w:rsidRDefault="00A3481B" w14:paraId="523C999E" w14:textId="77777777">
            <w:pPr>
              <w:rPr>
                <w:rFonts w:ascii="Calibri" w:hAnsi="Calibri" w:cs="Calibri"/>
                <w:b/>
                <w:bCs/>
                <w:color w:val="000000"/>
              </w:rPr>
            </w:pPr>
          </w:p>
        </w:tc>
      </w:tr>
      <w:tr w:rsidR="00A3481B" w:rsidTr="001159E7" w14:paraId="294C95D8" w14:textId="77777777">
        <w:tc>
          <w:tcPr>
            <w:tcW w:w="1528" w:type="pct"/>
            <w:vAlign w:val="center"/>
          </w:tcPr>
          <w:p w:rsidRPr="007A7B44" w:rsidR="00A3481B" w:rsidP="007D3C72" w:rsidRDefault="00A3481B" w14:paraId="588F4619" w14:textId="77777777">
            <w:pPr>
              <w:rPr>
                <w:rFonts w:ascii="Calibri" w:hAnsi="Calibri" w:eastAsia="Arial" w:cs="Calibri"/>
                <w:color w:val="000000" w:themeColor="text1"/>
              </w:rPr>
            </w:pPr>
            <w:r w:rsidRPr="007A7B44">
              <w:rPr>
                <w:rFonts w:ascii="Calibri" w:hAnsi="Calibri" w:eastAsia="Arial" w:cs="Calibri"/>
                <w:color w:val="000000" w:themeColor="text1"/>
              </w:rPr>
              <w:t>Tree diagram</w:t>
            </w:r>
          </w:p>
        </w:tc>
        <w:tc>
          <w:tcPr>
            <w:tcW w:w="2014" w:type="pct"/>
            <w:vAlign w:val="center"/>
          </w:tcPr>
          <w:p w:rsidRPr="007A7B44" w:rsidR="00A3481B" w:rsidP="007D3C72" w:rsidRDefault="00A3481B" w14:paraId="0B811B74" w14:textId="77777777">
            <w:pPr>
              <w:rPr>
                <w:rFonts w:ascii="Calibri" w:hAnsi="Calibri" w:eastAsia="Arial" w:cs="Calibri"/>
                <w:color w:val="000000" w:themeColor="text1"/>
              </w:rPr>
            </w:pPr>
            <w:r w:rsidRPr="007A7B44">
              <w:rPr>
                <w:rFonts w:ascii="Calibri" w:hAnsi="Calibri" w:eastAsia="Arial" w:cs="Calibri"/>
                <w:color w:val="000000" w:themeColor="text1"/>
              </w:rPr>
              <w:t>U558, U729</w:t>
            </w:r>
          </w:p>
        </w:tc>
        <w:tc>
          <w:tcPr>
            <w:tcW w:w="764" w:type="pct"/>
          </w:tcPr>
          <w:p w:rsidRPr="007A7B44" w:rsidR="00A3481B" w:rsidP="007D3C72" w:rsidRDefault="00A3481B" w14:paraId="7306F9F8" w14:textId="77777777">
            <w:pPr>
              <w:rPr>
                <w:rFonts w:ascii="Calibri" w:hAnsi="Calibri" w:cs="Calibri"/>
                <w:b/>
                <w:bCs/>
                <w:color w:val="000000"/>
              </w:rPr>
            </w:pPr>
          </w:p>
        </w:tc>
        <w:tc>
          <w:tcPr>
            <w:tcW w:w="694" w:type="pct"/>
          </w:tcPr>
          <w:p w:rsidRPr="007A7B44" w:rsidR="00A3481B" w:rsidP="007D3C72" w:rsidRDefault="00A3481B" w14:paraId="6DB08E36" w14:textId="77777777">
            <w:pPr>
              <w:rPr>
                <w:rFonts w:ascii="Calibri" w:hAnsi="Calibri" w:cs="Calibri"/>
                <w:b/>
                <w:bCs/>
                <w:color w:val="000000"/>
              </w:rPr>
            </w:pPr>
          </w:p>
        </w:tc>
      </w:tr>
      <w:tr w:rsidR="00A3481B" w:rsidTr="001159E7" w14:paraId="431521A8" w14:textId="77777777">
        <w:tc>
          <w:tcPr>
            <w:tcW w:w="1528" w:type="pct"/>
            <w:vAlign w:val="center"/>
          </w:tcPr>
          <w:p w:rsidRPr="007A7B44" w:rsidR="00A3481B" w:rsidP="007D3C72" w:rsidRDefault="00A3481B" w14:paraId="7A1D4C6B" w14:textId="77777777">
            <w:pPr>
              <w:rPr>
                <w:rFonts w:ascii="Calibri" w:hAnsi="Calibri" w:eastAsia="Arial" w:cs="Calibri"/>
                <w:color w:val="000000" w:themeColor="text1"/>
              </w:rPr>
            </w:pPr>
            <w:r w:rsidRPr="007A7B44">
              <w:rPr>
                <w:rFonts w:ascii="Calibri" w:hAnsi="Calibri" w:eastAsia="Arial" w:cs="Calibri"/>
                <w:color w:val="000000" w:themeColor="text1"/>
              </w:rPr>
              <w:t>Combined events</w:t>
            </w:r>
          </w:p>
        </w:tc>
        <w:tc>
          <w:tcPr>
            <w:tcW w:w="2014" w:type="pct"/>
            <w:vAlign w:val="center"/>
          </w:tcPr>
          <w:p w:rsidRPr="007A7B44" w:rsidR="00A3481B" w:rsidP="007D3C72" w:rsidRDefault="00A3481B" w14:paraId="5109939D" w14:textId="77777777">
            <w:pPr>
              <w:rPr>
                <w:rFonts w:ascii="Calibri" w:hAnsi="Calibri" w:eastAsia="Arial" w:cs="Calibri"/>
                <w:color w:val="000000" w:themeColor="text1"/>
              </w:rPr>
            </w:pPr>
            <w:r w:rsidRPr="007A7B44">
              <w:rPr>
                <w:rFonts w:ascii="Calibri" w:hAnsi="Calibri" w:eastAsia="Arial" w:cs="Calibri"/>
                <w:color w:val="000000" w:themeColor="text1"/>
              </w:rPr>
              <w:t>U104</w:t>
            </w:r>
          </w:p>
        </w:tc>
        <w:tc>
          <w:tcPr>
            <w:tcW w:w="764" w:type="pct"/>
          </w:tcPr>
          <w:p w:rsidRPr="007A7B44" w:rsidR="00A3481B" w:rsidP="007D3C72" w:rsidRDefault="00A3481B" w14:paraId="7770D9DB" w14:textId="77777777">
            <w:pPr>
              <w:rPr>
                <w:rFonts w:ascii="Calibri" w:hAnsi="Calibri" w:cs="Calibri"/>
                <w:b/>
                <w:bCs/>
                <w:color w:val="000000"/>
              </w:rPr>
            </w:pPr>
          </w:p>
        </w:tc>
        <w:tc>
          <w:tcPr>
            <w:tcW w:w="694" w:type="pct"/>
          </w:tcPr>
          <w:p w:rsidRPr="007A7B44" w:rsidR="00A3481B" w:rsidP="007D3C72" w:rsidRDefault="00A3481B" w14:paraId="3F628F02" w14:textId="77777777">
            <w:pPr>
              <w:rPr>
                <w:rFonts w:ascii="Calibri" w:hAnsi="Calibri" w:cs="Calibri"/>
                <w:b/>
                <w:bCs/>
                <w:color w:val="000000"/>
              </w:rPr>
            </w:pPr>
          </w:p>
        </w:tc>
      </w:tr>
    </w:tbl>
    <w:p w:rsidR="00A3481B" w:rsidP="00A3481B" w:rsidRDefault="00A3481B" w14:paraId="1CB91362" w14:textId="77777777">
      <w:pPr>
        <w:ind w:left="-709"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A3481B" w:rsidTr="001159E7" w14:paraId="6444D954" w14:textId="77777777">
        <w:tc>
          <w:tcPr>
            <w:tcW w:w="5000" w:type="pct"/>
            <w:gridSpan w:val="4"/>
          </w:tcPr>
          <w:p w:rsidR="00A3481B" w:rsidP="007D3C72" w:rsidRDefault="00A3481B" w14:paraId="032958EB" w14:textId="77777777">
            <w:pPr>
              <w:jc w:val="center"/>
              <w:rPr>
                <w:rFonts w:cstheme="minorHAnsi"/>
                <w:b/>
                <w:bCs/>
                <w:color w:val="000000"/>
                <w:sz w:val="27"/>
                <w:szCs w:val="27"/>
              </w:rPr>
            </w:pPr>
            <w:r>
              <w:rPr>
                <w:rFonts w:cstheme="minorHAnsi"/>
                <w:b/>
                <w:bCs/>
                <w:color w:val="000000"/>
                <w:sz w:val="27"/>
                <w:szCs w:val="27"/>
              </w:rPr>
              <w:t>Statistics</w:t>
            </w:r>
          </w:p>
        </w:tc>
      </w:tr>
      <w:tr w:rsidR="00A3481B" w:rsidTr="001159E7" w14:paraId="1A005108" w14:textId="77777777">
        <w:tc>
          <w:tcPr>
            <w:tcW w:w="1528" w:type="pct"/>
          </w:tcPr>
          <w:p w:rsidRPr="007A7B44" w:rsidR="00A3481B" w:rsidP="007D3C72" w:rsidRDefault="00A3481B" w14:paraId="405260EE"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A3481B" w:rsidP="007D3C72" w:rsidRDefault="00A3481B" w14:paraId="335D6D25"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A3481B" w:rsidP="007D3C72" w:rsidRDefault="00A3481B" w14:paraId="2230E063"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A3481B" w:rsidP="007D3C72" w:rsidRDefault="00A3481B" w14:paraId="481CF56E"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A3481B" w:rsidTr="001159E7" w14:paraId="74FEBCFE" w14:textId="77777777">
        <w:tc>
          <w:tcPr>
            <w:tcW w:w="1528" w:type="pct"/>
            <w:vAlign w:val="center"/>
          </w:tcPr>
          <w:p w:rsidRPr="007A7B44" w:rsidR="00A3481B" w:rsidP="007D3C72" w:rsidRDefault="00A3481B" w14:paraId="1931721B" w14:textId="77777777">
            <w:pPr>
              <w:rPr>
                <w:rFonts w:ascii="Calibri" w:hAnsi="Calibri" w:eastAsia="Arial" w:cs="Calibri"/>
                <w:color w:val="000000" w:themeColor="text1"/>
              </w:rPr>
            </w:pPr>
            <w:r w:rsidRPr="007A7B44">
              <w:rPr>
                <w:rFonts w:ascii="Calibri" w:hAnsi="Calibri" w:eastAsia="Arial" w:cs="Calibri"/>
                <w:color w:val="000000" w:themeColor="text1"/>
              </w:rPr>
              <w:t>Pictogram</w:t>
            </w:r>
          </w:p>
        </w:tc>
        <w:tc>
          <w:tcPr>
            <w:tcW w:w="2014" w:type="pct"/>
            <w:vAlign w:val="center"/>
          </w:tcPr>
          <w:p w:rsidRPr="007A7B44" w:rsidR="00A3481B" w:rsidP="007D3C72" w:rsidRDefault="00A3481B" w14:paraId="18F33341" w14:textId="77777777">
            <w:pPr>
              <w:rPr>
                <w:rFonts w:ascii="Calibri" w:hAnsi="Calibri" w:eastAsia="Arial" w:cs="Calibri"/>
                <w:color w:val="000000" w:themeColor="text1"/>
              </w:rPr>
            </w:pPr>
            <w:r w:rsidRPr="007A7B44">
              <w:rPr>
                <w:rFonts w:ascii="Calibri" w:hAnsi="Calibri" w:eastAsia="Arial" w:cs="Calibri"/>
                <w:color w:val="000000" w:themeColor="text1"/>
              </w:rPr>
              <w:t>U506</w:t>
            </w:r>
          </w:p>
        </w:tc>
        <w:tc>
          <w:tcPr>
            <w:tcW w:w="764" w:type="pct"/>
          </w:tcPr>
          <w:p w:rsidRPr="007A7B44" w:rsidR="00A3481B" w:rsidP="007D3C72" w:rsidRDefault="00A3481B" w14:paraId="4501F5FE" w14:textId="77777777">
            <w:pPr>
              <w:rPr>
                <w:rFonts w:ascii="Calibri" w:hAnsi="Calibri" w:cs="Calibri"/>
                <w:b/>
                <w:bCs/>
                <w:color w:val="000000"/>
              </w:rPr>
            </w:pPr>
          </w:p>
        </w:tc>
        <w:tc>
          <w:tcPr>
            <w:tcW w:w="694" w:type="pct"/>
          </w:tcPr>
          <w:p w:rsidRPr="007A7B44" w:rsidR="00A3481B" w:rsidP="007D3C72" w:rsidRDefault="00A3481B" w14:paraId="7746DFA5" w14:textId="77777777">
            <w:pPr>
              <w:rPr>
                <w:rFonts w:ascii="Calibri" w:hAnsi="Calibri" w:cs="Calibri"/>
                <w:b/>
                <w:bCs/>
                <w:color w:val="000000"/>
              </w:rPr>
            </w:pPr>
          </w:p>
        </w:tc>
      </w:tr>
      <w:tr w:rsidR="00A3481B" w:rsidTr="001159E7" w14:paraId="1BA547E9" w14:textId="77777777">
        <w:tc>
          <w:tcPr>
            <w:tcW w:w="1528" w:type="pct"/>
            <w:vAlign w:val="center"/>
          </w:tcPr>
          <w:p w:rsidRPr="007A7B44" w:rsidR="00A3481B" w:rsidP="007D3C72" w:rsidRDefault="00A3481B" w14:paraId="6BA54672" w14:textId="77777777">
            <w:pPr>
              <w:rPr>
                <w:rFonts w:ascii="Calibri" w:hAnsi="Calibri" w:eastAsia="Arial" w:cs="Calibri"/>
                <w:color w:val="000000" w:themeColor="text1"/>
              </w:rPr>
            </w:pPr>
            <w:r w:rsidRPr="007A7B44">
              <w:rPr>
                <w:rFonts w:ascii="Calibri" w:hAnsi="Calibri" w:eastAsia="Arial" w:cs="Calibri"/>
                <w:color w:val="000000" w:themeColor="text1"/>
              </w:rPr>
              <w:t>Bar chart</w:t>
            </w:r>
          </w:p>
        </w:tc>
        <w:tc>
          <w:tcPr>
            <w:tcW w:w="2014" w:type="pct"/>
            <w:vAlign w:val="center"/>
          </w:tcPr>
          <w:p w:rsidRPr="007A7B44" w:rsidR="00A3481B" w:rsidP="007D3C72" w:rsidRDefault="00A3481B" w14:paraId="3E8C6C17" w14:textId="77777777">
            <w:pPr>
              <w:rPr>
                <w:rFonts w:ascii="Calibri" w:hAnsi="Calibri" w:eastAsia="Arial" w:cs="Calibri"/>
                <w:color w:val="000000" w:themeColor="text1"/>
              </w:rPr>
            </w:pPr>
            <w:r w:rsidRPr="007A7B44">
              <w:rPr>
                <w:rFonts w:ascii="Calibri" w:hAnsi="Calibri" w:eastAsia="Arial" w:cs="Calibri"/>
                <w:color w:val="000000" w:themeColor="text1"/>
              </w:rPr>
              <w:t>U363, U557</w:t>
            </w:r>
          </w:p>
        </w:tc>
        <w:tc>
          <w:tcPr>
            <w:tcW w:w="764" w:type="pct"/>
          </w:tcPr>
          <w:p w:rsidRPr="007A7B44" w:rsidR="00A3481B" w:rsidP="007D3C72" w:rsidRDefault="00A3481B" w14:paraId="2C1B7EC1" w14:textId="77777777">
            <w:pPr>
              <w:rPr>
                <w:rFonts w:ascii="Calibri" w:hAnsi="Calibri" w:cs="Calibri"/>
                <w:b/>
                <w:bCs/>
                <w:color w:val="000000"/>
              </w:rPr>
            </w:pPr>
          </w:p>
        </w:tc>
        <w:tc>
          <w:tcPr>
            <w:tcW w:w="694" w:type="pct"/>
          </w:tcPr>
          <w:p w:rsidRPr="007A7B44" w:rsidR="00A3481B" w:rsidP="007D3C72" w:rsidRDefault="00A3481B" w14:paraId="35DA8822" w14:textId="77777777">
            <w:pPr>
              <w:rPr>
                <w:rFonts w:ascii="Calibri" w:hAnsi="Calibri" w:cs="Calibri"/>
                <w:b/>
                <w:bCs/>
                <w:color w:val="000000"/>
              </w:rPr>
            </w:pPr>
          </w:p>
        </w:tc>
      </w:tr>
      <w:tr w:rsidR="00A3481B" w:rsidTr="001159E7" w14:paraId="2082AB33" w14:textId="77777777">
        <w:tc>
          <w:tcPr>
            <w:tcW w:w="1528" w:type="pct"/>
            <w:vAlign w:val="center"/>
          </w:tcPr>
          <w:p w:rsidRPr="007A7B44" w:rsidR="00A3481B" w:rsidP="007D3C72" w:rsidRDefault="00A3481B" w14:paraId="2EC47B08" w14:textId="77777777">
            <w:pPr>
              <w:rPr>
                <w:rFonts w:ascii="Calibri" w:hAnsi="Calibri" w:eastAsia="Arial" w:cs="Calibri"/>
                <w:color w:val="000000" w:themeColor="text1"/>
              </w:rPr>
            </w:pPr>
            <w:r w:rsidRPr="007A7B44">
              <w:rPr>
                <w:rFonts w:ascii="Calibri" w:hAnsi="Calibri" w:eastAsia="Arial" w:cs="Calibri"/>
                <w:color w:val="000000" w:themeColor="text1"/>
              </w:rPr>
              <w:t>Interpret graph</w:t>
            </w:r>
          </w:p>
        </w:tc>
        <w:tc>
          <w:tcPr>
            <w:tcW w:w="2014" w:type="pct"/>
            <w:vAlign w:val="center"/>
          </w:tcPr>
          <w:p w:rsidRPr="007A7B44" w:rsidR="00A3481B" w:rsidP="007D3C72" w:rsidRDefault="00A3481B" w14:paraId="42B09D06" w14:textId="77777777">
            <w:pPr>
              <w:rPr>
                <w:rFonts w:ascii="Calibri" w:hAnsi="Calibri" w:eastAsia="Arial" w:cs="Calibri"/>
                <w:color w:val="000000" w:themeColor="text1"/>
              </w:rPr>
            </w:pPr>
            <w:r w:rsidRPr="007A7B44">
              <w:rPr>
                <w:rFonts w:ascii="Calibri" w:hAnsi="Calibri" w:eastAsia="Arial" w:cs="Calibri"/>
                <w:color w:val="000000" w:themeColor="text1"/>
              </w:rPr>
              <w:t>U193, U277</w:t>
            </w:r>
          </w:p>
        </w:tc>
        <w:tc>
          <w:tcPr>
            <w:tcW w:w="764" w:type="pct"/>
          </w:tcPr>
          <w:p w:rsidRPr="007A7B44" w:rsidR="00A3481B" w:rsidP="007D3C72" w:rsidRDefault="00A3481B" w14:paraId="0C84D516" w14:textId="77777777">
            <w:pPr>
              <w:rPr>
                <w:rFonts w:ascii="Calibri" w:hAnsi="Calibri" w:cs="Calibri"/>
                <w:b/>
                <w:bCs/>
                <w:color w:val="000000"/>
              </w:rPr>
            </w:pPr>
          </w:p>
        </w:tc>
        <w:tc>
          <w:tcPr>
            <w:tcW w:w="694" w:type="pct"/>
          </w:tcPr>
          <w:p w:rsidRPr="007A7B44" w:rsidR="00A3481B" w:rsidP="007D3C72" w:rsidRDefault="00A3481B" w14:paraId="5EEF61AA" w14:textId="77777777">
            <w:pPr>
              <w:rPr>
                <w:rFonts w:ascii="Calibri" w:hAnsi="Calibri" w:cs="Calibri"/>
                <w:b/>
                <w:bCs/>
                <w:color w:val="000000"/>
              </w:rPr>
            </w:pPr>
          </w:p>
        </w:tc>
      </w:tr>
      <w:tr w:rsidR="00A3481B" w:rsidTr="001159E7" w14:paraId="5F38F66F" w14:textId="77777777">
        <w:tc>
          <w:tcPr>
            <w:tcW w:w="1528" w:type="pct"/>
            <w:vAlign w:val="center"/>
          </w:tcPr>
          <w:p w:rsidRPr="007A7B44" w:rsidR="00A3481B" w:rsidP="007D3C72" w:rsidRDefault="00A3481B" w14:paraId="4FEE8158" w14:textId="77777777">
            <w:pPr>
              <w:rPr>
                <w:rFonts w:ascii="Calibri" w:hAnsi="Calibri" w:eastAsia="Arial" w:cs="Calibri"/>
                <w:color w:val="000000" w:themeColor="text1"/>
              </w:rPr>
            </w:pPr>
            <w:r w:rsidRPr="007A7B44">
              <w:rPr>
                <w:rFonts w:ascii="Calibri" w:hAnsi="Calibri" w:eastAsia="Arial" w:cs="Calibri"/>
                <w:color w:val="000000" w:themeColor="text1"/>
              </w:rPr>
              <w:t>Two-way table</w:t>
            </w:r>
          </w:p>
        </w:tc>
        <w:tc>
          <w:tcPr>
            <w:tcW w:w="2014" w:type="pct"/>
            <w:vAlign w:val="center"/>
          </w:tcPr>
          <w:p w:rsidRPr="007A7B44" w:rsidR="00A3481B" w:rsidP="007D3C72" w:rsidRDefault="00A3481B" w14:paraId="0BE4E131" w14:textId="77777777">
            <w:pPr>
              <w:rPr>
                <w:rFonts w:ascii="Calibri" w:hAnsi="Calibri" w:eastAsia="Arial" w:cs="Calibri"/>
                <w:color w:val="000000" w:themeColor="text1"/>
              </w:rPr>
            </w:pPr>
            <w:r w:rsidRPr="007A7B44">
              <w:rPr>
                <w:rFonts w:ascii="Calibri" w:hAnsi="Calibri" w:eastAsia="Arial" w:cs="Calibri"/>
                <w:color w:val="000000" w:themeColor="text1"/>
              </w:rPr>
              <w:t>U981</w:t>
            </w:r>
          </w:p>
        </w:tc>
        <w:tc>
          <w:tcPr>
            <w:tcW w:w="764" w:type="pct"/>
          </w:tcPr>
          <w:p w:rsidRPr="007A7B44" w:rsidR="00A3481B" w:rsidP="007D3C72" w:rsidRDefault="00A3481B" w14:paraId="669FCE92" w14:textId="77777777">
            <w:pPr>
              <w:rPr>
                <w:rFonts w:ascii="Calibri" w:hAnsi="Calibri" w:cs="Calibri"/>
                <w:b/>
                <w:bCs/>
                <w:color w:val="000000"/>
              </w:rPr>
            </w:pPr>
          </w:p>
        </w:tc>
        <w:tc>
          <w:tcPr>
            <w:tcW w:w="694" w:type="pct"/>
          </w:tcPr>
          <w:p w:rsidRPr="007A7B44" w:rsidR="00A3481B" w:rsidP="007D3C72" w:rsidRDefault="00A3481B" w14:paraId="1BC4929B" w14:textId="77777777">
            <w:pPr>
              <w:rPr>
                <w:rFonts w:ascii="Calibri" w:hAnsi="Calibri" w:cs="Calibri"/>
                <w:b/>
                <w:bCs/>
                <w:color w:val="000000"/>
              </w:rPr>
            </w:pPr>
          </w:p>
        </w:tc>
      </w:tr>
      <w:tr w:rsidR="00A3481B" w:rsidTr="001159E7" w14:paraId="377E41C6" w14:textId="77777777">
        <w:tc>
          <w:tcPr>
            <w:tcW w:w="1528" w:type="pct"/>
            <w:vAlign w:val="center"/>
          </w:tcPr>
          <w:p w:rsidRPr="007A7B44" w:rsidR="00A3481B" w:rsidP="007D3C72" w:rsidRDefault="00A3481B" w14:paraId="2752EE05" w14:textId="77777777">
            <w:pPr>
              <w:rPr>
                <w:rFonts w:ascii="Calibri" w:hAnsi="Calibri" w:eastAsia="Arial" w:cs="Calibri"/>
                <w:color w:val="000000" w:themeColor="text1"/>
              </w:rPr>
            </w:pPr>
            <w:r w:rsidRPr="007A7B44">
              <w:rPr>
                <w:rFonts w:ascii="Calibri" w:hAnsi="Calibri" w:eastAsia="Arial" w:cs="Calibri"/>
                <w:color w:val="000000" w:themeColor="text1"/>
              </w:rPr>
              <w:t>Frequency table</w:t>
            </w:r>
          </w:p>
        </w:tc>
        <w:tc>
          <w:tcPr>
            <w:tcW w:w="2014" w:type="pct"/>
            <w:vAlign w:val="center"/>
          </w:tcPr>
          <w:p w:rsidRPr="007A7B44" w:rsidR="00A3481B" w:rsidP="007D3C72" w:rsidRDefault="00A3481B" w14:paraId="33820CA9" w14:textId="77777777">
            <w:pPr>
              <w:rPr>
                <w:rFonts w:ascii="Calibri" w:hAnsi="Calibri" w:eastAsia="Arial" w:cs="Calibri"/>
                <w:color w:val="000000" w:themeColor="text1"/>
              </w:rPr>
            </w:pPr>
            <w:r w:rsidRPr="007A7B44">
              <w:rPr>
                <w:rFonts w:ascii="Calibri" w:hAnsi="Calibri" w:eastAsia="Arial" w:cs="Calibri"/>
                <w:color w:val="000000" w:themeColor="text1"/>
              </w:rPr>
              <w:t>U981, U312</w:t>
            </w:r>
          </w:p>
        </w:tc>
        <w:tc>
          <w:tcPr>
            <w:tcW w:w="764" w:type="pct"/>
          </w:tcPr>
          <w:p w:rsidRPr="007A7B44" w:rsidR="00A3481B" w:rsidP="007D3C72" w:rsidRDefault="00A3481B" w14:paraId="1F2C76E1" w14:textId="77777777">
            <w:pPr>
              <w:rPr>
                <w:rFonts w:ascii="Calibri" w:hAnsi="Calibri" w:cs="Calibri"/>
                <w:b/>
                <w:bCs/>
                <w:color w:val="000000"/>
              </w:rPr>
            </w:pPr>
          </w:p>
        </w:tc>
        <w:tc>
          <w:tcPr>
            <w:tcW w:w="694" w:type="pct"/>
          </w:tcPr>
          <w:p w:rsidRPr="007A7B44" w:rsidR="00A3481B" w:rsidP="007D3C72" w:rsidRDefault="00A3481B" w14:paraId="07D95428" w14:textId="77777777">
            <w:pPr>
              <w:rPr>
                <w:rFonts w:ascii="Calibri" w:hAnsi="Calibri" w:cs="Calibri"/>
                <w:b/>
                <w:bCs/>
                <w:color w:val="000000"/>
              </w:rPr>
            </w:pPr>
          </w:p>
        </w:tc>
      </w:tr>
      <w:tr w:rsidR="00A3481B" w:rsidTr="001159E7" w14:paraId="0E62917E" w14:textId="77777777">
        <w:tc>
          <w:tcPr>
            <w:tcW w:w="1528" w:type="pct"/>
            <w:vAlign w:val="center"/>
          </w:tcPr>
          <w:p w:rsidRPr="007A7B44" w:rsidR="00A3481B" w:rsidP="007D3C72" w:rsidRDefault="00A3481B" w14:paraId="01AE0819" w14:textId="77777777">
            <w:pPr>
              <w:rPr>
                <w:rFonts w:ascii="Calibri" w:hAnsi="Calibri" w:eastAsia="Arial" w:cs="Calibri"/>
                <w:color w:val="000000" w:themeColor="text1"/>
              </w:rPr>
            </w:pPr>
            <w:r w:rsidRPr="007A7B44">
              <w:rPr>
                <w:rFonts w:ascii="Calibri" w:hAnsi="Calibri" w:eastAsia="Arial" w:cs="Calibri"/>
                <w:color w:val="000000" w:themeColor="text1"/>
              </w:rPr>
              <w:t>Stem and leaf diagram</w:t>
            </w:r>
          </w:p>
        </w:tc>
        <w:tc>
          <w:tcPr>
            <w:tcW w:w="2014" w:type="pct"/>
            <w:vAlign w:val="center"/>
          </w:tcPr>
          <w:p w:rsidRPr="007A7B44" w:rsidR="00A3481B" w:rsidP="007D3C72" w:rsidRDefault="00A3481B" w14:paraId="0C795F48" w14:textId="77777777">
            <w:pPr>
              <w:rPr>
                <w:rFonts w:ascii="Calibri" w:hAnsi="Calibri" w:eastAsia="Arial" w:cs="Calibri"/>
                <w:color w:val="000000" w:themeColor="text1"/>
              </w:rPr>
            </w:pPr>
            <w:r w:rsidRPr="007A7B44">
              <w:rPr>
                <w:rFonts w:ascii="Calibri" w:hAnsi="Calibri" w:eastAsia="Arial" w:cs="Calibri"/>
                <w:color w:val="000000" w:themeColor="text1"/>
              </w:rPr>
              <w:t>U200, U909</w:t>
            </w:r>
          </w:p>
        </w:tc>
        <w:tc>
          <w:tcPr>
            <w:tcW w:w="764" w:type="pct"/>
          </w:tcPr>
          <w:p w:rsidRPr="007A7B44" w:rsidR="00A3481B" w:rsidP="007D3C72" w:rsidRDefault="00A3481B" w14:paraId="2749097A" w14:textId="77777777">
            <w:pPr>
              <w:rPr>
                <w:rFonts w:ascii="Calibri" w:hAnsi="Calibri" w:cs="Calibri"/>
                <w:b/>
                <w:bCs/>
                <w:color w:val="000000"/>
              </w:rPr>
            </w:pPr>
          </w:p>
        </w:tc>
        <w:tc>
          <w:tcPr>
            <w:tcW w:w="694" w:type="pct"/>
          </w:tcPr>
          <w:p w:rsidRPr="007A7B44" w:rsidR="00A3481B" w:rsidP="007D3C72" w:rsidRDefault="00A3481B" w14:paraId="37FD6042" w14:textId="77777777">
            <w:pPr>
              <w:rPr>
                <w:rFonts w:ascii="Calibri" w:hAnsi="Calibri" w:cs="Calibri"/>
                <w:b/>
                <w:bCs/>
                <w:color w:val="000000"/>
              </w:rPr>
            </w:pPr>
          </w:p>
        </w:tc>
      </w:tr>
      <w:tr w:rsidR="00A3481B" w:rsidTr="001159E7" w14:paraId="5B7C62F5" w14:textId="77777777">
        <w:tc>
          <w:tcPr>
            <w:tcW w:w="1528" w:type="pct"/>
            <w:vAlign w:val="center"/>
          </w:tcPr>
          <w:p w:rsidRPr="007A7B44" w:rsidR="00A3481B" w:rsidP="007D3C72" w:rsidRDefault="00A3481B" w14:paraId="767451E8" w14:textId="77777777">
            <w:pPr>
              <w:rPr>
                <w:rFonts w:ascii="Calibri" w:hAnsi="Calibri" w:eastAsia="Arial" w:cs="Calibri"/>
                <w:color w:val="000000" w:themeColor="text1"/>
              </w:rPr>
            </w:pPr>
            <w:r w:rsidRPr="007A7B44">
              <w:rPr>
                <w:rFonts w:ascii="Calibri" w:hAnsi="Calibri" w:eastAsia="Arial" w:cs="Calibri"/>
                <w:color w:val="000000" w:themeColor="text1"/>
              </w:rPr>
              <w:t>Frequency polygon</w:t>
            </w:r>
          </w:p>
        </w:tc>
        <w:tc>
          <w:tcPr>
            <w:tcW w:w="2014" w:type="pct"/>
            <w:vAlign w:val="center"/>
          </w:tcPr>
          <w:p w:rsidRPr="007A7B44" w:rsidR="00A3481B" w:rsidP="007D3C72" w:rsidRDefault="00A3481B" w14:paraId="677727E4" w14:textId="77777777">
            <w:pPr>
              <w:rPr>
                <w:rFonts w:ascii="Calibri" w:hAnsi="Calibri" w:eastAsia="Arial" w:cs="Calibri"/>
                <w:color w:val="000000" w:themeColor="text1"/>
              </w:rPr>
            </w:pPr>
            <w:r w:rsidRPr="007A7B44">
              <w:rPr>
                <w:rFonts w:ascii="Calibri" w:hAnsi="Calibri" w:eastAsia="Arial" w:cs="Calibri"/>
                <w:color w:val="000000" w:themeColor="text1"/>
              </w:rPr>
              <w:t>U840</w:t>
            </w:r>
          </w:p>
        </w:tc>
        <w:tc>
          <w:tcPr>
            <w:tcW w:w="764" w:type="pct"/>
          </w:tcPr>
          <w:p w:rsidRPr="007A7B44" w:rsidR="00A3481B" w:rsidP="007D3C72" w:rsidRDefault="00A3481B" w14:paraId="61424458" w14:textId="77777777">
            <w:pPr>
              <w:rPr>
                <w:rFonts w:ascii="Calibri" w:hAnsi="Calibri" w:cs="Calibri"/>
                <w:b/>
                <w:bCs/>
                <w:color w:val="000000"/>
              </w:rPr>
            </w:pPr>
          </w:p>
        </w:tc>
        <w:tc>
          <w:tcPr>
            <w:tcW w:w="694" w:type="pct"/>
          </w:tcPr>
          <w:p w:rsidRPr="007A7B44" w:rsidR="00A3481B" w:rsidP="007D3C72" w:rsidRDefault="00A3481B" w14:paraId="4644E119" w14:textId="77777777">
            <w:pPr>
              <w:rPr>
                <w:rFonts w:ascii="Calibri" w:hAnsi="Calibri" w:cs="Calibri"/>
                <w:b/>
                <w:bCs/>
                <w:color w:val="000000"/>
              </w:rPr>
            </w:pPr>
          </w:p>
        </w:tc>
      </w:tr>
      <w:tr w:rsidR="00A3481B" w:rsidTr="001159E7" w14:paraId="667A4A35" w14:textId="77777777">
        <w:tc>
          <w:tcPr>
            <w:tcW w:w="1528" w:type="pct"/>
            <w:vAlign w:val="center"/>
          </w:tcPr>
          <w:p w:rsidRPr="007A7B44" w:rsidR="00A3481B" w:rsidP="007D3C72" w:rsidRDefault="00A3481B" w14:paraId="4DED39E7" w14:textId="77777777">
            <w:pPr>
              <w:rPr>
                <w:rFonts w:ascii="Calibri" w:hAnsi="Calibri" w:eastAsia="Arial" w:cs="Calibri"/>
                <w:color w:val="000000" w:themeColor="text1"/>
              </w:rPr>
            </w:pPr>
            <w:r w:rsidRPr="007A7B44">
              <w:rPr>
                <w:rFonts w:ascii="Calibri" w:hAnsi="Calibri" w:eastAsia="Arial" w:cs="Calibri"/>
                <w:color w:val="000000" w:themeColor="text1"/>
              </w:rPr>
              <w:t>Mode, median, mean, range</w:t>
            </w:r>
          </w:p>
        </w:tc>
        <w:tc>
          <w:tcPr>
            <w:tcW w:w="2014" w:type="pct"/>
            <w:vAlign w:val="center"/>
          </w:tcPr>
          <w:p w:rsidRPr="007A7B44" w:rsidR="00A3481B" w:rsidP="007D3C72" w:rsidRDefault="00A3481B" w14:paraId="20D33826" w14:textId="77777777">
            <w:pPr>
              <w:rPr>
                <w:rFonts w:ascii="Calibri" w:hAnsi="Calibri" w:eastAsia="Arial" w:cs="Calibri"/>
                <w:color w:val="000000" w:themeColor="text1"/>
              </w:rPr>
            </w:pPr>
            <w:r w:rsidRPr="007A7B44">
              <w:rPr>
                <w:rFonts w:ascii="Calibri" w:hAnsi="Calibri" w:eastAsia="Arial" w:cs="Calibri"/>
                <w:color w:val="000000" w:themeColor="text1"/>
              </w:rPr>
              <w:t>U260, U569, U854, U456, U291, U877, U526</w:t>
            </w:r>
          </w:p>
        </w:tc>
        <w:tc>
          <w:tcPr>
            <w:tcW w:w="764" w:type="pct"/>
          </w:tcPr>
          <w:p w:rsidRPr="007A7B44" w:rsidR="00A3481B" w:rsidP="007D3C72" w:rsidRDefault="00A3481B" w14:paraId="621DCC7D" w14:textId="77777777">
            <w:pPr>
              <w:rPr>
                <w:rFonts w:ascii="Calibri" w:hAnsi="Calibri" w:cs="Calibri"/>
                <w:b/>
                <w:bCs/>
                <w:color w:val="000000"/>
              </w:rPr>
            </w:pPr>
          </w:p>
        </w:tc>
        <w:tc>
          <w:tcPr>
            <w:tcW w:w="694" w:type="pct"/>
          </w:tcPr>
          <w:p w:rsidRPr="007A7B44" w:rsidR="00A3481B" w:rsidP="007D3C72" w:rsidRDefault="00A3481B" w14:paraId="2C3ACA94" w14:textId="77777777">
            <w:pPr>
              <w:rPr>
                <w:rFonts w:ascii="Calibri" w:hAnsi="Calibri" w:cs="Calibri"/>
                <w:b/>
                <w:bCs/>
                <w:color w:val="000000"/>
              </w:rPr>
            </w:pPr>
          </w:p>
        </w:tc>
      </w:tr>
    </w:tbl>
    <w:p w:rsidR="001159E7" w:rsidRDefault="001159E7" w14:paraId="12C0DEAE" w14:textId="028A0D98">
      <w:pPr>
        <w:rPr>
          <w:b/>
          <w:bCs/>
          <w:color w:val="002060"/>
          <w:sz w:val="96"/>
          <w:szCs w:val="96"/>
        </w:rPr>
      </w:pPr>
    </w:p>
    <w:p w:rsidR="001159E7" w:rsidRDefault="001159E7" w14:paraId="05383A71" w14:textId="77777777">
      <w:pPr>
        <w:rPr>
          <w:b/>
          <w:bCs/>
          <w:color w:val="002060"/>
          <w:sz w:val="96"/>
          <w:szCs w:val="96"/>
        </w:rPr>
      </w:pPr>
      <w:r>
        <w:rPr>
          <w:b/>
          <w:bCs/>
          <w:color w:val="002060"/>
          <w:sz w:val="96"/>
          <w:szCs w:val="96"/>
        </w:rPr>
        <w:br w:type="page"/>
      </w: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8646"/>
      </w:tblGrid>
      <w:tr w:rsidRPr="00935649" w:rsidR="00034515" w:rsidTr="007D3C72" w14:paraId="15505311"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832C1" w:rsidR="00034515" w:rsidP="007D3C72" w:rsidRDefault="00034515" w14:paraId="31B8B04D" w14:textId="77777777">
            <w:pPr>
              <w:pStyle w:val="NoSpacing"/>
              <w:jc w:val="center"/>
              <w:rPr>
                <w:rFonts w:cstheme="minorHAnsi"/>
                <w:b/>
                <w:bCs/>
                <w:sz w:val="28"/>
                <w:szCs w:val="28"/>
                <w:lang w:eastAsia="en-GB"/>
              </w:rPr>
            </w:pPr>
            <w:r w:rsidRPr="002832C1">
              <w:rPr>
                <w:rFonts w:cstheme="minorHAnsi"/>
                <w:b/>
                <w:bCs/>
                <w:sz w:val="28"/>
                <w:szCs w:val="28"/>
                <w:lang w:eastAsia="en-GB"/>
              </w:rPr>
              <w:lastRenderedPageBreak/>
              <w:t xml:space="preserve">Year </w:t>
            </w:r>
            <w:r>
              <w:rPr>
                <w:rFonts w:cstheme="minorHAnsi"/>
                <w:b/>
                <w:bCs/>
                <w:sz w:val="28"/>
                <w:szCs w:val="28"/>
                <w:lang w:eastAsia="en-GB"/>
              </w:rPr>
              <w:t xml:space="preserve">11 </w:t>
            </w:r>
            <w:r w:rsidRPr="002832C1">
              <w:rPr>
                <w:rFonts w:cstheme="minorHAnsi"/>
                <w:b/>
                <w:bCs/>
                <w:sz w:val="28"/>
                <w:szCs w:val="28"/>
                <w:lang w:eastAsia="en-GB"/>
              </w:rPr>
              <w:t xml:space="preserve">Revision Checklist  </w:t>
            </w:r>
          </w:p>
        </w:tc>
      </w:tr>
      <w:tr w:rsidRPr="00935649" w:rsidR="00034515" w:rsidTr="007D3C72" w14:paraId="2936C848"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935649" w:rsidR="00034515" w:rsidP="007D3C72" w:rsidRDefault="00034515" w14:paraId="458F6587" w14:textId="77777777">
            <w:pPr>
              <w:spacing w:after="0" w:line="240" w:lineRule="auto"/>
              <w:jc w:val="center"/>
              <w:rPr>
                <w:rFonts w:eastAsia="Times New Roman" w:cstheme="minorHAnsi"/>
                <w:b/>
                <w:bCs/>
                <w:sz w:val="72"/>
                <w:szCs w:val="72"/>
                <w:lang w:eastAsia="en-GB"/>
              </w:rPr>
            </w:pPr>
            <w:r>
              <w:rPr>
                <w:rFonts w:eastAsia="Times New Roman" w:cstheme="minorHAnsi"/>
                <w:b/>
                <w:bCs/>
                <w:sz w:val="52"/>
                <w:szCs w:val="52"/>
                <w:lang w:eastAsia="en-GB"/>
              </w:rPr>
              <w:t>Maths - Higher</w:t>
            </w:r>
          </w:p>
        </w:tc>
      </w:tr>
      <w:tr w:rsidRPr="00935649" w:rsidR="00034515" w:rsidTr="007D3C72" w14:paraId="7BF60042" w14:textId="77777777">
        <w:trPr>
          <w:trHeight w:val="705"/>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034515" w:rsidP="007D3C72" w:rsidRDefault="00034515" w14:paraId="35AE3CA3" w14:textId="77777777">
            <w:pPr>
              <w:spacing w:after="0" w:line="240" w:lineRule="auto"/>
              <w:ind w:left="170"/>
              <w:textAlignment w:val="baseline"/>
              <w:rPr>
                <w:rFonts w:eastAsia="Times New Roman" w:cstheme="minorHAnsi"/>
                <w:sz w:val="24"/>
                <w:szCs w:val="24"/>
                <w:lang w:eastAsia="en-GB"/>
              </w:rPr>
            </w:pPr>
            <w:r w:rsidRPr="00687DB3">
              <w:rPr>
                <w:rFonts w:eastAsia="Times New Roman" w:cstheme="minorHAnsi"/>
                <w:b/>
                <w:bCs/>
                <w:sz w:val="24"/>
                <w:szCs w:val="24"/>
                <w:lang w:eastAsia="en-GB"/>
              </w:rPr>
              <w:t>Exam length</w:t>
            </w:r>
            <w:r w:rsidRPr="00687DB3">
              <w:rPr>
                <w:rFonts w:eastAsia="Times New Roman" w:cstheme="minorHAnsi"/>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00034515" w:rsidP="007D3C72" w:rsidRDefault="00034515" w14:paraId="785901D1"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1: Non-calculator (80 marks, 90 minutes)</w:t>
            </w:r>
          </w:p>
          <w:p w:rsidRPr="002A2655" w:rsidR="00034515" w:rsidP="007D3C72" w:rsidRDefault="00034515" w14:paraId="09A7AF82"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2: Calculator (80 marks, 90 minutes)</w:t>
            </w:r>
          </w:p>
          <w:p w:rsidRPr="002A2655" w:rsidR="00034515" w:rsidP="007D3C72" w:rsidRDefault="00034515" w14:paraId="0104B605" w14:textId="77777777">
            <w:pPr>
              <w:spacing w:after="0" w:line="240" w:lineRule="auto"/>
              <w:ind w:left="170"/>
              <w:textAlignment w:val="baseline"/>
              <w:rPr>
                <w:rFonts w:eastAsia="Times New Roman" w:cstheme="minorHAnsi"/>
                <w:color w:val="000000" w:themeColor="text1"/>
                <w:lang w:eastAsia="en-GB"/>
              </w:rPr>
            </w:pPr>
            <w:r>
              <w:rPr>
                <w:rFonts w:eastAsia="Times New Roman" w:cstheme="minorHAnsi"/>
                <w:color w:val="000000" w:themeColor="text1"/>
                <w:lang w:eastAsia="en-GB"/>
              </w:rPr>
              <w:t>Paper 3: Calculator (80 marks, 90 minutes)</w:t>
            </w:r>
          </w:p>
          <w:p w:rsidRPr="00687DB3" w:rsidR="00034515" w:rsidP="007D3C72" w:rsidRDefault="00034515" w14:paraId="2CC77C3D" w14:textId="77777777">
            <w:pPr>
              <w:spacing w:after="0" w:line="240" w:lineRule="auto"/>
              <w:textAlignment w:val="baseline"/>
              <w:rPr>
                <w:rFonts w:eastAsia="Times New Roman" w:cstheme="minorHAnsi"/>
                <w:lang w:eastAsia="en-GB"/>
              </w:rPr>
            </w:pPr>
          </w:p>
        </w:tc>
      </w:tr>
      <w:tr w:rsidRPr="00935649" w:rsidR="00034515" w:rsidTr="007D3C72" w14:paraId="2A44A165"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034515" w:rsidP="007D3C72" w:rsidRDefault="00034515" w14:paraId="2774CFFD"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Topics to Revise</w:t>
            </w:r>
            <w:r w:rsidRPr="00687DB3">
              <w:rPr>
                <w:rFonts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B55BBA" w:rsidR="00034515" w:rsidP="007D3C72" w:rsidRDefault="00034515" w14:paraId="475BDD46" w14:textId="77777777">
            <w:pPr>
              <w:spacing w:after="0" w:line="240" w:lineRule="auto"/>
              <w:textAlignment w:val="baseline"/>
              <w:rPr>
                <w:rFonts w:cstheme="minorHAnsi"/>
                <w:color w:val="000000" w:themeColor="text1"/>
                <w:lang w:eastAsia="en-GB"/>
              </w:rPr>
            </w:pPr>
            <w:r>
              <w:rPr>
                <w:rFonts w:cstheme="minorHAnsi"/>
                <w:color w:val="000000" w:themeColor="text1"/>
                <w:lang w:eastAsia="en-GB"/>
              </w:rPr>
              <w:t xml:space="preserve">   Revise all topics</w:t>
            </w:r>
          </w:p>
        </w:tc>
      </w:tr>
      <w:tr w:rsidRPr="00935649" w:rsidR="00034515" w:rsidTr="007D3C72" w14:paraId="1471BFEA"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87DB3" w:rsidR="00034515" w:rsidP="007D3C72" w:rsidRDefault="00034515" w14:paraId="25F066CD"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Resources to support revision</w:t>
            </w:r>
            <w:r w:rsidRPr="00687DB3">
              <w:rPr>
                <w:rFonts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B55BBA" w:rsidR="00034515" w:rsidP="00034515" w:rsidRDefault="00034515" w14:paraId="12A4886A"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Your classwork book: look at worked examples and working out</w:t>
            </w:r>
          </w:p>
          <w:p w:rsidR="00034515" w:rsidP="00034515" w:rsidRDefault="00034515" w14:paraId="4D11F7FD"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Sparx Independent Learning: </w:t>
            </w:r>
            <w:hyperlink w:history="1" r:id="rId22">
              <w:r w:rsidRPr="00677B1C">
                <w:rPr>
                  <w:rStyle w:val="Hyperlink"/>
                  <w:rFonts w:cstheme="minorHAnsi"/>
                  <w:lang w:eastAsia="en-GB"/>
                </w:rPr>
                <w:t>https://www.sparxmaths.uk</w:t>
              </w:r>
            </w:hyperlink>
          </w:p>
          <w:p w:rsidR="00034515" w:rsidP="00034515" w:rsidRDefault="00034515" w14:paraId="45638891"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Physics and Maths tutor: </w:t>
            </w:r>
            <w:hyperlink w:history="1" r:id="rId23">
              <w:r w:rsidRPr="00677B1C">
                <w:rPr>
                  <w:rStyle w:val="Hyperlink"/>
                  <w:rFonts w:cstheme="minorHAnsi"/>
                  <w:lang w:eastAsia="en-GB"/>
                </w:rPr>
                <w:t>https://www.physicsandmathstutor.com/maths-revision/gcse-questions-edexcel/</w:t>
              </w:r>
            </w:hyperlink>
            <w:r>
              <w:rPr>
                <w:rFonts w:cstheme="minorHAnsi"/>
                <w:color w:val="000000" w:themeColor="text1"/>
                <w:lang w:eastAsia="en-GB"/>
              </w:rPr>
              <w:t xml:space="preserve"> </w:t>
            </w:r>
          </w:p>
          <w:p w:rsidRPr="006A6DAC" w:rsidR="00034515" w:rsidP="00034515" w:rsidRDefault="00034515" w14:paraId="167AEC7C"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Mathsgenie: </w:t>
            </w:r>
            <w:hyperlink w:history="1" r:id="rId24">
              <w:r w:rsidRPr="00677B1C">
                <w:rPr>
                  <w:rStyle w:val="Hyperlink"/>
                  <w:rFonts w:cstheme="minorHAnsi"/>
                  <w:lang w:eastAsia="en-GB"/>
                </w:rPr>
                <w:t>https://www.mathsgenie.co.uk/</w:t>
              </w:r>
            </w:hyperlink>
          </w:p>
          <w:p w:rsidRPr="005B10D4" w:rsidR="00034515" w:rsidP="007D3C72" w:rsidRDefault="00034515" w14:paraId="04CF014E" w14:textId="77777777">
            <w:pPr>
              <w:spacing w:after="0" w:line="240" w:lineRule="auto"/>
              <w:textAlignment w:val="baseline"/>
              <w:rPr>
                <w:rFonts w:cstheme="minorHAnsi"/>
                <w:color w:val="000000" w:themeColor="text1"/>
                <w:lang w:eastAsia="en-GB"/>
              </w:rPr>
            </w:pPr>
          </w:p>
        </w:tc>
      </w:tr>
    </w:tbl>
    <w:p w:rsidR="00034515" w:rsidP="00034515" w:rsidRDefault="00034515" w14:paraId="1E618980" w14:textId="77777777">
      <w:pPr>
        <w:ind w:left="-567"/>
        <w:jc w:val="both"/>
        <w:rPr>
          <w:rFonts w:cstheme="minorHAnsi"/>
          <w:b/>
          <w:bCs/>
          <w:color w:val="000000"/>
          <w:sz w:val="27"/>
          <w:szCs w:val="27"/>
        </w:rPr>
      </w:pPr>
      <w:r w:rsidRPr="00670D49">
        <w:rPr>
          <w:rFonts w:cstheme="minorHAnsi"/>
          <w:b/>
          <w:bCs/>
          <w:color w:val="000000"/>
          <w:sz w:val="27"/>
          <w:szCs w:val="27"/>
        </w:rPr>
        <w:t>Overview of Topics</w:t>
      </w:r>
    </w:p>
    <w:tbl>
      <w:tblPr>
        <w:tblStyle w:val="TableGrid"/>
        <w:tblW w:w="5000" w:type="pct"/>
        <w:tblLook w:val="04A0" w:firstRow="1" w:lastRow="0" w:firstColumn="1" w:lastColumn="0" w:noHBand="0" w:noVBand="1"/>
      </w:tblPr>
      <w:tblGrid>
        <w:gridCol w:w="3195"/>
        <w:gridCol w:w="4212"/>
        <w:gridCol w:w="1598"/>
        <w:gridCol w:w="1451"/>
      </w:tblGrid>
      <w:tr w:rsidR="00034515" w:rsidTr="001159E7" w14:paraId="483F2FF4" w14:textId="77777777">
        <w:tc>
          <w:tcPr>
            <w:tcW w:w="5000" w:type="pct"/>
            <w:gridSpan w:val="4"/>
          </w:tcPr>
          <w:p w:rsidR="00034515" w:rsidP="007D3C72" w:rsidRDefault="00034515" w14:paraId="1EE4BD4F" w14:textId="77777777">
            <w:pPr>
              <w:jc w:val="center"/>
              <w:rPr>
                <w:rFonts w:cstheme="minorHAnsi"/>
                <w:b/>
                <w:bCs/>
                <w:color w:val="000000"/>
                <w:sz w:val="27"/>
                <w:szCs w:val="27"/>
              </w:rPr>
            </w:pPr>
            <w:r>
              <w:rPr>
                <w:rFonts w:cstheme="minorHAnsi"/>
                <w:b/>
                <w:bCs/>
                <w:color w:val="000000"/>
                <w:sz w:val="27"/>
                <w:szCs w:val="27"/>
              </w:rPr>
              <w:t>Number</w:t>
            </w:r>
          </w:p>
        </w:tc>
      </w:tr>
      <w:tr w:rsidR="00034515" w:rsidTr="001159E7" w14:paraId="35DC24B0" w14:textId="77777777">
        <w:tc>
          <w:tcPr>
            <w:tcW w:w="1528" w:type="pct"/>
          </w:tcPr>
          <w:p w:rsidRPr="007A7B44" w:rsidR="00034515" w:rsidP="007D3C72" w:rsidRDefault="00034515" w14:paraId="3B1F7C95"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41FB2AE8"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5BA9EAC2"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20A00492"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743B0C07" w14:textId="77777777">
        <w:tc>
          <w:tcPr>
            <w:tcW w:w="1528" w:type="pct"/>
            <w:vAlign w:val="center"/>
          </w:tcPr>
          <w:p w:rsidRPr="007A7B44" w:rsidR="00034515" w:rsidP="007D3C72" w:rsidRDefault="00034515" w14:paraId="597850F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Money</w:t>
            </w:r>
          </w:p>
        </w:tc>
        <w:tc>
          <w:tcPr>
            <w:tcW w:w="2014" w:type="pct"/>
            <w:vAlign w:val="center"/>
          </w:tcPr>
          <w:p w:rsidRPr="007A7B44" w:rsidR="00034515" w:rsidP="007D3C72" w:rsidRDefault="00034515" w14:paraId="77C8376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U478, U293, U868, U881, U554, U916, U349</w:t>
            </w:r>
          </w:p>
        </w:tc>
        <w:tc>
          <w:tcPr>
            <w:tcW w:w="764" w:type="pct"/>
          </w:tcPr>
          <w:p w:rsidR="00034515" w:rsidP="007D3C72" w:rsidRDefault="00034515" w14:paraId="5702526B" w14:textId="77777777">
            <w:pPr>
              <w:rPr>
                <w:rFonts w:cstheme="minorHAnsi"/>
                <w:b/>
                <w:bCs/>
                <w:color w:val="000000"/>
                <w:sz w:val="27"/>
                <w:szCs w:val="27"/>
              </w:rPr>
            </w:pPr>
          </w:p>
        </w:tc>
        <w:tc>
          <w:tcPr>
            <w:tcW w:w="694" w:type="pct"/>
          </w:tcPr>
          <w:p w:rsidR="00034515" w:rsidP="007D3C72" w:rsidRDefault="00034515" w14:paraId="0F20B136" w14:textId="77777777">
            <w:pPr>
              <w:rPr>
                <w:rFonts w:cstheme="minorHAnsi"/>
                <w:b/>
                <w:bCs/>
                <w:color w:val="000000"/>
                <w:sz w:val="27"/>
                <w:szCs w:val="27"/>
              </w:rPr>
            </w:pPr>
          </w:p>
        </w:tc>
      </w:tr>
      <w:tr w:rsidR="00034515" w:rsidTr="001159E7" w14:paraId="510F1F7D" w14:textId="77777777">
        <w:tc>
          <w:tcPr>
            <w:tcW w:w="1528" w:type="pct"/>
            <w:vAlign w:val="center"/>
          </w:tcPr>
          <w:p w:rsidRPr="007A7B44" w:rsidR="00034515" w:rsidP="007D3C72" w:rsidRDefault="00034515" w14:paraId="1849573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Four operations</w:t>
            </w:r>
          </w:p>
        </w:tc>
        <w:tc>
          <w:tcPr>
            <w:tcW w:w="2014" w:type="pct"/>
            <w:vAlign w:val="center"/>
          </w:tcPr>
          <w:p w:rsidRPr="007A7B44" w:rsidR="00034515" w:rsidP="007D3C72" w:rsidRDefault="00034515" w14:paraId="50A3976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U417, U478, U735, U127, U293, U453, U868, U976</w:t>
            </w:r>
          </w:p>
        </w:tc>
        <w:tc>
          <w:tcPr>
            <w:tcW w:w="764" w:type="pct"/>
          </w:tcPr>
          <w:p w:rsidR="00034515" w:rsidP="007D3C72" w:rsidRDefault="00034515" w14:paraId="2EF3E34C" w14:textId="77777777">
            <w:pPr>
              <w:rPr>
                <w:rFonts w:cstheme="minorHAnsi"/>
                <w:b/>
                <w:bCs/>
                <w:color w:val="000000"/>
                <w:sz w:val="27"/>
                <w:szCs w:val="27"/>
              </w:rPr>
            </w:pPr>
          </w:p>
        </w:tc>
        <w:tc>
          <w:tcPr>
            <w:tcW w:w="694" w:type="pct"/>
          </w:tcPr>
          <w:p w:rsidR="00034515" w:rsidP="007D3C72" w:rsidRDefault="00034515" w14:paraId="5D6399C6" w14:textId="77777777">
            <w:pPr>
              <w:rPr>
                <w:rFonts w:cstheme="minorHAnsi"/>
                <w:b/>
                <w:bCs/>
                <w:color w:val="000000"/>
                <w:sz w:val="27"/>
                <w:szCs w:val="27"/>
              </w:rPr>
            </w:pPr>
          </w:p>
        </w:tc>
      </w:tr>
      <w:tr w:rsidR="00034515" w:rsidTr="001159E7" w14:paraId="0810E07E" w14:textId="77777777">
        <w:tc>
          <w:tcPr>
            <w:tcW w:w="1528" w:type="pct"/>
            <w:vAlign w:val="center"/>
          </w:tcPr>
          <w:p w:rsidRPr="007A7B44" w:rsidR="00034515" w:rsidP="007D3C72" w:rsidRDefault="00034515" w14:paraId="4C37E11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Negative number</w:t>
            </w:r>
          </w:p>
        </w:tc>
        <w:tc>
          <w:tcPr>
            <w:tcW w:w="2014" w:type="pct"/>
            <w:vAlign w:val="center"/>
          </w:tcPr>
          <w:p w:rsidRPr="007A7B44" w:rsidR="00034515" w:rsidP="007D3C72" w:rsidRDefault="00034515" w14:paraId="16C311AA"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U947, U742, U548</w:t>
            </w:r>
          </w:p>
        </w:tc>
        <w:tc>
          <w:tcPr>
            <w:tcW w:w="764" w:type="pct"/>
          </w:tcPr>
          <w:p w:rsidR="00034515" w:rsidP="007D3C72" w:rsidRDefault="00034515" w14:paraId="54896639" w14:textId="77777777">
            <w:pPr>
              <w:rPr>
                <w:rFonts w:cstheme="minorHAnsi"/>
                <w:b/>
                <w:bCs/>
                <w:color w:val="000000"/>
                <w:sz w:val="27"/>
                <w:szCs w:val="27"/>
              </w:rPr>
            </w:pPr>
          </w:p>
        </w:tc>
        <w:tc>
          <w:tcPr>
            <w:tcW w:w="694" w:type="pct"/>
          </w:tcPr>
          <w:p w:rsidR="00034515" w:rsidP="007D3C72" w:rsidRDefault="00034515" w14:paraId="36236CC7" w14:textId="77777777">
            <w:pPr>
              <w:rPr>
                <w:rFonts w:cstheme="minorHAnsi"/>
                <w:b/>
                <w:bCs/>
                <w:color w:val="000000"/>
                <w:sz w:val="27"/>
                <w:szCs w:val="27"/>
              </w:rPr>
            </w:pPr>
          </w:p>
        </w:tc>
      </w:tr>
      <w:tr w:rsidR="00034515" w:rsidTr="001159E7" w14:paraId="4FD92C06" w14:textId="77777777">
        <w:tc>
          <w:tcPr>
            <w:tcW w:w="1528" w:type="pct"/>
            <w:vAlign w:val="center"/>
          </w:tcPr>
          <w:p w:rsidRPr="007A7B44" w:rsidR="00034515" w:rsidP="007D3C72" w:rsidRDefault="00034515" w14:paraId="0A80FF38"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Order fractions, decimals, percentages</w:t>
            </w:r>
          </w:p>
        </w:tc>
        <w:tc>
          <w:tcPr>
            <w:tcW w:w="2014" w:type="pct"/>
            <w:vAlign w:val="center"/>
          </w:tcPr>
          <w:p w:rsidRPr="007A7B44" w:rsidR="00034515" w:rsidP="007D3C72" w:rsidRDefault="00034515" w14:paraId="11CBB8BA"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U746, U439, U594</w:t>
            </w:r>
          </w:p>
        </w:tc>
        <w:tc>
          <w:tcPr>
            <w:tcW w:w="764" w:type="pct"/>
          </w:tcPr>
          <w:p w:rsidR="00034515" w:rsidP="007D3C72" w:rsidRDefault="00034515" w14:paraId="4F7A5F95" w14:textId="77777777">
            <w:pPr>
              <w:rPr>
                <w:rFonts w:cstheme="minorHAnsi"/>
                <w:b/>
                <w:bCs/>
                <w:color w:val="000000"/>
                <w:sz w:val="27"/>
                <w:szCs w:val="27"/>
              </w:rPr>
            </w:pPr>
          </w:p>
        </w:tc>
        <w:tc>
          <w:tcPr>
            <w:tcW w:w="694" w:type="pct"/>
          </w:tcPr>
          <w:p w:rsidR="00034515" w:rsidP="007D3C72" w:rsidRDefault="00034515" w14:paraId="24B1B0D2" w14:textId="77777777">
            <w:pPr>
              <w:rPr>
                <w:rFonts w:cstheme="minorHAnsi"/>
                <w:b/>
                <w:bCs/>
                <w:color w:val="000000"/>
                <w:sz w:val="27"/>
                <w:szCs w:val="27"/>
              </w:rPr>
            </w:pPr>
          </w:p>
        </w:tc>
      </w:tr>
      <w:tr w:rsidR="00034515" w:rsidTr="001159E7" w14:paraId="3BA55028" w14:textId="77777777">
        <w:tc>
          <w:tcPr>
            <w:tcW w:w="1528" w:type="pct"/>
            <w:vAlign w:val="center"/>
          </w:tcPr>
          <w:p w:rsidRPr="007A7B44" w:rsidR="00034515" w:rsidP="007D3C72" w:rsidRDefault="00034515" w14:paraId="597AC3CF"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Fraction of an amount</w:t>
            </w:r>
          </w:p>
        </w:tc>
        <w:tc>
          <w:tcPr>
            <w:tcW w:w="2014" w:type="pct"/>
            <w:vAlign w:val="center"/>
          </w:tcPr>
          <w:p w:rsidRPr="007A7B44" w:rsidR="00034515" w:rsidP="007D3C72" w:rsidRDefault="00034515" w14:paraId="55B6D00A"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U881, U916</w:t>
            </w:r>
          </w:p>
        </w:tc>
        <w:tc>
          <w:tcPr>
            <w:tcW w:w="764" w:type="pct"/>
          </w:tcPr>
          <w:p w:rsidR="00034515" w:rsidP="007D3C72" w:rsidRDefault="00034515" w14:paraId="6157E26D" w14:textId="77777777">
            <w:pPr>
              <w:rPr>
                <w:rFonts w:cstheme="minorHAnsi"/>
                <w:b/>
                <w:bCs/>
                <w:color w:val="000000"/>
                <w:sz w:val="27"/>
                <w:szCs w:val="27"/>
              </w:rPr>
            </w:pPr>
          </w:p>
        </w:tc>
        <w:tc>
          <w:tcPr>
            <w:tcW w:w="694" w:type="pct"/>
          </w:tcPr>
          <w:p w:rsidR="00034515" w:rsidP="007D3C72" w:rsidRDefault="00034515" w14:paraId="039664CA" w14:textId="77777777">
            <w:pPr>
              <w:rPr>
                <w:rFonts w:cstheme="minorHAnsi"/>
                <w:b/>
                <w:bCs/>
                <w:color w:val="000000"/>
                <w:sz w:val="27"/>
                <w:szCs w:val="27"/>
              </w:rPr>
            </w:pPr>
          </w:p>
        </w:tc>
      </w:tr>
      <w:tr w:rsidR="00034515" w:rsidTr="001159E7" w14:paraId="04F12C90" w14:textId="77777777">
        <w:tc>
          <w:tcPr>
            <w:tcW w:w="1528" w:type="pct"/>
            <w:vAlign w:val="center"/>
          </w:tcPr>
          <w:p w:rsidRPr="007A7B44" w:rsidR="00034515" w:rsidP="007D3C72" w:rsidRDefault="00034515" w14:paraId="5000DFE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Fraction arithmetic</w:t>
            </w:r>
          </w:p>
        </w:tc>
        <w:tc>
          <w:tcPr>
            <w:tcW w:w="2014" w:type="pct"/>
            <w:vAlign w:val="center"/>
          </w:tcPr>
          <w:p w:rsidRPr="007A7B44" w:rsidR="00034515" w:rsidP="007D3C72" w:rsidRDefault="00034515" w14:paraId="4C9A84C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U736, U793, U475, U224, U544, U538, U874</w:t>
            </w:r>
          </w:p>
        </w:tc>
        <w:tc>
          <w:tcPr>
            <w:tcW w:w="764" w:type="pct"/>
          </w:tcPr>
          <w:p w:rsidR="00034515" w:rsidP="007D3C72" w:rsidRDefault="00034515" w14:paraId="5EE564D1" w14:textId="77777777">
            <w:pPr>
              <w:rPr>
                <w:rFonts w:cstheme="minorHAnsi"/>
                <w:b/>
                <w:bCs/>
                <w:color w:val="000000"/>
                <w:sz w:val="27"/>
                <w:szCs w:val="27"/>
              </w:rPr>
            </w:pPr>
          </w:p>
        </w:tc>
        <w:tc>
          <w:tcPr>
            <w:tcW w:w="694" w:type="pct"/>
          </w:tcPr>
          <w:p w:rsidR="00034515" w:rsidP="007D3C72" w:rsidRDefault="00034515" w14:paraId="2159968C" w14:textId="77777777">
            <w:pPr>
              <w:rPr>
                <w:rFonts w:cstheme="minorHAnsi"/>
                <w:b/>
                <w:bCs/>
                <w:color w:val="000000"/>
                <w:sz w:val="27"/>
                <w:szCs w:val="27"/>
              </w:rPr>
            </w:pPr>
          </w:p>
        </w:tc>
      </w:tr>
      <w:tr w:rsidR="00034515" w:rsidTr="001159E7" w14:paraId="5ED7F17D" w14:textId="77777777">
        <w:tc>
          <w:tcPr>
            <w:tcW w:w="1528" w:type="pct"/>
            <w:vAlign w:val="center"/>
          </w:tcPr>
          <w:p w:rsidRPr="007A7B44" w:rsidR="00034515" w:rsidP="007D3C72" w:rsidRDefault="00034515" w14:paraId="3347508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Place value</w:t>
            </w:r>
          </w:p>
        </w:tc>
        <w:tc>
          <w:tcPr>
            <w:tcW w:w="2014" w:type="pct"/>
            <w:vAlign w:val="center"/>
          </w:tcPr>
          <w:p w:rsidRPr="007A7B44" w:rsidR="00034515" w:rsidP="007D3C72" w:rsidRDefault="00034515" w14:paraId="51E9181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U600, U435</w:t>
            </w:r>
          </w:p>
        </w:tc>
        <w:tc>
          <w:tcPr>
            <w:tcW w:w="764" w:type="pct"/>
          </w:tcPr>
          <w:p w:rsidR="00034515" w:rsidP="007D3C72" w:rsidRDefault="00034515" w14:paraId="764D39E3" w14:textId="77777777">
            <w:pPr>
              <w:rPr>
                <w:rFonts w:cstheme="minorHAnsi"/>
                <w:b/>
                <w:bCs/>
                <w:color w:val="000000"/>
                <w:sz w:val="27"/>
                <w:szCs w:val="27"/>
              </w:rPr>
            </w:pPr>
          </w:p>
        </w:tc>
        <w:tc>
          <w:tcPr>
            <w:tcW w:w="694" w:type="pct"/>
          </w:tcPr>
          <w:p w:rsidR="00034515" w:rsidP="007D3C72" w:rsidRDefault="00034515" w14:paraId="0BB2A105" w14:textId="77777777">
            <w:pPr>
              <w:rPr>
                <w:rFonts w:cstheme="minorHAnsi"/>
                <w:b/>
                <w:bCs/>
                <w:color w:val="000000"/>
                <w:sz w:val="27"/>
                <w:szCs w:val="27"/>
              </w:rPr>
            </w:pPr>
          </w:p>
        </w:tc>
      </w:tr>
      <w:tr w:rsidR="00034515" w:rsidTr="001159E7" w14:paraId="241AACF1" w14:textId="77777777">
        <w:tc>
          <w:tcPr>
            <w:tcW w:w="1528" w:type="pct"/>
            <w:vAlign w:val="center"/>
          </w:tcPr>
          <w:p w:rsidRPr="007A7B44" w:rsidR="00034515" w:rsidP="007D3C72" w:rsidRDefault="00034515" w14:paraId="1D583CDA"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Multiples</w:t>
            </w:r>
          </w:p>
        </w:tc>
        <w:tc>
          <w:tcPr>
            <w:tcW w:w="2014" w:type="pct"/>
            <w:vAlign w:val="center"/>
          </w:tcPr>
          <w:p w:rsidRPr="007A7B44" w:rsidR="00034515" w:rsidP="007D3C72" w:rsidRDefault="00034515" w14:paraId="5D23350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U751</w:t>
            </w:r>
          </w:p>
        </w:tc>
        <w:tc>
          <w:tcPr>
            <w:tcW w:w="764" w:type="pct"/>
          </w:tcPr>
          <w:p w:rsidR="00034515" w:rsidP="007D3C72" w:rsidRDefault="00034515" w14:paraId="2AB58850" w14:textId="77777777">
            <w:pPr>
              <w:rPr>
                <w:rFonts w:cstheme="minorHAnsi"/>
                <w:b/>
                <w:bCs/>
                <w:color w:val="000000"/>
                <w:sz w:val="27"/>
                <w:szCs w:val="27"/>
              </w:rPr>
            </w:pPr>
          </w:p>
        </w:tc>
        <w:tc>
          <w:tcPr>
            <w:tcW w:w="694" w:type="pct"/>
          </w:tcPr>
          <w:p w:rsidR="00034515" w:rsidP="007D3C72" w:rsidRDefault="00034515" w14:paraId="113B1ED6" w14:textId="77777777">
            <w:pPr>
              <w:rPr>
                <w:rFonts w:cstheme="minorHAnsi"/>
                <w:b/>
                <w:bCs/>
                <w:color w:val="000000"/>
                <w:sz w:val="27"/>
                <w:szCs w:val="27"/>
              </w:rPr>
            </w:pPr>
          </w:p>
        </w:tc>
      </w:tr>
      <w:tr w:rsidR="00034515" w:rsidTr="001159E7" w14:paraId="79099AD8" w14:textId="77777777">
        <w:tc>
          <w:tcPr>
            <w:tcW w:w="1528" w:type="pct"/>
            <w:vAlign w:val="center"/>
          </w:tcPr>
          <w:p w:rsidRPr="007A7B44" w:rsidR="00034515" w:rsidP="007D3C72" w:rsidRDefault="00034515" w14:paraId="2E69720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Factors</w:t>
            </w:r>
          </w:p>
        </w:tc>
        <w:tc>
          <w:tcPr>
            <w:tcW w:w="2014" w:type="pct"/>
            <w:vAlign w:val="center"/>
          </w:tcPr>
          <w:p w:rsidRPr="007A7B44" w:rsidR="00034515" w:rsidP="007D3C72" w:rsidRDefault="00034515" w14:paraId="1E48D75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U211, U529</w:t>
            </w:r>
          </w:p>
        </w:tc>
        <w:tc>
          <w:tcPr>
            <w:tcW w:w="764" w:type="pct"/>
          </w:tcPr>
          <w:p w:rsidR="00034515" w:rsidP="007D3C72" w:rsidRDefault="00034515" w14:paraId="6B79885B" w14:textId="77777777">
            <w:pPr>
              <w:rPr>
                <w:rFonts w:cstheme="minorHAnsi"/>
                <w:b/>
                <w:bCs/>
                <w:color w:val="000000"/>
                <w:sz w:val="27"/>
                <w:szCs w:val="27"/>
              </w:rPr>
            </w:pPr>
          </w:p>
        </w:tc>
        <w:tc>
          <w:tcPr>
            <w:tcW w:w="694" w:type="pct"/>
          </w:tcPr>
          <w:p w:rsidR="00034515" w:rsidP="007D3C72" w:rsidRDefault="00034515" w14:paraId="3070F8E8" w14:textId="77777777">
            <w:pPr>
              <w:rPr>
                <w:rFonts w:cstheme="minorHAnsi"/>
                <w:b/>
                <w:bCs/>
                <w:color w:val="000000"/>
                <w:sz w:val="27"/>
                <w:szCs w:val="27"/>
              </w:rPr>
            </w:pPr>
          </w:p>
        </w:tc>
      </w:tr>
      <w:tr w:rsidR="00034515" w:rsidTr="001159E7" w14:paraId="4C139E61" w14:textId="77777777">
        <w:tc>
          <w:tcPr>
            <w:tcW w:w="1528" w:type="pct"/>
            <w:vAlign w:val="center"/>
          </w:tcPr>
          <w:p w:rsidRPr="007A7B44" w:rsidR="00034515" w:rsidP="007D3C72" w:rsidRDefault="00034515" w14:paraId="0086440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Lowest Common Multiple</w:t>
            </w:r>
          </w:p>
        </w:tc>
        <w:tc>
          <w:tcPr>
            <w:tcW w:w="2014" w:type="pct"/>
            <w:vAlign w:val="center"/>
          </w:tcPr>
          <w:p w:rsidRPr="007A7B44" w:rsidR="00034515" w:rsidP="007D3C72" w:rsidRDefault="00034515" w14:paraId="39EBDE2A"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U751, U250</w:t>
            </w:r>
          </w:p>
        </w:tc>
        <w:tc>
          <w:tcPr>
            <w:tcW w:w="764" w:type="pct"/>
          </w:tcPr>
          <w:p w:rsidR="00034515" w:rsidP="007D3C72" w:rsidRDefault="00034515" w14:paraId="28B6B825" w14:textId="77777777">
            <w:pPr>
              <w:rPr>
                <w:rFonts w:cstheme="minorHAnsi"/>
                <w:b/>
                <w:bCs/>
                <w:color w:val="000000"/>
                <w:sz w:val="27"/>
                <w:szCs w:val="27"/>
              </w:rPr>
            </w:pPr>
          </w:p>
        </w:tc>
        <w:tc>
          <w:tcPr>
            <w:tcW w:w="694" w:type="pct"/>
          </w:tcPr>
          <w:p w:rsidR="00034515" w:rsidP="007D3C72" w:rsidRDefault="00034515" w14:paraId="04C31BF1" w14:textId="77777777">
            <w:pPr>
              <w:rPr>
                <w:rFonts w:cstheme="minorHAnsi"/>
                <w:b/>
                <w:bCs/>
                <w:color w:val="000000"/>
                <w:sz w:val="27"/>
                <w:szCs w:val="27"/>
              </w:rPr>
            </w:pPr>
          </w:p>
        </w:tc>
      </w:tr>
      <w:tr w:rsidR="00034515" w:rsidTr="001159E7" w14:paraId="08047F8C" w14:textId="77777777">
        <w:tc>
          <w:tcPr>
            <w:tcW w:w="1528" w:type="pct"/>
            <w:vAlign w:val="center"/>
          </w:tcPr>
          <w:p w:rsidRPr="007A7B44" w:rsidR="00034515" w:rsidP="007D3C72" w:rsidRDefault="00034515" w14:paraId="27AFC110"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Product of prime factors</w:t>
            </w:r>
          </w:p>
        </w:tc>
        <w:tc>
          <w:tcPr>
            <w:tcW w:w="2014" w:type="pct"/>
            <w:vAlign w:val="center"/>
          </w:tcPr>
          <w:p w:rsidRPr="007A7B44" w:rsidR="00034515" w:rsidP="007D3C72" w:rsidRDefault="00034515" w14:paraId="1C8E43C7"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U739, U250</w:t>
            </w:r>
          </w:p>
        </w:tc>
        <w:tc>
          <w:tcPr>
            <w:tcW w:w="764" w:type="pct"/>
          </w:tcPr>
          <w:p w:rsidR="00034515" w:rsidP="007D3C72" w:rsidRDefault="00034515" w14:paraId="18CAEF47" w14:textId="77777777">
            <w:pPr>
              <w:rPr>
                <w:rFonts w:cstheme="minorHAnsi"/>
                <w:b/>
                <w:bCs/>
                <w:color w:val="000000"/>
                <w:sz w:val="27"/>
                <w:szCs w:val="27"/>
              </w:rPr>
            </w:pPr>
          </w:p>
        </w:tc>
        <w:tc>
          <w:tcPr>
            <w:tcW w:w="694" w:type="pct"/>
          </w:tcPr>
          <w:p w:rsidR="00034515" w:rsidP="007D3C72" w:rsidRDefault="00034515" w14:paraId="3C4A434C" w14:textId="77777777">
            <w:pPr>
              <w:rPr>
                <w:rFonts w:cstheme="minorHAnsi"/>
                <w:b/>
                <w:bCs/>
                <w:color w:val="000000"/>
                <w:sz w:val="27"/>
                <w:szCs w:val="27"/>
              </w:rPr>
            </w:pPr>
          </w:p>
        </w:tc>
      </w:tr>
      <w:tr w:rsidR="00034515" w:rsidTr="001159E7" w14:paraId="5854EC92" w14:textId="77777777">
        <w:tc>
          <w:tcPr>
            <w:tcW w:w="1528" w:type="pct"/>
            <w:vAlign w:val="center"/>
          </w:tcPr>
          <w:p w:rsidRPr="007A7B44" w:rsidR="00034515" w:rsidP="007D3C72" w:rsidRDefault="00034515" w14:paraId="2F9DD588"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Standard form Conversion</w:t>
            </w:r>
          </w:p>
        </w:tc>
        <w:tc>
          <w:tcPr>
            <w:tcW w:w="2014" w:type="pct"/>
            <w:vAlign w:val="center"/>
          </w:tcPr>
          <w:p w:rsidRPr="007A7B44" w:rsidR="00034515" w:rsidP="007D3C72" w:rsidRDefault="00034515" w14:paraId="55159AA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U330, U534</w:t>
            </w:r>
          </w:p>
        </w:tc>
        <w:tc>
          <w:tcPr>
            <w:tcW w:w="764" w:type="pct"/>
          </w:tcPr>
          <w:p w:rsidR="00034515" w:rsidP="007D3C72" w:rsidRDefault="00034515" w14:paraId="38DB9146" w14:textId="77777777">
            <w:pPr>
              <w:rPr>
                <w:rFonts w:cstheme="minorHAnsi"/>
                <w:b/>
                <w:bCs/>
                <w:color w:val="000000"/>
                <w:sz w:val="27"/>
                <w:szCs w:val="27"/>
              </w:rPr>
            </w:pPr>
          </w:p>
        </w:tc>
        <w:tc>
          <w:tcPr>
            <w:tcW w:w="694" w:type="pct"/>
          </w:tcPr>
          <w:p w:rsidR="00034515" w:rsidP="007D3C72" w:rsidRDefault="00034515" w14:paraId="5A610DA2" w14:textId="77777777">
            <w:pPr>
              <w:rPr>
                <w:rFonts w:cstheme="minorHAnsi"/>
                <w:b/>
                <w:bCs/>
                <w:color w:val="000000"/>
                <w:sz w:val="27"/>
                <w:szCs w:val="27"/>
              </w:rPr>
            </w:pPr>
          </w:p>
        </w:tc>
      </w:tr>
      <w:tr w:rsidR="00034515" w:rsidTr="001159E7" w14:paraId="1FBF564B" w14:textId="77777777">
        <w:tc>
          <w:tcPr>
            <w:tcW w:w="1528" w:type="pct"/>
            <w:vAlign w:val="center"/>
          </w:tcPr>
          <w:p w:rsidRPr="007A7B44" w:rsidR="00034515" w:rsidP="007D3C72" w:rsidRDefault="00034515" w14:paraId="4D048C62"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Standard form Calculation</w:t>
            </w:r>
          </w:p>
        </w:tc>
        <w:tc>
          <w:tcPr>
            <w:tcW w:w="2014" w:type="pct"/>
            <w:vAlign w:val="center"/>
          </w:tcPr>
          <w:p w:rsidRPr="007A7B44" w:rsidR="00034515" w:rsidP="007D3C72" w:rsidRDefault="00034515" w14:paraId="428A624B"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U264, U290</w:t>
            </w:r>
          </w:p>
        </w:tc>
        <w:tc>
          <w:tcPr>
            <w:tcW w:w="764" w:type="pct"/>
          </w:tcPr>
          <w:p w:rsidR="00034515" w:rsidP="007D3C72" w:rsidRDefault="00034515" w14:paraId="51E9B727" w14:textId="77777777">
            <w:pPr>
              <w:rPr>
                <w:rFonts w:cstheme="minorHAnsi"/>
                <w:b/>
                <w:bCs/>
                <w:color w:val="000000"/>
                <w:sz w:val="27"/>
                <w:szCs w:val="27"/>
              </w:rPr>
            </w:pPr>
          </w:p>
        </w:tc>
        <w:tc>
          <w:tcPr>
            <w:tcW w:w="694" w:type="pct"/>
          </w:tcPr>
          <w:p w:rsidR="00034515" w:rsidP="007D3C72" w:rsidRDefault="00034515" w14:paraId="0E244031" w14:textId="77777777">
            <w:pPr>
              <w:rPr>
                <w:rFonts w:cstheme="minorHAnsi"/>
                <w:b/>
                <w:bCs/>
                <w:color w:val="000000"/>
                <w:sz w:val="27"/>
                <w:szCs w:val="27"/>
              </w:rPr>
            </w:pPr>
          </w:p>
        </w:tc>
      </w:tr>
      <w:tr w:rsidR="00034515" w:rsidTr="001159E7" w14:paraId="00B734FC" w14:textId="77777777">
        <w:tc>
          <w:tcPr>
            <w:tcW w:w="1528" w:type="pct"/>
            <w:vAlign w:val="center"/>
          </w:tcPr>
          <w:p w:rsidRPr="007A7B44" w:rsidR="00034515" w:rsidP="007D3C72" w:rsidRDefault="00034515" w14:paraId="0A5E4175"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Rounding</w:t>
            </w:r>
          </w:p>
        </w:tc>
        <w:tc>
          <w:tcPr>
            <w:tcW w:w="2014" w:type="pct"/>
            <w:vAlign w:val="center"/>
          </w:tcPr>
          <w:p w:rsidRPr="007A7B44" w:rsidR="00034515" w:rsidP="007D3C72" w:rsidRDefault="00034515" w14:paraId="5D01E08C"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U480, U298, U731, U965</w:t>
            </w:r>
          </w:p>
        </w:tc>
        <w:tc>
          <w:tcPr>
            <w:tcW w:w="764" w:type="pct"/>
          </w:tcPr>
          <w:p w:rsidR="00034515" w:rsidP="007D3C72" w:rsidRDefault="00034515" w14:paraId="2C1039CC" w14:textId="77777777">
            <w:pPr>
              <w:rPr>
                <w:rFonts w:cstheme="minorHAnsi"/>
                <w:b/>
                <w:bCs/>
                <w:color w:val="000000"/>
                <w:sz w:val="27"/>
                <w:szCs w:val="27"/>
              </w:rPr>
            </w:pPr>
          </w:p>
        </w:tc>
        <w:tc>
          <w:tcPr>
            <w:tcW w:w="694" w:type="pct"/>
          </w:tcPr>
          <w:p w:rsidR="00034515" w:rsidP="007D3C72" w:rsidRDefault="00034515" w14:paraId="0585FFE9" w14:textId="77777777">
            <w:pPr>
              <w:rPr>
                <w:rFonts w:cstheme="minorHAnsi"/>
                <w:b/>
                <w:bCs/>
                <w:color w:val="000000"/>
                <w:sz w:val="27"/>
                <w:szCs w:val="27"/>
              </w:rPr>
            </w:pPr>
          </w:p>
        </w:tc>
      </w:tr>
      <w:tr w:rsidR="00034515" w:rsidTr="001159E7" w14:paraId="0B6A2A15" w14:textId="77777777">
        <w:tc>
          <w:tcPr>
            <w:tcW w:w="1528" w:type="pct"/>
            <w:vAlign w:val="center"/>
          </w:tcPr>
          <w:p w:rsidRPr="007A7B44" w:rsidR="00034515" w:rsidP="007D3C72" w:rsidRDefault="00034515" w14:paraId="0F7868E3"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Estimation</w:t>
            </w:r>
          </w:p>
        </w:tc>
        <w:tc>
          <w:tcPr>
            <w:tcW w:w="2014" w:type="pct"/>
            <w:vAlign w:val="center"/>
          </w:tcPr>
          <w:p w:rsidRPr="007A7B44" w:rsidR="00034515" w:rsidP="007D3C72" w:rsidRDefault="00034515" w14:paraId="195C8EEE" w14:textId="77777777">
            <w:pPr>
              <w:rPr>
                <w:rFonts w:ascii="Calibri" w:hAnsi="Calibri" w:cs="Calibri"/>
                <w:b/>
                <w:bCs/>
                <w:color w:val="000000" w:themeColor="text1"/>
                <w:sz w:val="27"/>
                <w:szCs w:val="27"/>
              </w:rPr>
            </w:pPr>
            <w:r w:rsidRPr="007A7B44">
              <w:rPr>
                <w:rFonts w:ascii="Calibri" w:hAnsi="Calibri" w:eastAsia="Arial" w:cs="Calibri"/>
                <w:color w:val="000000" w:themeColor="text1"/>
              </w:rPr>
              <w:t>U225</w:t>
            </w:r>
          </w:p>
        </w:tc>
        <w:tc>
          <w:tcPr>
            <w:tcW w:w="764" w:type="pct"/>
          </w:tcPr>
          <w:p w:rsidR="00034515" w:rsidP="007D3C72" w:rsidRDefault="00034515" w14:paraId="0EE403DD" w14:textId="77777777">
            <w:pPr>
              <w:rPr>
                <w:rFonts w:cstheme="minorHAnsi"/>
                <w:b/>
                <w:bCs/>
                <w:color w:val="000000"/>
                <w:sz w:val="27"/>
                <w:szCs w:val="27"/>
              </w:rPr>
            </w:pPr>
          </w:p>
        </w:tc>
        <w:tc>
          <w:tcPr>
            <w:tcW w:w="694" w:type="pct"/>
          </w:tcPr>
          <w:p w:rsidR="00034515" w:rsidP="007D3C72" w:rsidRDefault="00034515" w14:paraId="5C74E460" w14:textId="77777777">
            <w:pPr>
              <w:rPr>
                <w:rFonts w:cstheme="minorHAnsi"/>
                <w:b/>
                <w:bCs/>
                <w:color w:val="000000"/>
                <w:sz w:val="27"/>
                <w:szCs w:val="27"/>
              </w:rPr>
            </w:pPr>
          </w:p>
        </w:tc>
      </w:tr>
      <w:tr w:rsidR="00034515" w:rsidTr="001159E7" w14:paraId="619236BC" w14:textId="77777777">
        <w:tc>
          <w:tcPr>
            <w:tcW w:w="1528" w:type="pct"/>
            <w:vAlign w:val="center"/>
          </w:tcPr>
          <w:p w:rsidRPr="007A7B44" w:rsidR="00034515" w:rsidP="007D3C72" w:rsidRDefault="00034515" w14:paraId="02DD1258" w14:textId="77777777">
            <w:pPr>
              <w:rPr>
                <w:rFonts w:ascii="Calibri" w:hAnsi="Calibri" w:eastAsia="Arial" w:cs="Calibri"/>
                <w:color w:val="000000" w:themeColor="text1"/>
              </w:rPr>
            </w:pPr>
            <w:r w:rsidRPr="007A7B44">
              <w:rPr>
                <w:rFonts w:ascii="Calibri" w:hAnsi="Calibri" w:eastAsia="Arial" w:cs="Calibri"/>
                <w:color w:val="000000" w:themeColor="text1"/>
              </w:rPr>
              <w:t>Error interval</w:t>
            </w:r>
          </w:p>
        </w:tc>
        <w:tc>
          <w:tcPr>
            <w:tcW w:w="2014" w:type="pct"/>
            <w:vAlign w:val="center"/>
          </w:tcPr>
          <w:p w:rsidRPr="005B778B" w:rsidR="00034515" w:rsidP="007D3C72" w:rsidRDefault="00034515" w14:paraId="76155B9C" w14:textId="77777777">
            <w:pPr>
              <w:rPr>
                <w:rFonts w:ascii="Calibri" w:hAnsi="Calibri" w:eastAsia="Arial" w:cs="Calibri"/>
                <w:color w:val="000000" w:themeColor="text1"/>
              </w:rPr>
            </w:pPr>
            <w:r w:rsidRPr="007A7B44">
              <w:rPr>
                <w:rFonts w:ascii="Calibri" w:hAnsi="Calibri" w:eastAsia="Arial" w:cs="Calibri"/>
                <w:color w:val="000000" w:themeColor="text1"/>
              </w:rPr>
              <w:t>U657</w:t>
            </w:r>
          </w:p>
        </w:tc>
        <w:tc>
          <w:tcPr>
            <w:tcW w:w="764" w:type="pct"/>
          </w:tcPr>
          <w:p w:rsidR="00034515" w:rsidP="007D3C72" w:rsidRDefault="00034515" w14:paraId="2C685EDF" w14:textId="77777777">
            <w:pPr>
              <w:rPr>
                <w:rFonts w:cstheme="minorHAnsi"/>
                <w:b/>
                <w:bCs/>
                <w:color w:val="000000"/>
                <w:sz w:val="27"/>
                <w:szCs w:val="27"/>
              </w:rPr>
            </w:pPr>
          </w:p>
        </w:tc>
        <w:tc>
          <w:tcPr>
            <w:tcW w:w="694" w:type="pct"/>
          </w:tcPr>
          <w:p w:rsidR="00034515" w:rsidP="007D3C72" w:rsidRDefault="00034515" w14:paraId="3B0C4A7B" w14:textId="77777777">
            <w:pPr>
              <w:rPr>
                <w:rFonts w:cstheme="minorHAnsi"/>
                <w:b/>
                <w:bCs/>
                <w:color w:val="000000"/>
                <w:sz w:val="27"/>
                <w:szCs w:val="27"/>
              </w:rPr>
            </w:pPr>
          </w:p>
        </w:tc>
      </w:tr>
      <w:tr w:rsidR="00034515" w:rsidTr="001159E7" w14:paraId="0F1854D0" w14:textId="77777777">
        <w:tc>
          <w:tcPr>
            <w:tcW w:w="1528" w:type="pct"/>
          </w:tcPr>
          <w:p w:rsidRPr="007A7B44" w:rsidR="00034515" w:rsidP="007D3C72" w:rsidRDefault="00034515" w14:paraId="414AB346" w14:textId="77777777">
            <w:pPr>
              <w:rPr>
                <w:rFonts w:ascii="Calibri" w:hAnsi="Calibri" w:eastAsia="Arial" w:cs="Calibri"/>
                <w:color w:val="000000" w:themeColor="text1"/>
              </w:rPr>
            </w:pPr>
            <w:r w:rsidRPr="005B778B">
              <w:rPr>
                <w:rFonts w:ascii="Calibri" w:hAnsi="Calibri" w:eastAsia="Arial" w:cs="Calibri"/>
                <w:color w:val="000000" w:themeColor="text1"/>
              </w:rPr>
              <w:t>Recurring decimal to fraction</w:t>
            </w:r>
          </w:p>
        </w:tc>
        <w:tc>
          <w:tcPr>
            <w:tcW w:w="2014" w:type="pct"/>
          </w:tcPr>
          <w:p w:rsidRPr="007A7B44" w:rsidR="00034515" w:rsidP="007D3C72" w:rsidRDefault="00034515" w14:paraId="69CC4A43" w14:textId="77777777">
            <w:pPr>
              <w:rPr>
                <w:rFonts w:ascii="Calibri" w:hAnsi="Calibri" w:eastAsia="Arial" w:cs="Calibri"/>
                <w:color w:val="000000" w:themeColor="text1"/>
              </w:rPr>
            </w:pPr>
            <w:r w:rsidRPr="005B778B">
              <w:rPr>
                <w:rFonts w:ascii="Calibri" w:hAnsi="Calibri" w:eastAsia="Arial" w:cs="Calibri"/>
                <w:color w:val="000000" w:themeColor="text1"/>
              </w:rPr>
              <w:t>U689</w:t>
            </w:r>
          </w:p>
        </w:tc>
        <w:tc>
          <w:tcPr>
            <w:tcW w:w="764" w:type="pct"/>
          </w:tcPr>
          <w:p w:rsidR="00034515" w:rsidP="007D3C72" w:rsidRDefault="00034515" w14:paraId="5D49D144" w14:textId="77777777">
            <w:pPr>
              <w:rPr>
                <w:rFonts w:cstheme="minorHAnsi"/>
                <w:b/>
                <w:bCs/>
                <w:color w:val="000000"/>
                <w:sz w:val="27"/>
                <w:szCs w:val="27"/>
              </w:rPr>
            </w:pPr>
          </w:p>
        </w:tc>
        <w:tc>
          <w:tcPr>
            <w:tcW w:w="694" w:type="pct"/>
          </w:tcPr>
          <w:p w:rsidR="00034515" w:rsidP="007D3C72" w:rsidRDefault="00034515" w14:paraId="73EE113D" w14:textId="77777777">
            <w:pPr>
              <w:rPr>
                <w:rFonts w:cstheme="minorHAnsi"/>
                <w:b/>
                <w:bCs/>
                <w:color w:val="000000"/>
                <w:sz w:val="27"/>
                <w:szCs w:val="27"/>
              </w:rPr>
            </w:pPr>
          </w:p>
        </w:tc>
      </w:tr>
      <w:tr w:rsidR="00034515" w:rsidTr="001159E7" w14:paraId="25D9510A" w14:textId="77777777">
        <w:tc>
          <w:tcPr>
            <w:tcW w:w="1528" w:type="pct"/>
          </w:tcPr>
          <w:p w:rsidRPr="007A7B44" w:rsidR="00034515" w:rsidP="007D3C72" w:rsidRDefault="00034515" w14:paraId="337A6896" w14:textId="77777777">
            <w:pPr>
              <w:rPr>
                <w:rFonts w:ascii="Calibri" w:hAnsi="Calibri" w:eastAsia="Arial" w:cs="Calibri"/>
                <w:color w:val="000000" w:themeColor="text1"/>
              </w:rPr>
            </w:pPr>
            <w:r w:rsidRPr="005B778B">
              <w:rPr>
                <w:rFonts w:ascii="Calibri" w:hAnsi="Calibri" w:eastAsia="Arial" w:cs="Calibri"/>
                <w:color w:val="000000" w:themeColor="text1"/>
              </w:rPr>
              <w:t>Negative and fractional indices</w:t>
            </w:r>
          </w:p>
        </w:tc>
        <w:tc>
          <w:tcPr>
            <w:tcW w:w="2014" w:type="pct"/>
          </w:tcPr>
          <w:p w:rsidRPr="007A7B44" w:rsidR="00034515" w:rsidP="007D3C72" w:rsidRDefault="00034515" w14:paraId="7A0AFEBB" w14:textId="77777777">
            <w:pPr>
              <w:rPr>
                <w:rFonts w:ascii="Calibri" w:hAnsi="Calibri" w:eastAsia="Arial" w:cs="Calibri"/>
                <w:color w:val="000000" w:themeColor="text1"/>
              </w:rPr>
            </w:pPr>
            <w:r w:rsidRPr="005B778B">
              <w:rPr>
                <w:rFonts w:ascii="Calibri" w:hAnsi="Calibri" w:eastAsia="Arial" w:cs="Calibri"/>
                <w:color w:val="000000" w:themeColor="text1"/>
              </w:rPr>
              <w:t>U694, U985, U772</w:t>
            </w:r>
          </w:p>
        </w:tc>
        <w:tc>
          <w:tcPr>
            <w:tcW w:w="764" w:type="pct"/>
          </w:tcPr>
          <w:p w:rsidR="00034515" w:rsidP="007D3C72" w:rsidRDefault="00034515" w14:paraId="12DB4DA3" w14:textId="77777777">
            <w:pPr>
              <w:rPr>
                <w:rFonts w:cstheme="minorHAnsi"/>
                <w:b/>
                <w:bCs/>
                <w:color w:val="000000"/>
                <w:sz w:val="27"/>
                <w:szCs w:val="27"/>
              </w:rPr>
            </w:pPr>
          </w:p>
        </w:tc>
        <w:tc>
          <w:tcPr>
            <w:tcW w:w="694" w:type="pct"/>
          </w:tcPr>
          <w:p w:rsidR="00034515" w:rsidP="007D3C72" w:rsidRDefault="00034515" w14:paraId="023E29E1" w14:textId="77777777">
            <w:pPr>
              <w:rPr>
                <w:rFonts w:cstheme="minorHAnsi"/>
                <w:b/>
                <w:bCs/>
                <w:color w:val="000000"/>
                <w:sz w:val="27"/>
                <w:szCs w:val="27"/>
              </w:rPr>
            </w:pPr>
          </w:p>
        </w:tc>
      </w:tr>
      <w:tr w:rsidR="00034515" w:rsidTr="001159E7" w14:paraId="0BBEAA25" w14:textId="77777777">
        <w:tc>
          <w:tcPr>
            <w:tcW w:w="1528" w:type="pct"/>
          </w:tcPr>
          <w:p w:rsidRPr="007A7B44" w:rsidR="00034515" w:rsidP="007D3C72" w:rsidRDefault="00034515" w14:paraId="1D06BE3C" w14:textId="77777777">
            <w:pPr>
              <w:rPr>
                <w:rFonts w:ascii="Calibri" w:hAnsi="Calibri" w:eastAsia="Arial" w:cs="Calibri"/>
                <w:color w:val="000000" w:themeColor="text1"/>
              </w:rPr>
            </w:pPr>
            <w:r w:rsidRPr="005B778B">
              <w:rPr>
                <w:rFonts w:ascii="Calibri" w:hAnsi="Calibri" w:eastAsia="Arial" w:cs="Calibri"/>
                <w:color w:val="000000" w:themeColor="text1"/>
              </w:rPr>
              <w:t>Simplification of surds</w:t>
            </w:r>
          </w:p>
        </w:tc>
        <w:tc>
          <w:tcPr>
            <w:tcW w:w="2014" w:type="pct"/>
          </w:tcPr>
          <w:p w:rsidRPr="007A7B44" w:rsidR="00034515" w:rsidP="007D3C72" w:rsidRDefault="00034515" w14:paraId="26BCC6DC" w14:textId="77777777">
            <w:pPr>
              <w:rPr>
                <w:rFonts w:ascii="Calibri" w:hAnsi="Calibri" w:eastAsia="Arial" w:cs="Calibri"/>
                <w:color w:val="000000" w:themeColor="text1"/>
              </w:rPr>
            </w:pPr>
            <w:r w:rsidRPr="005B778B">
              <w:rPr>
                <w:rFonts w:ascii="Calibri" w:hAnsi="Calibri" w:eastAsia="Arial" w:cs="Calibri"/>
                <w:color w:val="000000" w:themeColor="text1"/>
              </w:rPr>
              <w:t>U338</w:t>
            </w:r>
          </w:p>
        </w:tc>
        <w:tc>
          <w:tcPr>
            <w:tcW w:w="764" w:type="pct"/>
          </w:tcPr>
          <w:p w:rsidR="00034515" w:rsidP="007D3C72" w:rsidRDefault="00034515" w14:paraId="3325AF34" w14:textId="77777777">
            <w:pPr>
              <w:rPr>
                <w:rFonts w:cstheme="minorHAnsi"/>
                <w:b/>
                <w:bCs/>
                <w:color w:val="000000"/>
                <w:sz w:val="27"/>
                <w:szCs w:val="27"/>
              </w:rPr>
            </w:pPr>
          </w:p>
        </w:tc>
        <w:tc>
          <w:tcPr>
            <w:tcW w:w="694" w:type="pct"/>
          </w:tcPr>
          <w:p w:rsidR="00034515" w:rsidP="007D3C72" w:rsidRDefault="00034515" w14:paraId="47BF2A18" w14:textId="77777777">
            <w:pPr>
              <w:rPr>
                <w:rFonts w:cstheme="minorHAnsi"/>
                <w:b/>
                <w:bCs/>
                <w:color w:val="000000"/>
                <w:sz w:val="27"/>
                <w:szCs w:val="27"/>
              </w:rPr>
            </w:pPr>
          </w:p>
        </w:tc>
      </w:tr>
      <w:tr w:rsidR="00034515" w:rsidTr="001159E7" w14:paraId="0230AD45" w14:textId="77777777">
        <w:tc>
          <w:tcPr>
            <w:tcW w:w="1528" w:type="pct"/>
          </w:tcPr>
          <w:p w:rsidRPr="007A7B44" w:rsidR="00034515" w:rsidP="007D3C72" w:rsidRDefault="00034515" w14:paraId="2C921599" w14:textId="77777777">
            <w:pPr>
              <w:rPr>
                <w:rFonts w:ascii="Calibri" w:hAnsi="Calibri" w:eastAsia="Arial" w:cs="Calibri"/>
                <w:color w:val="000000" w:themeColor="text1"/>
              </w:rPr>
            </w:pPr>
            <w:r w:rsidRPr="005B778B">
              <w:rPr>
                <w:rFonts w:ascii="Calibri" w:hAnsi="Calibri" w:eastAsia="Arial" w:cs="Calibri"/>
                <w:color w:val="000000" w:themeColor="text1"/>
              </w:rPr>
              <w:t>Bounds</w:t>
            </w:r>
          </w:p>
        </w:tc>
        <w:tc>
          <w:tcPr>
            <w:tcW w:w="2014" w:type="pct"/>
          </w:tcPr>
          <w:p w:rsidRPr="007A7B44" w:rsidR="00034515" w:rsidP="007D3C72" w:rsidRDefault="00034515" w14:paraId="7B536558" w14:textId="77777777">
            <w:pPr>
              <w:rPr>
                <w:rFonts w:ascii="Calibri" w:hAnsi="Calibri" w:eastAsia="Arial" w:cs="Calibri"/>
                <w:color w:val="000000" w:themeColor="text1"/>
              </w:rPr>
            </w:pPr>
            <w:r w:rsidRPr="005B778B">
              <w:rPr>
                <w:rFonts w:ascii="Calibri" w:hAnsi="Calibri" w:eastAsia="Arial" w:cs="Calibri"/>
                <w:color w:val="000000" w:themeColor="text1"/>
              </w:rPr>
              <w:t>U587</w:t>
            </w:r>
          </w:p>
        </w:tc>
        <w:tc>
          <w:tcPr>
            <w:tcW w:w="764" w:type="pct"/>
          </w:tcPr>
          <w:p w:rsidR="00034515" w:rsidP="007D3C72" w:rsidRDefault="00034515" w14:paraId="4963EE35" w14:textId="77777777">
            <w:pPr>
              <w:rPr>
                <w:rFonts w:cstheme="minorHAnsi"/>
                <w:b/>
                <w:bCs/>
                <w:color w:val="000000"/>
                <w:sz w:val="27"/>
                <w:szCs w:val="27"/>
              </w:rPr>
            </w:pPr>
          </w:p>
        </w:tc>
        <w:tc>
          <w:tcPr>
            <w:tcW w:w="694" w:type="pct"/>
          </w:tcPr>
          <w:p w:rsidR="00034515" w:rsidP="007D3C72" w:rsidRDefault="00034515" w14:paraId="19B6503B" w14:textId="77777777">
            <w:pPr>
              <w:rPr>
                <w:rFonts w:cstheme="minorHAnsi"/>
                <w:b/>
                <w:bCs/>
                <w:color w:val="000000"/>
                <w:sz w:val="27"/>
                <w:szCs w:val="27"/>
              </w:rPr>
            </w:pPr>
          </w:p>
        </w:tc>
      </w:tr>
      <w:tr w:rsidR="00034515" w:rsidTr="001159E7" w14:paraId="11CB7F3A" w14:textId="77777777">
        <w:tc>
          <w:tcPr>
            <w:tcW w:w="1528" w:type="pct"/>
          </w:tcPr>
          <w:p w:rsidRPr="007A7B44" w:rsidR="00034515" w:rsidP="007D3C72" w:rsidRDefault="00034515" w14:paraId="2073EEA2" w14:textId="77777777">
            <w:pPr>
              <w:rPr>
                <w:rFonts w:ascii="Calibri" w:hAnsi="Calibri" w:eastAsia="Arial" w:cs="Calibri"/>
                <w:color w:val="000000" w:themeColor="text1"/>
              </w:rPr>
            </w:pPr>
            <w:r w:rsidRPr="005B778B">
              <w:rPr>
                <w:rFonts w:ascii="Calibri" w:hAnsi="Calibri" w:eastAsia="Arial" w:cs="Calibri"/>
                <w:color w:val="000000" w:themeColor="text1"/>
              </w:rPr>
              <w:t>Product rule for counting</w:t>
            </w:r>
          </w:p>
        </w:tc>
        <w:tc>
          <w:tcPr>
            <w:tcW w:w="2014" w:type="pct"/>
          </w:tcPr>
          <w:p w:rsidRPr="007A7B44" w:rsidR="00034515" w:rsidP="007D3C72" w:rsidRDefault="00034515" w14:paraId="1A968A08" w14:textId="77777777">
            <w:pPr>
              <w:rPr>
                <w:rFonts w:ascii="Calibri" w:hAnsi="Calibri" w:eastAsia="Arial" w:cs="Calibri"/>
                <w:color w:val="000000" w:themeColor="text1"/>
              </w:rPr>
            </w:pPr>
            <w:r w:rsidRPr="005B778B">
              <w:rPr>
                <w:rFonts w:ascii="Calibri" w:hAnsi="Calibri" w:eastAsia="Arial" w:cs="Calibri"/>
                <w:color w:val="000000" w:themeColor="text1"/>
              </w:rPr>
              <w:t>U369</w:t>
            </w:r>
          </w:p>
        </w:tc>
        <w:tc>
          <w:tcPr>
            <w:tcW w:w="764" w:type="pct"/>
          </w:tcPr>
          <w:p w:rsidR="00034515" w:rsidP="007D3C72" w:rsidRDefault="00034515" w14:paraId="1C3A22D6" w14:textId="77777777">
            <w:pPr>
              <w:rPr>
                <w:rFonts w:cstheme="minorHAnsi"/>
                <w:b/>
                <w:bCs/>
                <w:color w:val="000000"/>
                <w:sz w:val="27"/>
                <w:szCs w:val="27"/>
              </w:rPr>
            </w:pPr>
          </w:p>
        </w:tc>
        <w:tc>
          <w:tcPr>
            <w:tcW w:w="694" w:type="pct"/>
          </w:tcPr>
          <w:p w:rsidR="00034515" w:rsidP="007D3C72" w:rsidRDefault="00034515" w14:paraId="7D571B9E" w14:textId="77777777">
            <w:pPr>
              <w:rPr>
                <w:rFonts w:cstheme="minorHAnsi"/>
                <w:b/>
                <w:bCs/>
                <w:color w:val="000000"/>
                <w:sz w:val="27"/>
                <w:szCs w:val="27"/>
              </w:rPr>
            </w:pPr>
          </w:p>
        </w:tc>
      </w:tr>
      <w:tr w:rsidR="00034515" w:rsidTr="001159E7" w14:paraId="04283C0B" w14:textId="77777777">
        <w:tc>
          <w:tcPr>
            <w:tcW w:w="1528" w:type="pct"/>
          </w:tcPr>
          <w:p w:rsidRPr="005B778B" w:rsidR="00034515" w:rsidP="007D3C72" w:rsidRDefault="00034515" w14:paraId="46DC8D3E" w14:textId="77777777">
            <w:pPr>
              <w:rPr>
                <w:rFonts w:ascii="Calibri" w:hAnsi="Calibri" w:eastAsia="Arial" w:cs="Calibri"/>
                <w:color w:val="000000" w:themeColor="text1"/>
              </w:rPr>
            </w:pPr>
            <w:r w:rsidRPr="005B778B">
              <w:rPr>
                <w:rFonts w:ascii="Calibri" w:hAnsi="Calibri" w:eastAsia="Arial" w:cs="Calibri"/>
                <w:color w:val="000000" w:themeColor="text1"/>
              </w:rPr>
              <w:t>Use of a calculator</w:t>
            </w:r>
          </w:p>
        </w:tc>
        <w:tc>
          <w:tcPr>
            <w:tcW w:w="2014" w:type="pct"/>
          </w:tcPr>
          <w:p w:rsidRPr="005B778B" w:rsidR="00034515" w:rsidP="007D3C72" w:rsidRDefault="00034515" w14:paraId="16234DB5" w14:textId="77777777">
            <w:pPr>
              <w:rPr>
                <w:rFonts w:ascii="Calibri" w:hAnsi="Calibri" w:eastAsia="Arial" w:cs="Calibri"/>
                <w:color w:val="000000" w:themeColor="text1"/>
              </w:rPr>
            </w:pPr>
            <w:r w:rsidRPr="005B778B">
              <w:rPr>
                <w:rFonts w:ascii="Calibri" w:hAnsi="Calibri" w:eastAsia="Arial" w:cs="Calibri"/>
                <w:color w:val="000000" w:themeColor="text1"/>
              </w:rPr>
              <w:t>U926</w:t>
            </w:r>
          </w:p>
        </w:tc>
        <w:tc>
          <w:tcPr>
            <w:tcW w:w="764" w:type="pct"/>
          </w:tcPr>
          <w:p w:rsidR="00034515" w:rsidP="007D3C72" w:rsidRDefault="00034515" w14:paraId="6368C57C" w14:textId="77777777">
            <w:pPr>
              <w:rPr>
                <w:rFonts w:cstheme="minorHAnsi"/>
                <w:b/>
                <w:bCs/>
                <w:color w:val="000000"/>
                <w:sz w:val="27"/>
                <w:szCs w:val="27"/>
              </w:rPr>
            </w:pPr>
          </w:p>
        </w:tc>
        <w:tc>
          <w:tcPr>
            <w:tcW w:w="694" w:type="pct"/>
          </w:tcPr>
          <w:p w:rsidR="00034515" w:rsidP="007D3C72" w:rsidRDefault="00034515" w14:paraId="456D10BF" w14:textId="77777777">
            <w:pPr>
              <w:rPr>
                <w:rFonts w:cstheme="minorHAnsi"/>
                <w:b/>
                <w:bCs/>
                <w:color w:val="000000"/>
                <w:sz w:val="27"/>
                <w:szCs w:val="27"/>
              </w:rPr>
            </w:pPr>
          </w:p>
        </w:tc>
      </w:tr>
      <w:tr w:rsidR="00034515" w:rsidTr="001159E7" w14:paraId="3282D60C" w14:textId="77777777">
        <w:tc>
          <w:tcPr>
            <w:tcW w:w="5000" w:type="pct"/>
            <w:gridSpan w:val="4"/>
          </w:tcPr>
          <w:p w:rsidR="00034515" w:rsidP="007D3C72" w:rsidRDefault="00034515" w14:paraId="4B6310A8" w14:textId="77777777">
            <w:pPr>
              <w:jc w:val="center"/>
              <w:rPr>
                <w:rFonts w:cstheme="minorHAnsi"/>
                <w:b/>
                <w:bCs/>
                <w:color w:val="000000"/>
                <w:sz w:val="27"/>
                <w:szCs w:val="27"/>
              </w:rPr>
            </w:pPr>
            <w:r>
              <w:rPr>
                <w:rFonts w:cstheme="minorHAnsi"/>
                <w:b/>
                <w:bCs/>
                <w:color w:val="000000"/>
                <w:sz w:val="27"/>
                <w:szCs w:val="27"/>
              </w:rPr>
              <w:t>Algebra</w:t>
            </w:r>
          </w:p>
        </w:tc>
      </w:tr>
      <w:tr w:rsidR="00034515" w:rsidTr="001159E7" w14:paraId="4475C57C" w14:textId="77777777">
        <w:tc>
          <w:tcPr>
            <w:tcW w:w="1528" w:type="pct"/>
          </w:tcPr>
          <w:p w:rsidRPr="007A7B44" w:rsidR="00034515" w:rsidP="007D3C72" w:rsidRDefault="00034515" w14:paraId="605A5C1B"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058C582C"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741F33B9"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6C1032B2"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77A3F162" w14:textId="77777777">
        <w:tc>
          <w:tcPr>
            <w:tcW w:w="1528" w:type="pct"/>
          </w:tcPr>
          <w:p w:rsidRPr="005B778B" w:rsidR="00034515" w:rsidP="007D3C72" w:rsidRDefault="00034515" w14:paraId="7525F265" w14:textId="77777777">
            <w:pPr>
              <w:rPr>
                <w:rFonts w:ascii="Calibri" w:hAnsi="Calibri" w:eastAsia="Arial" w:cs="Calibri"/>
                <w:color w:val="000000" w:themeColor="text1"/>
              </w:rPr>
            </w:pPr>
            <w:r w:rsidRPr="005B778B">
              <w:rPr>
                <w:rFonts w:ascii="Calibri" w:hAnsi="Calibri" w:eastAsia="Arial" w:cs="Calibri"/>
                <w:color w:val="000000" w:themeColor="text1"/>
              </w:rPr>
              <w:t>Simplifying expressions</w:t>
            </w:r>
          </w:p>
        </w:tc>
        <w:tc>
          <w:tcPr>
            <w:tcW w:w="2014" w:type="pct"/>
          </w:tcPr>
          <w:p w:rsidRPr="005B778B" w:rsidR="00034515" w:rsidP="007D3C72" w:rsidRDefault="00034515" w14:paraId="4BD1106A" w14:textId="77777777">
            <w:pPr>
              <w:rPr>
                <w:rFonts w:ascii="Calibri" w:hAnsi="Calibri" w:eastAsia="Arial" w:cs="Calibri"/>
                <w:color w:val="000000" w:themeColor="text1"/>
              </w:rPr>
            </w:pPr>
            <w:r w:rsidRPr="005B778B">
              <w:rPr>
                <w:rFonts w:ascii="Calibri" w:hAnsi="Calibri" w:eastAsia="Arial" w:cs="Calibri"/>
                <w:color w:val="000000" w:themeColor="text1"/>
              </w:rPr>
              <w:t>U105, U662</w:t>
            </w:r>
          </w:p>
        </w:tc>
        <w:tc>
          <w:tcPr>
            <w:tcW w:w="764" w:type="pct"/>
          </w:tcPr>
          <w:p w:rsidR="00034515" w:rsidP="007D3C72" w:rsidRDefault="00034515" w14:paraId="2E6F98F0" w14:textId="77777777">
            <w:pPr>
              <w:rPr>
                <w:rFonts w:cstheme="minorHAnsi"/>
                <w:b/>
                <w:bCs/>
                <w:color w:val="000000"/>
                <w:sz w:val="27"/>
                <w:szCs w:val="27"/>
              </w:rPr>
            </w:pPr>
          </w:p>
        </w:tc>
        <w:tc>
          <w:tcPr>
            <w:tcW w:w="694" w:type="pct"/>
          </w:tcPr>
          <w:p w:rsidR="00034515" w:rsidP="007D3C72" w:rsidRDefault="00034515" w14:paraId="0A4AEE48" w14:textId="77777777">
            <w:pPr>
              <w:rPr>
                <w:rFonts w:cstheme="minorHAnsi"/>
                <w:b/>
                <w:bCs/>
                <w:color w:val="000000"/>
                <w:sz w:val="27"/>
                <w:szCs w:val="27"/>
              </w:rPr>
            </w:pPr>
          </w:p>
        </w:tc>
      </w:tr>
      <w:tr w:rsidR="00034515" w:rsidTr="001159E7" w14:paraId="452FA2CA" w14:textId="77777777">
        <w:tc>
          <w:tcPr>
            <w:tcW w:w="1528" w:type="pct"/>
          </w:tcPr>
          <w:p w:rsidRPr="005B778B" w:rsidR="00034515" w:rsidP="007D3C72" w:rsidRDefault="00034515" w14:paraId="67702367" w14:textId="77777777">
            <w:pPr>
              <w:rPr>
                <w:rFonts w:ascii="Calibri" w:hAnsi="Calibri" w:eastAsia="Arial" w:cs="Calibri"/>
                <w:color w:val="000000" w:themeColor="text1"/>
              </w:rPr>
            </w:pPr>
            <w:r w:rsidRPr="005B778B">
              <w:rPr>
                <w:rFonts w:ascii="Calibri" w:hAnsi="Calibri" w:eastAsia="Arial" w:cs="Calibri"/>
                <w:color w:val="000000" w:themeColor="text1"/>
              </w:rPr>
              <w:t>Expanding single brackets</w:t>
            </w:r>
          </w:p>
        </w:tc>
        <w:tc>
          <w:tcPr>
            <w:tcW w:w="2014" w:type="pct"/>
          </w:tcPr>
          <w:p w:rsidRPr="005B778B" w:rsidR="00034515" w:rsidP="007D3C72" w:rsidRDefault="00034515" w14:paraId="540B0859" w14:textId="77777777">
            <w:pPr>
              <w:rPr>
                <w:rFonts w:ascii="Calibri" w:hAnsi="Calibri" w:eastAsia="Arial" w:cs="Calibri"/>
                <w:color w:val="000000" w:themeColor="text1"/>
              </w:rPr>
            </w:pPr>
            <w:r w:rsidRPr="005B778B">
              <w:rPr>
                <w:rFonts w:ascii="Calibri" w:hAnsi="Calibri" w:eastAsia="Arial" w:cs="Calibri"/>
                <w:color w:val="000000" w:themeColor="text1"/>
              </w:rPr>
              <w:t xml:space="preserve">U179 </w:t>
            </w:r>
          </w:p>
        </w:tc>
        <w:tc>
          <w:tcPr>
            <w:tcW w:w="764" w:type="pct"/>
          </w:tcPr>
          <w:p w:rsidR="00034515" w:rsidP="007D3C72" w:rsidRDefault="00034515" w14:paraId="464C27AE" w14:textId="77777777">
            <w:pPr>
              <w:rPr>
                <w:rFonts w:cstheme="minorHAnsi"/>
                <w:b/>
                <w:bCs/>
                <w:color w:val="000000"/>
                <w:sz w:val="27"/>
                <w:szCs w:val="27"/>
              </w:rPr>
            </w:pPr>
          </w:p>
        </w:tc>
        <w:tc>
          <w:tcPr>
            <w:tcW w:w="694" w:type="pct"/>
          </w:tcPr>
          <w:p w:rsidR="00034515" w:rsidP="007D3C72" w:rsidRDefault="00034515" w14:paraId="729B26E2" w14:textId="77777777">
            <w:pPr>
              <w:rPr>
                <w:rFonts w:cstheme="minorHAnsi"/>
                <w:b/>
                <w:bCs/>
                <w:color w:val="000000"/>
                <w:sz w:val="27"/>
                <w:szCs w:val="27"/>
              </w:rPr>
            </w:pPr>
          </w:p>
        </w:tc>
      </w:tr>
      <w:tr w:rsidR="00034515" w:rsidTr="001159E7" w14:paraId="6D509018" w14:textId="77777777">
        <w:tc>
          <w:tcPr>
            <w:tcW w:w="1528" w:type="pct"/>
          </w:tcPr>
          <w:p w:rsidRPr="005B778B" w:rsidR="00034515" w:rsidP="007D3C72" w:rsidRDefault="00034515" w14:paraId="4F84EE6E" w14:textId="77777777">
            <w:pPr>
              <w:rPr>
                <w:rFonts w:ascii="Calibri" w:hAnsi="Calibri" w:eastAsia="Arial" w:cs="Calibri"/>
                <w:color w:val="000000" w:themeColor="text1"/>
              </w:rPr>
            </w:pPr>
            <w:r w:rsidRPr="005B778B">
              <w:rPr>
                <w:rFonts w:ascii="Calibri" w:hAnsi="Calibri" w:eastAsia="Arial" w:cs="Calibri"/>
                <w:color w:val="000000" w:themeColor="text1"/>
              </w:rPr>
              <w:t>Factorisation</w:t>
            </w:r>
          </w:p>
        </w:tc>
        <w:tc>
          <w:tcPr>
            <w:tcW w:w="2014" w:type="pct"/>
          </w:tcPr>
          <w:p w:rsidRPr="005B778B" w:rsidR="00034515" w:rsidP="007D3C72" w:rsidRDefault="00034515" w14:paraId="39BBE401" w14:textId="77777777">
            <w:pPr>
              <w:rPr>
                <w:rFonts w:ascii="Calibri" w:hAnsi="Calibri" w:eastAsia="Arial" w:cs="Calibri"/>
                <w:color w:val="000000" w:themeColor="text1"/>
              </w:rPr>
            </w:pPr>
            <w:r w:rsidRPr="005B778B">
              <w:rPr>
                <w:rFonts w:ascii="Calibri" w:hAnsi="Calibri" w:eastAsia="Arial" w:cs="Calibri"/>
                <w:color w:val="000000" w:themeColor="text1"/>
              </w:rPr>
              <w:t>U365, U178, U858, U963</w:t>
            </w:r>
          </w:p>
        </w:tc>
        <w:tc>
          <w:tcPr>
            <w:tcW w:w="764" w:type="pct"/>
          </w:tcPr>
          <w:p w:rsidR="00034515" w:rsidP="007D3C72" w:rsidRDefault="00034515" w14:paraId="7826BF5E" w14:textId="77777777">
            <w:pPr>
              <w:rPr>
                <w:rFonts w:cstheme="minorHAnsi"/>
                <w:b/>
                <w:bCs/>
                <w:color w:val="000000"/>
                <w:sz w:val="27"/>
                <w:szCs w:val="27"/>
              </w:rPr>
            </w:pPr>
          </w:p>
        </w:tc>
        <w:tc>
          <w:tcPr>
            <w:tcW w:w="694" w:type="pct"/>
          </w:tcPr>
          <w:p w:rsidR="00034515" w:rsidP="007D3C72" w:rsidRDefault="00034515" w14:paraId="01888485" w14:textId="77777777">
            <w:pPr>
              <w:rPr>
                <w:rFonts w:cstheme="minorHAnsi"/>
                <w:b/>
                <w:bCs/>
                <w:color w:val="000000"/>
                <w:sz w:val="27"/>
                <w:szCs w:val="27"/>
              </w:rPr>
            </w:pPr>
          </w:p>
        </w:tc>
      </w:tr>
      <w:tr w:rsidR="00034515" w:rsidTr="001159E7" w14:paraId="177E185A" w14:textId="77777777">
        <w:tc>
          <w:tcPr>
            <w:tcW w:w="1528" w:type="pct"/>
          </w:tcPr>
          <w:p w:rsidRPr="005B778B" w:rsidR="00034515" w:rsidP="007D3C72" w:rsidRDefault="00034515" w14:paraId="46B4E83F" w14:textId="77777777">
            <w:pPr>
              <w:rPr>
                <w:rFonts w:ascii="Calibri" w:hAnsi="Calibri" w:eastAsia="Arial" w:cs="Calibri"/>
                <w:color w:val="000000" w:themeColor="text1"/>
              </w:rPr>
            </w:pPr>
            <w:r w:rsidRPr="005B778B">
              <w:rPr>
                <w:rFonts w:ascii="Calibri" w:hAnsi="Calibri" w:eastAsia="Arial" w:cs="Calibri"/>
                <w:color w:val="000000" w:themeColor="text1"/>
              </w:rPr>
              <w:lastRenderedPageBreak/>
              <w:t>Laws of indices</w:t>
            </w:r>
          </w:p>
        </w:tc>
        <w:tc>
          <w:tcPr>
            <w:tcW w:w="2014" w:type="pct"/>
          </w:tcPr>
          <w:p w:rsidRPr="005B778B" w:rsidR="00034515" w:rsidP="007D3C72" w:rsidRDefault="00034515" w14:paraId="253EA41C" w14:textId="77777777">
            <w:pPr>
              <w:rPr>
                <w:rFonts w:ascii="Calibri" w:hAnsi="Calibri" w:eastAsia="Arial" w:cs="Calibri"/>
                <w:color w:val="000000" w:themeColor="text1"/>
              </w:rPr>
            </w:pPr>
            <w:r w:rsidRPr="005B778B">
              <w:rPr>
                <w:rFonts w:ascii="Calibri" w:hAnsi="Calibri" w:eastAsia="Arial" w:cs="Calibri"/>
                <w:color w:val="000000" w:themeColor="text1"/>
              </w:rPr>
              <w:t>U235, U694, U662</w:t>
            </w:r>
          </w:p>
        </w:tc>
        <w:tc>
          <w:tcPr>
            <w:tcW w:w="764" w:type="pct"/>
          </w:tcPr>
          <w:p w:rsidR="00034515" w:rsidP="007D3C72" w:rsidRDefault="00034515" w14:paraId="6F2A9D3C" w14:textId="77777777">
            <w:pPr>
              <w:rPr>
                <w:rFonts w:cstheme="minorHAnsi"/>
                <w:b/>
                <w:bCs/>
                <w:color w:val="000000"/>
                <w:sz w:val="27"/>
                <w:szCs w:val="27"/>
              </w:rPr>
            </w:pPr>
          </w:p>
        </w:tc>
        <w:tc>
          <w:tcPr>
            <w:tcW w:w="694" w:type="pct"/>
          </w:tcPr>
          <w:p w:rsidR="00034515" w:rsidP="007D3C72" w:rsidRDefault="00034515" w14:paraId="50DF098C" w14:textId="77777777">
            <w:pPr>
              <w:rPr>
                <w:rFonts w:cstheme="minorHAnsi"/>
                <w:b/>
                <w:bCs/>
                <w:color w:val="000000"/>
                <w:sz w:val="27"/>
                <w:szCs w:val="27"/>
              </w:rPr>
            </w:pPr>
          </w:p>
        </w:tc>
      </w:tr>
      <w:tr w:rsidR="00034515" w:rsidTr="001159E7" w14:paraId="0B727F68" w14:textId="77777777">
        <w:tc>
          <w:tcPr>
            <w:tcW w:w="1528" w:type="pct"/>
          </w:tcPr>
          <w:p w:rsidRPr="005B778B" w:rsidR="00034515" w:rsidP="007D3C72" w:rsidRDefault="00034515" w14:paraId="5B78FC07" w14:textId="77777777">
            <w:pPr>
              <w:rPr>
                <w:rFonts w:ascii="Calibri" w:hAnsi="Calibri" w:eastAsia="Arial" w:cs="Calibri"/>
                <w:color w:val="000000" w:themeColor="text1"/>
              </w:rPr>
            </w:pPr>
            <w:r w:rsidRPr="005B778B">
              <w:rPr>
                <w:rFonts w:ascii="Calibri" w:hAnsi="Calibri" w:eastAsia="Arial" w:cs="Calibri"/>
                <w:color w:val="000000" w:themeColor="text1"/>
              </w:rPr>
              <w:t>Substitution</w:t>
            </w:r>
          </w:p>
        </w:tc>
        <w:tc>
          <w:tcPr>
            <w:tcW w:w="2014" w:type="pct"/>
          </w:tcPr>
          <w:p w:rsidRPr="005B778B" w:rsidR="00034515" w:rsidP="007D3C72" w:rsidRDefault="00034515" w14:paraId="4B696F62" w14:textId="77777777">
            <w:pPr>
              <w:rPr>
                <w:rFonts w:ascii="Calibri" w:hAnsi="Calibri" w:eastAsia="Arial" w:cs="Calibri"/>
                <w:color w:val="000000" w:themeColor="text1"/>
              </w:rPr>
            </w:pPr>
            <w:r w:rsidRPr="005B778B">
              <w:rPr>
                <w:rFonts w:ascii="Calibri" w:hAnsi="Calibri" w:eastAsia="Arial" w:cs="Calibri"/>
                <w:color w:val="000000" w:themeColor="text1"/>
              </w:rPr>
              <w:t>U201, U585, U144</w:t>
            </w:r>
          </w:p>
        </w:tc>
        <w:tc>
          <w:tcPr>
            <w:tcW w:w="764" w:type="pct"/>
          </w:tcPr>
          <w:p w:rsidR="00034515" w:rsidP="007D3C72" w:rsidRDefault="00034515" w14:paraId="26E2F073" w14:textId="77777777">
            <w:pPr>
              <w:rPr>
                <w:rFonts w:cstheme="minorHAnsi"/>
                <w:b/>
                <w:bCs/>
                <w:color w:val="000000"/>
                <w:sz w:val="27"/>
                <w:szCs w:val="27"/>
              </w:rPr>
            </w:pPr>
          </w:p>
        </w:tc>
        <w:tc>
          <w:tcPr>
            <w:tcW w:w="694" w:type="pct"/>
          </w:tcPr>
          <w:p w:rsidR="00034515" w:rsidP="007D3C72" w:rsidRDefault="00034515" w14:paraId="6B2F2A31" w14:textId="77777777">
            <w:pPr>
              <w:rPr>
                <w:rFonts w:cstheme="minorHAnsi"/>
                <w:b/>
                <w:bCs/>
                <w:color w:val="000000"/>
                <w:sz w:val="27"/>
                <w:szCs w:val="27"/>
              </w:rPr>
            </w:pPr>
          </w:p>
        </w:tc>
      </w:tr>
      <w:tr w:rsidR="00034515" w:rsidTr="001159E7" w14:paraId="276F5C17" w14:textId="77777777">
        <w:tc>
          <w:tcPr>
            <w:tcW w:w="1528" w:type="pct"/>
          </w:tcPr>
          <w:p w:rsidRPr="005B778B" w:rsidR="00034515" w:rsidP="007D3C72" w:rsidRDefault="00034515" w14:paraId="428E77F2" w14:textId="77777777">
            <w:pPr>
              <w:rPr>
                <w:rFonts w:ascii="Calibri" w:hAnsi="Calibri" w:eastAsia="Arial" w:cs="Calibri"/>
                <w:color w:val="000000" w:themeColor="text1"/>
              </w:rPr>
            </w:pPr>
            <w:r w:rsidRPr="005B778B">
              <w:rPr>
                <w:rFonts w:ascii="Calibri" w:hAnsi="Calibri" w:eastAsia="Arial" w:cs="Calibri"/>
                <w:color w:val="000000" w:themeColor="text1"/>
              </w:rPr>
              <w:t>Change subject of a formula</w:t>
            </w:r>
          </w:p>
        </w:tc>
        <w:tc>
          <w:tcPr>
            <w:tcW w:w="2014" w:type="pct"/>
          </w:tcPr>
          <w:p w:rsidRPr="005B778B" w:rsidR="00034515" w:rsidP="007D3C72" w:rsidRDefault="00034515" w14:paraId="6E9C5D79" w14:textId="77777777">
            <w:pPr>
              <w:rPr>
                <w:rFonts w:ascii="Calibri" w:hAnsi="Calibri" w:eastAsia="Arial" w:cs="Calibri"/>
                <w:color w:val="000000" w:themeColor="text1"/>
              </w:rPr>
            </w:pPr>
            <w:r w:rsidRPr="005B778B">
              <w:rPr>
                <w:rFonts w:ascii="Calibri" w:hAnsi="Calibri" w:eastAsia="Arial" w:cs="Calibri"/>
                <w:color w:val="000000" w:themeColor="text1"/>
              </w:rPr>
              <w:t>U556</w:t>
            </w:r>
          </w:p>
        </w:tc>
        <w:tc>
          <w:tcPr>
            <w:tcW w:w="764" w:type="pct"/>
          </w:tcPr>
          <w:p w:rsidR="00034515" w:rsidP="007D3C72" w:rsidRDefault="00034515" w14:paraId="7FBACDA2" w14:textId="77777777">
            <w:pPr>
              <w:rPr>
                <w:rFonts w:cstheme="minorHAnsi"/>
                <w:b/>
                <w:bCs/>
                <w:color w:val="000000"/>
                <w:sz w:val="27"/>
                <w:szCs w:val="27"/>
              </w:rPr>
            </w:pPr>
          </w:p>
        </w:tc>
        <w:tc>
          <w:tcPr>
            <w:tcW w:w="694" w:type="pct"/>
          </w:tcPr>
          <w:p w:rsidR="00034515" w:rsidP="007D3C72" w:rsidRDefault="00034515" w14:paraId="3C6FC899" w14:textId="77777777">
            <w:pPr>
              <w:rPr>
                <w:rFonts w:cstheme="minorHAnsi"/>
                <w:b/>
                <w:bCs/>
                <w:color w:val="000000"/>
                <w:sz w:val="27"/>
                <w:szCs w:val="27"/>
              </w:rPr>
            </w:pPr>
          </w:p>
        </w:tc>
      </w:tr>
      <w:tr w:rsidR="00034515" w:rsidTr="001159E7" w14:paraId="53F86804" w14:textId="77777777">
        <w:tc>
          <w:tcPr>
            <w:tcW w:w="1528" w:type="pct"/>
          </w:tcPr>
          <w:p w:rsidRPr="005B778B" w:rsidR="00034515" w:rsidP="007D3C72" w:rsidRDefault="00034515" w14:paraId="762CB545" w14:textId="77777777">
            <w:pPr>
              <w:rPr>
                <w:rFonts w:ascii="Calibri" w:hAnsi="Calibri" w:eastAsia="Arial" w:cs="Calibri"/>
                <w:color w:val="000000" w:themeColor="text1"/>
              </w:rPr>
            </w:pPr>
            <w:r w:rsidRPr="005B778B">
              <w:rPr>
                <w:rFonts w:ascii="Calibri" w:hAnsi="Calibri" w:eastAsia="Arial" w:cs="Calibri"/>
                <w:color w:val="000000" w:themeColor="text1"/>
              </w:rPr>
              <w:t>Forming an expression</w:t>
            </w:r>
          </w:p>
        </w:tc>
        <w:tc>
          <w:tcPr>
            <w:tcW w:w="2014" w:type="pct"/>
          </w:tcPr>
          <w:p w:rsidRPr="005B778B" w:rsidR="00034515" w:rsidP="007D3C72" w:rsidRDefault="00034515" w14:paraId="2C330CE2" w14:textId="77777777">
            <w:pPr>
              <w:rPr>
                <w:rFonts w:ascii="Calibri" w:hAnsi="Calibri" w:eastAsia="Arial" w:cs="Calibri"/>
                <w:color w:val="000000" w:themeColor="text1"/>
              </w:rPr>
            </w:pPr>
            <w:r w:rsidRPr="005B778B">
              <w:rPr>
                <w:rFonts w:ascii="Calibri" w:hAnsi="Calibri" w:eastAsia="Arial" w:cs="Calibri"/>
                <w:color w:val="000000" w:themeColor="text1"/>
              </w:rPr>
              <w:t>U613</w:t>
            </w:r>
          </w:p>
        </w:tc>
        <w:tc>
          <w:tcPr>
            <w:tcW w:w="764" w:type="pct"/>
          </w:tcPr>
          <w:p w:rsidR="00034515" w:rsidP="007D3C72" w:rsidRDefault="00034515" w14:paraId="3D81F479" w14:textId="77777777">
            <w:pPr>
              <w:rPr>
                <w:rFonts w:cstheme="minorHAnsi"/>
                <w:b/>
                <w:bCs/>
                <w:color w:val="000000"/>
                <w:sz w:val="27"/>
                <w:szCs w:val="27"/>
              </w:rPr>
            </w:pPr>
          </w:p>
        </w:tc>
        <w:tc>
          <w:tcPr>
            <w:tcW w:w="694" w:type="pct"/>
          </w:tcPr>
          <w:p w:rsidR="00034515" w:rsidP="007D3C72" w:rsidRDefault="00034515" w14:paraId="3D8C8C8A" w14:textId="77777777">
            <w:pPr>
              <w:rPr>
                <w:rFonts w:cstheme="minorHAnsi"/>
                <w:b/>
                <w:bCs/>
                <w:color w:val="000000"/>
                <w:sz w:val="27"/>
                <w:szCs w:val="27"/>
              </w:rPr>
            </w:pPr>
          </w:p>
        </w:tc>
      </w:tr>
      <w:tr w:rsidR="00034515" w:rsidTr="001159E7" w14:paraId="63D1E55C" w14:textId="77777777">
        <w:tc>
          <w:tcPr>
            <w:tcW w:w="1528" w:type="pct"/>
          </w:tcPr>
          <w:p w:rsidRPr="005B778B" w:rsidR="00034515" w:rsidP="007D3C72" w:rsidRDefault="00034515" w14:paraId="7BBB5224" w14:textId="77777777">
            <w:pPr>
              <w:rPr>
                <w:rFonts w:ascii="Calibri" w:hAnsi="Calibri" w:eastAsia="Arial" w:cs="Calibri"/>
                <w:color w:val="000000" w:themeColor="text1"/>
              </w:rPr>
            </w:pPr>
            <w:r w:rsidRPr="005B778B">
              <w:rPr>
                <w:rFonts w:ascii="Calibri" w:hAnsi="Calibri" w:eastAsia="Arial" w:cs="Calibri"/>
                <w:color w:val="000000" w:themeColor="text1"/>
              </w:rPr>
              <w:t>Expanding double brackets</w:t>
            </w:r>
          </w:p>
        </w:tc>
        <w:tc>
          <w:tcPr>
            <w:tcW w:w="2014" w:type="pct"/>
          </w:tcPr>
          <w:p w:rsidRPr="005B778B" w:rsidR="00034515" w:rsidP="007D3C72" w:rsidRDefault="00034515" w14:paraId="5C4B3679" w14:textId="77777777">
            <w:pPr>
              <w:rPr>
                <w:rFonts w:ascii="Calibri" w:hAnsi="Calibri" w:eastAsia="Arial" w:cs="Calibri"/>
                <w:color w:val="000000" w:themeColor="text1"/>
              </w:rPr>
            </w:pPr>
            <w:r w:rsidRPr="005B778B">
              <w:rPr>
                <w:rFonts w:ascii="Calibri" w:hAnsi="Calibri" w:eastAsia="Arial" w:cs="Calibri"/>
                <w:color w:val="000000" w:themeColor="text1"/>
              </w:rPr>
              <w:t>U768, U606</w:t>
            </w:r>
          </w:p>
        </w:tc>
        <w:tc>
          <w:tcPr>
            <w:tcW w:w="764" w:type="pct"/>
          </w:tcPr>
          <w:p w:rsidR="00034515" w:rsidP="007D3C72" w:rsidRDefault="00034515" w14:paraId="4C75A27D" w14:textId="77777777">
            <w:pPr>
              <w:rPr>
                <w:rFonts w:cstheme="minorHAnsi"/>
                <w:b/>
                <w:bCs/>
                <w:color w:val="000000"/>
                <w:sz w:val="27"/>
                <w:szCs w:val="27"/>
              </w:rPr>
            </w:pPr>
          </w:p>
        </w:tc>
        <w:tc>
          <w:tcPr>
            <w:tcW w:w="694" w:type="pct"/>
          </w:tcPr>
          <w:p w:rsidR="00034515" w:rsidP="007D3C72" w:rsidRDefault="00034515" w14:paraId="57E769C7" w14:textId="77777777">
            <w:pPr>
              <w:rPr>
                <w:rFonts w:cstheme="minorHAnsi"/>
                <w:b/>
                <w:bCs/>
                <w:color w:val="000000"/>
                <w:sz w:val="27"/>
                <w:szCs w:val="27"/>
              </w:rPr>
            </w:pPr>
          </w:p>
        </w:tc>
      </w:tr>
      <w:tr w:rsidR="00034515" w:rsidTr="001159E7" w14:paraId="7F261A37" w14:textId="77777777">
        <w:tc>
          <w:tcPr>
            <w:tcW w:w="1528" w:type="pct"/>
          </w:tcPr>
          <w:p w:rsidRPr="005B778B" w:rsidR="00034515" w:rsidP="007D3C72" w:rsidRDefault="00034515" w14:paraId="0658F41C" w14:textId="77777777">
            <w:pPr>
              <w:rPr>
                <w:rFonts w:ascii="Calibri" w:hAnsi="Calibri" w:eastAsia="Arial" w:cs="Calibri"/>
                <w:color w:val="000000" w:themeColor="text1"/>
              </w:rPr>
            </w:pPr>
            <w:r w:rsidRPr="005B778B">
              <w:rPr>
                <w:rFonts w:ascii="Calibri" w:hAnsi="Calibri" w:eastAsia="Arial" w:cs="Calibri"/>
                <w:color w:val="000000" w:themeColor="text1"/>
              </w:rPr>
              <w:t>Difference of two squares</w:t>
            </w:r>
          </w:p>
        </w:tc>
        <w:tc>
          <w:tcPr>
            <w:tcW w:w="2014" w:type="pct"/>
          </w:tcPr>
          <w:p w:rsidRPr="005B778B" w:rsidR="00034515" w:rsidP="007D3C72" w:rsidRDefault="00034515" w14:paraId="1D99890D" w14:textId="77777777">
            <w:pPr>
              <w:rPr>
                <w:rFonts w:ascii="Calibri" w:hAnsi="Calibri" w:eastAsia="Arial" w:cs="Calibri"/>
                <w:color w:val="000000" w:themeColor="text1"/>
              </w:rPr>
            </w:pPr>
            <w:r w:rsidRPr="005B778B">
              <w:rPr>
                <w:rFonts w:ascii="Calibri" w:hAnsi="Calibri" w:eastAsia="Arial" w:cs="Calibri"/>
                <w:color w:val="000000" w:themeColor="text1"/>
              </w:rPr>
              <w:t>U963</w:t>
            </w:r>
          </w:p>
        </w:tc>
        <w:tc>
          <w:tcPr>
            <w:tcW w:w="764" w:type="pct"/>
          </w:tcPr>
          <w:p w:rsidR="00034515" w:rsidP="007D3C72" w:rsidRDefault="00034515" w14:paraId="262B7803" w14:textId="77777777">
            <w:pPr>
              <w:rPr>
                <w:rFonts w:cstheme="minorHAnsi"/>
                <w:b/>
                <w:bCs/>
                <w:color w:val="000000"/>
                <w:sz w:val="27"/>
                <w:szCs w:val="27"/>
              </w:rPr>
            </w:pPr>
          </w:p>
        </w:tc>
        <w:tc>
          <w:tcPr>
            <w:tcW w:w="694" w:type="pct"/>
          </w:tcPr>
          <w:p w:rsidR="00034515" w:rsidP="007D3C72" w:rsidRDefault="00034515" w14:paraId="6CA7DF15" w14:textId="77777777">
            <w:pPr>
              <w:rPr>
                <w:rFonts w:cstheme="minorHAnsi"/>
                <w:b/>
                <w:bCs/>
                <w:color w:val="000000"/>
                <w:sz w:val="27"/>
                <w:szCs w:val="27"/>
              </w:rPr>
            </w:pPr>
          </w:p>
        </w:tc>
      </w:tr>
      <w:tr w:rsidR="00034515" w:rsidTr="001159E7" w14:paraId="3B22D168" w14:textId="77777777">
        <w:tc>
          <w:tcPr>
            <w:tcW w:w="1528" w:type="pct"/>
          </w:tcPr>
          <w:p w:rsidRPr="005B778B" w:rsidR="00034515" w:rsidP="007D3C72" w:rsidRDefault="00034515" w14:paraId="73C8BE44" w14:textId="77777777">
            <w:pPr>
              <w:rPr>
                <w:rFonts w:ascii="Calibri" w:hAnsi="Calibri" w:eastAsia="Arial" w:cs="Calibri"/>
                <w:color w:val="000000" w:themeColor="text1"/>
              </w:rPr>
            </w:pPr>
            <w:r w:rsidRPr="005B778B">
              <w:rPr>
                <w:rFonts w:ascii="Calibri" w:hAnsi="Calibri" w:eastAsia="Arial" w:cs="Calibri"/>
                <w:color w:val="000000" w:themeColor="text1"/>
              </w:rPr>
              <w:t>Algebraic fractions</w:t>
            </w:r>
          </w:p>
        </w:tc>
        <w:tc>
          <w:tcPr>
            <w:tcW w:w="2014" w:type="pct"/>
          </w:tcPr>
          <w:p w:rsidRPr="005B778B" w:rsidR="00034515" w:rsidP="007D3C72" w:rsidRDefault="00034515" w14:paraId="77383481" w14:textId="77777777">
            <w:pPr>
              <w:rPr>
                <w:rFonts w:ascii="Calibri" w:hAnsi="Calibri" w:eastAsia="Arial" w:cs="Calibri"/>
                <w:color w:val="000000" w:themeColor="text1"/>
              </w:rPr>
            </w:pPr>
            <w:r w:rsidRPr="005B778B">
              <w:rPr>
                <w:rFonts w:ascii="Calibri" w:hAnsi="Calibri" w:eastAsia="Arial" w:cs="Calibri"/>
                <w:color w:val="000000" w:themeColor="text1"/>
              </w:rPr>
              <w:t>U103, U437, U294, U685, U457, U824</w:t>
            </w:r>
          </w:p>
        </w:tc>
        <w:tc>
          <w:tcPr>
            <w:tcW w:w="764" w:type="pct"/>
          </w:tcPr>
          <w:p w:rsidR="00034515" w:rsidP="007D3C72" w:rsidRDefault="00034515" w14:paraId="4243382B" w14:textId="77777777">
            <w:pPr>
              <w:rPr>
                <w:rFonts w:cstheme="minorHAnsi"/>
                <w:b/>
                <w:bCs/>
                <w:color w:val="000000"/>
                <w:sz w:val="27"/>
                <w:szCs w:val="27"/>
              </w:rPr>
            </w:pPr>
          </w:p>
        </w:tc>
        <w:tc>
          <w:tcPr>
            <w:tcW w:w="694" w:type="pct"/>
          </w:tcPr>
          <w:p w:rsidR="00034515" w:rsidP="007D3C72" w:rsidRDefault="00034515" w14:paraId="27CE947A" w14:textId="77777777">
            <w:pPr>
              <w:rPr>
                <w:rFonts w:cstheme="minorHAnsi"/>
                <w:b/>
                <w:bCs/>
                <w:color w:val="000000"/>
                <w:sz w:val="27"/>
                <w:szCs w:val="27"/>
              </w:rPr>
            </w:pPr>
          </w:p>
        </w:tc>
      </w:tr>
      <w:tr w:rsidR="00034515" w:rsidTr="001159E7" w14:paraId="3FE8BFE1" w14:textId="77777777">
        <w:tc>
          <w:tcPr>
            <w:tcW w:w="1528" w:type="pct"/>
          </w:tcPr>
          <w:p w:rsidRPr="005B778B" w:rsidR="00034515" w:rsidP="007D3C72" w:rsidRDefault="00034515" w14:paraId="41C84864" w14:textId="77777777">
            <w:pPr>
              <w:rPr>
                <w:rFonts w:ascii="Calibri" w:hAnsi="Calibri" w:eastAsia="Arial" w:cs="Calibri"/>
                <w:color w:val="000000" w:themeColor="text1"/>
              </w:rPr>
            </w:pPr>
            <w:r w:rsidRPr="005B778B">
              <w:rPr>
                <w:rFonts w:ascii="Calibri" w:hAnsi="Calibri" w:eastAsia="Arial" w:cs="Calibri"/>
                <w:color w:val="000000" w:themeColor="text1"/>
              </w:rPr>
              <w:t>Form an equation</w:t>
            </w:r>
          </w:p>
        </w:tc>
        <w:tc>
          <w:tcPr>
            <w:tcW w:w="2014" w:type="pct"/>
          </w:tcPr>
          <w:p w:rsidRPr="005B778B" w:rsidR="00034515" w:rsidP="007D3C72" w:rsidRDefault="00034515" w14:paraId="3B8DF45A" w14:textId="77777777">
            <w:pPr>
              <w:rPr>
                <w:rFonts w:ascii="Calibri" w:hAnsi="Calibri" w:eastAsia="Arial" w:cs="Calibri"/>
                <w:color w:val="000000" w:themeColor="text1"/>
              </w:rPr>
            </w:pPr>
            <w:r w:rsidRPr="005B778B">
              <w:rPr>
                <w:rFonts w:ascii="Calibri" w:hAnsi="Calibri" w:eastAsia="Arial" w:cs="Calibri"/>
                <w:color w:val="000000" w:themeColor="text1"/>
              </w:rPr>
              <w:t>U599</w:t>
            </w:r>
          </w:p>
        </w:tc>
        <w:tc>
          <w:tcPr>
            <w:tcW w:w="764" w:type="pct"/>
          </w:tcPr>
          <w:p w:rsidR="00034515" w:rsidP="007D3C72" w:rsidRDefault="00034515" w14:paraId="4FE3FA3C" w14:textId="77777777">
            <w:pPr>
              <w:rPr>
                <w:rFonts w:cstheme="minorHAnsi"/>
                <w:b/>
                <w:bCs/>
                <w:color w:val="000000"/>
                <w:sz w:val="27"/>
                <w:szCs w:val="27"/>
              </w:rPr>
            </w:pPr>
          </w:p>
        </w:tc>
        <w:tc>
          <w:tcPr>
            <w:tcW w:w="694" w:type="pct"/>
          </w:tcPr>
          <w:p w:rsidR="00034515" w:rsidP="007D3C72" w:rsidRDefault="00034515" w14:paraId="7803ABF5" w14:textId="77777777">
            <w:pPr>
              <w:rPr>
                <w:rFonts w:cstheme="minorHAnsi"/>
                <w:b/>
                <w:bCs/>
                <w:color w:val="000000"/>
                <w:sz w:val="27"/>
                <w:szCs w:val="27"/>
              </w:rPr>
            </w:pPr>
          </w:p>
        </w:tc>
      </w:tr>
      <w:tr w:rsidR="00034515" w:rsidTr="001159E7" w14:paraId="51D62552" w14:textId="77777777">
        <w:tc>
          <w:tcPr>
            <w:tcW w:w="1528" w:type="pct"/>
          </w:tcPr>
          <w:p w:rsidRPr="005B778B" w:rsidR="00034515" w:rsidP="007D3C72" w:rsidRDefault="00034515" w14:paraId="5F15E78A" w14:textId="77777777">
            <w:pPr>
              <w:rPr>
                <w:rFonts w:ascii="Calibri" w:hAnsi="Calibri" w:eastAsia="Arial" w:cs="Calibri"/>
                <w:color w:val="000000" w:themeColor="text1"/>
              </w:rPr>
            </w:pPr>
            <w:r w:rsidRPr="005B778B">
              <w:rPr>
                <w:rFonts w:ascii="Calibri" w:hAnsi="Calibri" w:eastAsia="Arial" w:cs="Calibri"/>
                <w:color w:val="000000" w:themeColor="text1"/>
              </w:rPr>
              <w:t>Linear equation</w:t>
            </w:r>
          </w:p>
        </w:tc>
        <w:tc>
          <w:tcPr>
            <w:tcW w:w="2014" w:type="pct"/>
          </w:tcPr>
          <w:p w:rsidRPr="005B778B" w:rsidR="00034515" w:rsidP="007D3C72" w:rsidRDefault="00034515" w14:paraId="666079F0" w14:textId="77777777">
            <w:pPr>
              <w:rPr>
                <w:rFonts w:ascii="Calibri" w:hAnsi="Calibri" w:eastAsia="Arial" w:cs="Calibri"/>
                <w:color w:val="000000" w:themeColor="text1"/>
              </w:rPr>
            </w:pPr>
            <w:r w:rsidRPr="005B778B">
              <w:rPr>
                <w:rFonts w:ascii="Calibri" w:hAnsi="Calibri" w:eastAsia="Arial" w:cs="Calibri"/>
                <w:color w:val="000000" w:themeColor="text1"/>
              </w:rPr>
              <w:t>U755, U325, U870, U505</w:t>
            </w:r>
          </w:p>
        </w:tc>
        <w:tc>
          <w:tcPr>
            <w:tcW w:w="764" w:type="pct"/>
          </w:tcPr>
          <w:p w:rsidR="00034515" w:rsidP="007D3C72" w:rsidRDefault="00034515" w14:paraId="1E32E01B" w14:textId="77777777">
            <w:pPr>
              <w:rPr>
                <w:rFonts w:cstheme="minorHAnsi"/>
                <w:b/>
                <w:bCs/>
                <w:color w:val="000000"/>
                <w:sz w:val="27"/>
                <w:szCs w:val="27"/>
              </w:rPr>
            </w:pPr>
          </w:p>
        </w:tc>
        <w:tc>
          <w:tcPr>
            <w:tcW w:w="694" w:type="pct"/>
          </w:tcPr>
          <w:p w:rsidR="00034515" w:rsidP="007D3C72" w:rsidRDefault="00034515" w14:paraId="20CC1F36" w14:textId="77777777">
            <w:pPr>
              <w:rPr>
                <w:rFonts w:cstheme="minorHAnsi"/>
                <w:b/>
                <w:bCs/>
                <w:color w:val="000000"/>
                <w:sz w:val="27"/>
                <w:szCs w:val="27"/>
              </w:rPr>
            </w:pPr>
          </w:p>
        </w:tc>
      </w:tr>
      <w:tr w:rsidR="00034515" w:rsidTr="001159E7" w14:paraId="2B05A639" w14:textId="77777777">
        <w:tc>
          <w:tcPr>
            <w:tcW w:w="1528" w:type="pct"/>
          </w:tcPr>
          <w:p w:rsidRPr="005B778B" w:rsidR="00034515" w:rsidP="007D3C72" w:rsidRDefault="00034515" w14:paraId="1F62984D" w14:textId="77777777">
            <w:pPr>
              <w:rPr>
                <w:rFonts w:ascii="Calibri" w:hAnsi="Calibri" w:eastAsia="Arial" w:cs="Calibri"/>
                <w:color w:val="000000" w:themeColor="text1"/>
              </w:rPr>
            </w:pPr>
            <w:r w:rsidRPr="005B778B">
              <w:rPr>
                <w:rFonts w:ascii="Calibri" w:hAnsi="Calibri" w:eastAsia="Arial" w:cs="Calibri"/>
                <w:color w:val="000000" w:themeColor="text1"/>
              </w:rPr>
              <w:t>Set up and solve equation</w:t>
            </w:r>
          </w:p>
        </w:tc>
        <w:tc>
          <w:tcPr>
            <w:tcW w:w="2014" w:type="pct"/>
          </w:tcPr>
          <w:p w:rsidRPr="005B778B" w:rsidR="00034515" w:rsidP="007D3C72" w:rsidRDefault="00034515" w14:paraId="24798FD3" w14:textId="77777777">
            <w:pPr>
              <w:rPr>
                <w:rFonts w:ascii="Calibri" w:hAnsi="Calibri" w:eastAsia="Arial" w:cs="Calibri"/>
                <w:color w:val="000000" w:themeColor="text1"/>
              </w:rPr>
            </w:pPr>
            <w:r w:rsidRPr="005B778B">
              <w:rPr>
                <w:rFonts w:ascii="Calibri" w:hAnsi="Calibri" w:eastAsia="Arial" w:cs="Calibri"/>
                <w:color w:val="000000" w:themeColor="text1"/>
              </w:rPr>
              <w:t>U599</w:t>
            </w:r>
          </w:p>
        </w:tc>
        <w:tc>
          <w:tcPr>
            <w:tcW w:w="764" w:type="pct"/>
          </w:tcPr>
          <w:p w:rsidR="00034515" w:rsidP="007D3C72" w:rsidRDefault="00034515" w14:paraId="668F60ED" w14:textId="77777777">
            <w:pPr>
              <w:rPr>
                <w:rFonts w:cstheme="minorHAnsi"/>
                <w:b/>
                <w:bCs/>
                <w:color w:val="000000"/>
                <w:sz w:val="27"/>
                <w:szCs w:val="27"/>
              </w:rPr>
            </w:pPr>
          </w:p>
        </w:tc>
        <w:tc>
          <w:tcPr>
            <w:tcW w:w="694" w:type="pct"/>
          </w:tcPr>
          <w:p w:rsidR="00034515" w:rsidP="007D3C72" w:rsidRDefault="00034515" w14:paraId="258644AF" w14:textId="77777777">
            <w:pPr>
              <w:rPr>
                <w:rFonts w:cstheme="minorHAnsi"/>
                <w:b/>
                <w:bCs/>
                <w:color w:val="000000"/>
                <w:sz w:val="27"/>
                <w:szCs w:val="27"/>
              </w:rPr>
            </w:pPr>
          </w:p>
        </w:tc>
      </w:tr>
      <w:tr w:rsidR="00034515" w:rsidTr="001159E7" w14:paraId="1B3DA296" w14:textId="77777777">
        <w:tc>
          <w:tcPr>
            <w:tcW w:w="1528" w:type="pct"/>
          </w:tcPr>
          <w:p w:rsidRPr="005B778B" w:rsidR="00034515" w:rsidP="007D3C72" w:rsidRDefault="00034515" w14:paraId="12C69879" w14:textId="77777777">
            <w:pPr>
              <w:rPr>
                <w:rFonts w:ascii="Calibri" w:hAnsi="Calibri" w:eastAsia="Arial" w:cs="Calibri"/>
                <w:color w:val="000000" w:themeColor="text1"/>
              </w:rPr>
            </w:pPr>
            <w:r w:rsidRPr="005B778B">
              <w:rPr>
                <w:rFonts w:ascii="Calibri" w:hAnsi="Calibri" w:eastAsia="Arial" w:cs="Calibri"/>
                <w:color w:val="000000" w:themeColor="text1"/>
              </w:rPr>
              <w:t>Linear inequalities</w:t>
            </w:r>
          </w:p>
        </w:tc>
        <w:tc>
          <w:tcPr>
            <w:tcW w:w="2014" w:type="pct"/>
          </w:tcPr>
          <w:p w:rsidRPr="005B778B" w:rsidR="00034515" w:rsidP="007D3C72" w:rsidRDefault="00034515" w14:paraId="67D42389" w14:textId="77777777">
            <w:pPr>
              <w:rPr>
                <w:rFonts w:ascii="Calibri" w:hAnsi="Calibri" w:eastAsia="Arial" w:cs="Calibri"/>
                <w:color w:val="000000" w:themeColor="text1"/>
              </w:rPr>
            </w:pPr>
            <w:r w:rsidRPr="005B778B">
              <w:rPr>
                <w:rFonts w:ascii="Calibri" w:hAnsi="Calibri" w:eastAsia="Arial" w:cs="Calibri"/>
                <w:color w:val="000000" w:themeColor="text1"/>
              </w:rPr>
              <w:t>U509, U759, U738, U145, U337</w:t>
            </w:r>
          </w:p>
        </w:tc>
        <w:tc>
          <w:tcPr>
            <w:tcW w:w="764" w:type="pct"/>
          </w:tcPr>
          <w:p w:rsidR="00034515" w:rsidP="007D3C72" w:rsidRDefault="00034515" w14:paraId="506426D8" w14:textId="77777777">
            <w:pPr>
              <w:rPr>
                <w:rFonts w:cstheme="minorHAnsi"/>
                <w:b/>
                <w:bCs/>
                <w:color w:val="000000"/>
                <w:sz w:val="27"/>
                <w:szCs w:val="27"/>
              </w:rPr>
            </w:pPr>
          </w:p>
        </w:tc>
        <w:tc>
          <w:tcPr>
            <w:tcW w:w="694" w:type="pct"/>
          </w:tcPr>
          <w:p w:rsidR="00034515" w:rsidP="007D3C72" w:rsidRDefault="00034515" w14:paraId="2D3311C6" w14:textId="77777777">
            <w:pPr>
              <w:rPr>
                <w:rFonts w:cstheme="minorHAnsi"/>
                <w:b/>
                <w:bCs/>
                <w:color w:val="000000"/>
                <w:sz w:val="27"/>
                <w:szCs w:val="27"/>
              </w:rPr>
            </w:pPr>
          </w:p>
        </w:tc>
      </w:tr>
      <w:tr w:rsidR="00034515" w:rsidTr="001159E7" w14:paraId="5560AD97" w14:textId="77777777">
        <w:tc>
          <w:tcPr>
            <w:tcW w:w="1528" w:type="pct"/>
          </w:tcPr>
          <w:p w:rsidRPr="005B778B" w:rsidR="00034515" w:rsidP="007D3C72" w:rsidRDefault="00034515" w14:paraId="26931D2D" w14:textId="77777777">
            <w:pPr>
              <w:rPr>
                <w:rFonts w:ascii="Calibri" w:hAnsi="Calibri" w:eastAsia="Arial" w:cs="Calibri"/>
                <w:color w:val="000000" w:themeColor="text1"/>
              </w:rPr>
            </w:pPr>
            <w:r w:rsidRPr="005B778B">
              <w:rPr>
                <w:rFonts w:ascii="Calibri" w:hAnsi="Calibri" w:eastAsia="Arial" w:cs="Calibri"/>
                <w:color w:val="000000" w:themeColor="text1"/>
              </w:rPr>
              <w:t>Quadratic inequalities</w:t>
            </w:r>
          </w:p>
        </w:tc>
        <w:tc>
          <w:tcPr>
            <w:tcW w:w="2014" w:type="pct"/>
          </w:tcPr>
          <w:p w:rsidRPr="005B778B" w:rsidR="00034515" w:rsidP="007D3C72" w:rsidRDefault="00034515" w14:paraId="74D3022A" w14:textId="77777777">
            <w:pPr>
              <w:rPr>
                <w:rFonts w:ascii="Calibri" w:hAnsi="Calibri" w:eastAsia="Arial" w:cs="Calibri"/>
                <w:color w:val="000000" w:themeColor="text1"/>
              </w:rPr>
            </w:pPr>
            <w:r w:rsidRPr="005B778B">
              <w:rPr>
                <w:rFonts w:ascii="Calibri" w:hAnsi="Calibri" w:eastAsia="Arial" w:cs="Calibri"/>
                <w:color w:val="000000" w:themeColor="text1"/>
              </w:rPr>
              <w:t>U133</w:t>
            </w:r>
          </w:p>
        </w:tc>
        <w:tc>
          <w:tcPr>
            <w:tcW w:w="764" w:type="pct"/>
          </w:tcPr>
          <w:p w:rsidR="00034515" w:rsidP="007D3C72" w:rsidRDefault="00034515" w14:paraId="5E06F5A6" w14:textId="77777777">
            <w:pPr>
              <w:rPr>
                <w:rFonts w:cstheme="minorHAnsi"/>
                <w:b/>
                <w:bCs/>
                <w:color w:val="000000"/>
                <w:sz w:val="27"/>
                <w:szCs w:val="27"/>
              </w:rPr>
            </w:pPr>
          </w:p>
        </w:tc>
        <w:tc>
          <w:tcPr>
            <w:tcW w:w="694" w:type="pct"/>
          </w:tcPr>
          <w:p w:rsidR="00034515" w:rsidP="007D3C72" w:rsidRDefault="00034515" w14:paraId="4C0ACCD4" w14:textId="77777777">
            <w:pPr>
              <w:rPr>
                <w:rFonts w:cstheme="minorHAnsi"/>
                <w:b/>
                <w:bCs/>
                <w:color w:val="000000"/>
                <w:sz w:val="27"/>
                <w:szCs w:val="27"/>
              </w:rPr>
            </w:pPr>
          </w:p>
        </w:tc>
      </w:tr>
      <w:tr w:rsidR="00034515" w:rsidTr="001159E7" w14:paraId="7E47834F" w14:textId="77777777">
        <w:tc>
          <w:tcPr>
            <w:tcW w:w="1528" w:type="pct"/>
          </w:tcPr>
          <w:p w:rsidRPr="007A7B44" w:rsidR="00034515" w:rsidP="007D3C72" w:rsidRDefault="00034515" w14:paraId="78F06C1E" w14:textId="77777777">
            <w:pPr>
              <w:rPr>
                <w:rFonts w:ascii="Calibri" w:hAnsi="Calibri" w:eastAsia="Arial" w:cs="Calibri"/>
                <w:color w:val="000000" w:themeColor="text1"/>
              </w:rPr>
            </w:pPr>
            <w:r w:rsidRPr="005B778B">
              <w:rPr>
                <w:rFonts w:ascii="Calibri" w:hAnsi="Calibri" w:eastAsia="Arial" w:cs="Calibri"/>
                <w:color w:val="000000" w:themeColor="text1"/>
              </w:rPr>
              <w:t>Quadratic equations</w:t>
            </w:r>
          </w:p>
        </w:tc>
        <w:tc>
          <w:tcPr>
            <w:tcW w:w="2014" w:type="pct"/>
          </w:tcPr>
          <w:p w:rsidRPr="005B778B" w:rsidR="00034515" w:rsidP="007D3C72" w:rsidRDefault="00034515" w14:paraId="3A70BB2D" w14:textId="77777777">
            <w:pPr>
              <w:rPr>
                <w:rFonts w:ascii="Calibri" w:hAnsi="Calibri" w:eastAsia="Arial" w:cs="Calibri"/>
                <w:color w:val="000000" w:themeColor="text1"/>
              </w:rPr>
            </w:pPr>
            <w:r w:rsidRPr="005B778B">
              <w:rPr>
                <w:rFonts w:ascii="Calibri" w:hAnsi="Calibri" w:eastAsia="Arial" w:cs="Calibri"/>
                <w:color w:val="000000" w:themeColor="text1"/>
              </w:rPr>
              <w:t>U228, U960, U589, U665, U150, U601</w:t>
            </w:r>
          </w:p>
        </w:tc>
        <w:tc>
          <w:tcPr>
            <w:tcW w:w="764" w:type="pct"/>
          </w:tcPr>
          <w:p w:rsidR="00034515" w:rsidP="007D3C72" w:rsidRDefault="00034515" w14:paraId="11C985FE" w14:textId="77777777">
            <w:pPr>
              <w:rPr>
                <w:rFonts w:cstheme="minorHAnsi"/>
                <w:b/>
                <w:bCs/>
                <w:color w:val="000000"/>
                <w:sz w:val="27"/>
                <w:szCs w:val="27"/>
              </w:rPr>
            </w:pPr>
          </w:p>
        </w:tc>
        <w:tc>
          <w:tcPr>
            <w:tcW w:w="694" w:type="pct"/>
          </w:tcPr>
          <w:p w:rsidR="00034515" w:rsidP="007D3C72" w:rsidRDefault="00034515" w14:paraId="7B26102D" w14:textId="77777777">
            <w:pPr>
              <w:rPr>
                <w:rFonts w:cstheme="minorHAnsi"/>
                <w:b/>
                <w:bCs/>
                <w:color w:val="000000"/>
                <w:sz w:val="27"/>
                <w:szCs w:val="27"/>
              </w:rPr>
            </w:pPr>
          </w:p>
        </w:tc>
      </w:tr>
      <w:tr w:rsidR="00034515" w:rsidTr="001159E7" w14:paraId="21226D26" w14:textId="77777777">
        <w:tc>
          <w:tcPr>
            <w:tcW w:w="1528" w:type="pct"/>
          </w:tcPr>
          <w:p w:rsidRPr="005B778B" w:rsidR="00034515" w:rsidP="007D3C72" w:rsidRDefault="00034515" w14:paraId="18855C5F" w14:textId="77777777">
            <w:pPr>
              <w:rPr>
                <w:rFonts w:ascii="Calibri" w:hAnsi="Calibri" w:eastAsia="Arial" w:cs="Calibri"/>
                <w:color w:val="000000" w:themeColor="text1"/>
              </w:rPr>
            </w:pPr>
            <w:r w:rsidRPr="005B778B">
              <w:rPr>
                <w:rFonts w:ascii="Calibri" w:hAnsi="Calibri" w:eastAsia="Arial" w:cs="Calibri"/>
                <w:color w:val="000000" w:themeColor="text1"/>
              </w:rPr>
              <w:t>Equations of parallel lines</w:t>
            </w:r>
          </w:p>
        </w:tc>
        <w:tc>
          <w:tcPr>
            <w:tcW w:w="2014" w:type="pct"/>
          </w:tcPr>
          <w:p w:rsidRPr="005B778B" w:rsidR="00034515" w:rsidP="007D3C72" w:rsidRDefault="00034515" w14:paraId="4F3566ED" w14:textId="77777777">
            <w:pPr>
              <w:rPr>
                <w:rFonts w:ascii="Calibri" w:hAnsi="Calibri" w:eastAsia="Arial" w:cs="Calibri"/>
                <w:color w:val="000000" w:themeColor="text1"/>
              </w:rPr>
            </w:pPr>
            <w:r w:rsidRPr="005B778B">
              <w:rPr>
                <w:rFonts w:ascii="Calibri" w:hAnsi="Calibri" w:eastAsia="Arial" w:cs="Calibri"/>
                <w:color w:val="000000" w:themeColor="text1"/>
              </w:rPr>
              <w:t>U377</w:t>
            </w:r>
          </w:p>
        </w:tc>
        <w:tc>
          <w:tcPr>
            <w:tcW w:w="764" w:type="pct"/>
          </w:tcPr>
          <w:p w:rsidR="00034515" w:rsidP="007D3C72" w:rsidRDefault="00034515" w14:paraId="4EBA77B3" w14:textId="77777777">
            <w:pPr>
              <w:rPr>
                <w:rFonts w:cstheme="minorHAnsi"/>
                <w:b/>
                <w:bCs/>
                <w:color w:val="000000"/>
                <w:sz w:val="27"/>
                <w:szCs w:val="27"/>
              </w:rPr>
            </w:pPr>
          </w:p>
        </w:tc>
        <w:tc>
          <w:tcPr>
            <w:tcW w:w="694" w:type="pct"/>
          </w:tcPr>
          <w:p w:rsidR="00034515" w:rsidP="007D3C72" w:rsidRDefault="00034515" w14:paraId="628EF38E" w14:textId="77777777">
            <w:pPr>
              <w:rPr>
                <w:rFonts w:cstheme="minorHAnsi"/>
                <w:b/>
                <w:bCs/>
                <w:color w:val="000000"/>
                <w:sz w:val="27"/>
                <w:szCs w:val="27"/>
              </w:rPr>
            </w:pPr>
          </w:p>
        </w:tc>
      </w:tr>
      <w:tr w:rsidR="00034515" w:rsidTr="001159E7" w14:paraId="472A04E4" w14:textId="77777777">
        <w:tc>
          <w:tcPr>
            <w:tcW w:w="1528" w:type="pct"/>
          </w:tcPr>
          <w:p w:rsidRPr="005B778B" w:rsidR="00034515" w:rsidP="007D3C72" w:rsidRDefault="00034515" w14:paraId="40C2071F" w14:textId="77777777">
            <w:pPr>
              <w:rPr>
                <w:rFonts w:ascii="Calibri" w:hAnsi="Calibri" w:eastAsia="Arial" w:cs="Calibri"/>
                <w:color w:val="000000" w:themeColor="text1"/>
              </w:rPr>
            </w:pPr>
            <w:r w:rsidRPr="005B778B">
              <w:rPr>
                <w:rFonts w:ascii="Calibri" w:hAnsi="Calibri" w:eastAsia="Arial" w:cs="Calibri"/>
                <w:color w:val="000000" w:themeColor="text1"/>
              </w:rPr>
              <w:t>Simultaneous equations linear/quadratic</w:t>
            </w:r>
          </w:p>
        </w:tc>
        <w:tc>
          <w:tcPr>
            <w:tcW w:w="2014" w:type="pct"/>
          </w:tcPr>
          <w:p w:rsidRPr="005B778B" w:rsidR="00034515" w:rsidP="007D3C72" w:rsidRDefault="00034515" w14:paraId="6E981291" w14:textId="77777777">
            <w:pPr>
              <w:rPr>
                <w:rFonts w:ascii="Calibri" w:hAnsi="Calibri" w:eastAsia="Arial" w:cs="Calibri"/>
                <w:color w:val="000000" w:themeColor="text1"/>
              </w:rPr>
            </w:pPr>
            <w:r w:rsidRPr="005B778B">
              <w:rPr>
                <w:rFonts w:ascii="Calibri" w:hAnsi="Calibri" w:eastAsia="Arial" w:cs="Calibri"/>
                <w:color w:val="000000" w:themeColor="text1"/>
              </w:rPr>
              <w:t>U760, U757, U547, U836, U137</w:t>
            </w:r>
          </w:p>
        </w:tc>
        <w:tc>
          <w:tcPr>
            <w:tcW w:w="764" w:type="pct"/>
          </w:tcPr>
          <w:p w:rsidR="00034515" w:rsidP="007D3C72" w:rsidRDefault="00034515" w14:paraId="5B0D2A81" w14:textId="77777777">
            <w:pPr>
              <w:rPr>
                <w:rFonts w:cstheme="minorHAnsi"/>
                <w:b/>
                <w:bCs/>
                <w:color w:val="000000"/>
                <w:sz w:val="27"/>
                <w:szCs w:val="27"/>
              </w:rPr>
            </w:pPr>
          </w:p>
        </w:tc>
        <w:tc>
          <w:tcPr>
            <w:tcW w:w="694" w:type="pct"/>
          </w:tcPr>
          <w:p w:rsidR="00034515" w:rsidP="007D3C72" w:rsidRDefault="00034515" w14:paraId="23246B03" w14:textId="77777777">
            <w:pPr>
              <w:rPr>
                <w:rFonts w:cstheme="minorHAnsi"/>
                <w:b/>
                <w:bCs/>
                <w:color w:val="000000"/>
                <w:sz w:val="27"/>
                <w:szCs w:val="27"/>
              </w:rPr>
            </w:pPr>
          </w:p>
        </w:tc>
      </w:tr>
      <w:tr w:rsidR="00034515" w:rsidTr="001159E7" w14:paraId="294F3E16" w14:textId="77777777">
        <w:tc>
          <w:tcPr>
            <w:tcW w:w="1528" w:type="pct"/>
          </w:tcPr>
          <w:p w:rsidRPr="005B778B" w:rsidR="00034515" w:rsidP="007D3C72" w:rsidRDefault="00034515" w14:paraId="320A7E83" w14:textId="77777777">
            <w:pPr>
              <w:rPr>
                <w:rFonts w:ascii="Calibri" w:hAnsi="Calibri" w:eastAsia="Arial" w:cs="Calibri"/>
                <w:color w:val="000000" w:themeColor="text1"/>
              </w:rPr>
            </w:pPr>
            <w:r w:rsidRPr="005B778B">
              <w:rPr>
                <w:rFonts w:ascii="Calibri" w:hAnsi="Calibri" w:eastAsia="Arial" w:cs="Calibri"/>
                <w:color w:val="000000" w:themeColor="text1"/>
              </w:rPr>
              <w:t>Coordinates</w:t>
            </w:r>
          </w:p>
        </w:tc>
        <w:tc>
          <w:tcPr>
            <w:tcW w:w="2014" w:type="pct"/>
          </w:tcPr>
          <w:p w:rsidRPr="005B778B" w:rsidR="00034515" w:rsidP="007D3C72" w:rsidRDefault="00034515" w14:paraId="57A43FB4" w14:textId="77777777">
            <w:pPr>
              <w:rPr>
                <w:rFonts w:ascii="Calibri" w:hAnsi="Calibri" w:eastAsia="Arial" w:cs="Calibri"/>
                <w:color w:val="000000" w:themeColor="text1"/>
              </w:rPr>
            </w:pPr>
            <w:r w:rsidRPr="005B778B">
              <w:rPr>
                <w:rFonts w:ascii="Calibri" w:hAnsi="Calibri" w:eastAsia="Arial" w:cs="Calibri"/>
                <w:color w:val="000000" w:themeColor="text1"/>
              </w:rPr>
              <w:t>U789, U889</w:t>
            </w:r>
          </w:p>
        </w:tc>
        <w:tc>
          <w:tcPr>
            <w:tcW w:w="764" w:type="pct"/>
          </w:tcPr>
          <w:p w:rsidR="00034515" w:rsidP="007D3C72" w:rsidRDefault="00034515" w14:paraId="532CCD9B" w14:textId="77777777">
            <w:pPr>
              <w:rPr>
                <w:rFonts w:cstheme="minorHAnsi"/>
                <w:b/>
                <w:bCs/>
                <w:color w:val="000000"/>
                <w:sz w:val="27"/>
                <w:szCs w:val="27"/>
              </w:rPr>
            </w:pPr>
          </w:p>
        </w:tc>
        <w:tc>
          <w:tcPr>
            <w:tcW w:w="694" w:type="pct"/>
          </w:tcPr>
          <w:p w:rsidR="00034515" w:rsidP="007D3C72" w:rsidRDefault="00034515" w14:paraId="78D89EC1" w14:textId="77777777">
            <w:pPr>
              <w:rPr>
                <w:rFonts w:cstheme="minorHAnsi"/>
                <w:b/>
                <w:bCs/>
                <w:color w:val="000000"/>
                <w:sz w:val="27"/>
                <w:szCs w:val="27"/>
              </w:rPr>
            </w:pPr>
          </w:p>
        </w:tc>
      </w:tr>
      <w:tr w:rsidR="00034515" w:rsidTr="001159E7" w14:paraId="0B12ECA0" w14:textId="77777777">
        <w:tc>
          <w:tcPr>
            <w:tcW w:w="1528" w:type="pct"/>
          </w:tcPr>
          <w:p w:rsidRPr="005B778B" w:rsidR="00034515" w:rsidP="007D3C72" w:rsidRDefault="00034515" w14:paraId="600DA217" w14:textId="77777777">
            <w:pPr>
              <w:rPr>
                <w:rFonts w:ascii="Calibri" w:hAnsi="Calibri" w:eastAsia="Arial" w:cs="Calibri"/>
                <w:color w:val="000000" w:themeColor="text1"/>
              </w:rPr>
            </w:pPr>
            <w:r w:rsidRPr="005B778B">
              <w:rPr>
                <w:rFonts w:ascii="Calibri" w:hAnsi="Calibri" w:eastAsia="Arial" w:cs="Calibri"/>
                <w:color w:val="000000" w:themeColor="text1"/>
              </w:rPr>
              <w:t>Quadratic graph</w:t>
            </w:r>
            <w:r>
              <w:rPr>
                <w:rFonts w:ascii="Calibri" w:hAnsi="Calibri" w:eastAsia="Arial" w:cs="Calibri"/>
                <w:color w:val="000000" w:themeColor="text1"/>
              </w:rPr>
              <w:t>s</w:t>
            </w:r>
          </w:p>
        </w:tc>
        <w:tc>
          <w:tcPr>
            <w:tcW w:w="2014" w:type="pct"/>
          </w:tcPr>
          <w:p w:rsidRPr="005B778B" w:rsidR="00034515" w:rsidP="007D3C72" w:rsidRDefault="00034515" w14:paraId="06102CDE" w14:textId="77777777">
            <w:pPr>
              <w:rPr>
                <w:rFonts w:ascii="Calibri" w:hAnsi="Calibri" w:eastAsia="Arial" w:cs="Calibri"/>
                <w:color w:val="000000" w:themeColor="text1"/>
              </w:rPr>
            </w:pPr>
            <w:r w:rsidRPr="005B778B">
              <w:rPr>
                <w:rFonts w:ascii="Calibri" w:hAnsi="Calibri" w:eastAsia="Arial" w:cs="Calibri"/>
                <w:color w:val="000000" w:themeColor="text1"/>
              </w:rPr>
              <w:t>U989, U667</w:t>
            </w:r>
          </w:p>
        </w:tc>
        <w:tc>
          <w:tcPr>
            <w:tcW w:w="764" w:type="pct"/>
          </w:tcPr>
          <w:p w:rsidR="00034515" w:rsidP="007D3C72" w:rsidRDefault="00034515" w14:paraId="3595F254" w14:textId="77777777">
            <w:pPr>
              <w:rPr>
                <w:rFonts w:cstheme="minorHAnsi"/>
                <w:b/>
                <w:bCs/>
                <w:color w:val="000000"/>
                <w:sz w:val="27"/>
                <w:szCs w:val="27"/>
              </w:rPr>
            </w:pPr>
          </w:p>
        </w:tc>
        <w:tc>
          <w:tcPr>
            <w:tcW w:w="694" w:type="pct"/>
          </w:tcPr>
          <w:p w:rsidR="00034515" w:rsidP="007D3C72" w:rsidRDefault="00034515" w14:paraId="547E4466" w14:textId="77777777">
            <w:pPr>
              <w:rPr>
                <w:rFonts w:cstheme="minorHAnsi"/>
                <w:b/>
                <w:bCs/>
                <w:color w:val="000000"/>
                <w:sz w:val="27"/>
                <w:szCs w:val="27"/>
              </w:rPr>
            </w:pPr>
          </w:p>
        </w:tc>
      </w:tr>
      <w:tr w:rsidR="00034515" w:rsidTr="001159E7" w14:paraId="1A6147C5" w14:textId="77777777">
        <w:tc>
          <w:tcPr>
            <w:tcW w:w="1528" w:type="pct"/>
          </w:tcPr>
          <w:p w:rsidRPr="005B778B" w:rsidR="00034515" w:rsidP="007D3C72" w:rsidRDefault="00034515" w14:paraId="700C7B5B" w14:textId="77777777">
            <w:pPr>
              <w:rPr>
                <w:rFonts w:ascii="Calibri" w:hAnsi="Calibri" w:eastAsia="Arial" w:cs="Calibri"/>
                <w:color w:val="000000" w:themeColor="text1"/>
              </w:rPr>
            </w:pPr>
            <w:r>
              <w:rPr>
                <w:rFonts w:ascii="Calibri" w:hAnsi="Calibri" w:eastAsia="Arial" w:cs="Calibri"/>
                <w:color w:val="000000" w:themeColor="text1"/>
              </w:rPr>
              <w:t>Further graphs</w:t>
            </w:r>
          </w:p>
        </w:tc>
        <w:tc>
          <w:tcPr>
            <w:tcW w:w="2014" w:type="pct"/>
          </w:tcPr>
          <w:p w:rsidRPr="005B778B" w:rsidR="00034515" w:rsidP="007D3C72" w:rsidRDefault="00034515" w14:paraId="29E54BF8" w14:textId="77777777">
            <w:pPr>
              <w:rPr>
                <w:rFonts w:ascii="Calibri" w:hAnsi="Calibri" w:eastAsia="Arial" w:cs="Calibri"/>
                <w:color w:val="000000" w:themeColor="text1"/>
              </w:rPr>
            </w:pPr>
            <w:r>
              <w:rPr>
                <w:rFonts w:ascii="Calibri" w:hAnsi="Calibri" w:eastAsia="Arial" w:cs="Calibri"/>
                <w:color w:val="000000" w:themeColor="text1"/>
              </w:rPr>
              <w:t>U980, U593, U229</w:t>
            </w:r>
          </w:p>
        </w:tc>
        <w:tc>
          <w:tcPr>
            <w:tcW w:w="764" w:type="pct"/>
          </w:tcPr>
          <w:p w:rsidR="00034515" w:rsidP="007D3C72" w:rsidRDefault="00034515" w14:paraId="5CA030F3" w14:textId="77777777">
            <w:pPr>
              <w:rPr>
                <w:rFonts w:cstheme="minorHAnsi"/>
                <w:b/>
                <w:bCs/>
                <w:color w:val="000000"/>
                <w:sz w:val="27"/>
                <w:szCs w:val="27"/>
              </w:rPr>
            </w:pPr>
          </w:p>
        </w:tc>
        <w:tc>
          <w:tcPr>
            <w:tcW w:w="694" w:type="pct"/>
          </w:tcPr>
          <w:p w:rsidR="00034515" w:rsidP="007D3C72" w:rsidRDefault="00034515" w14:paraId="0882BB8A" w14:textId="77777777">
            <w:pPr>
              <w:rPr>
                <w:rFonts w:cstheme="minorHAnsi"/>
                <w:b/>
                <w:bCs/>
                <w:color w:val="000000"/>
                <w:sz w:val="27"/>
                <w:szCs w:val="27"/>
              </w:rPr>
            </w:pPr>
          </w:p>
        </w:tc>
      </w:tr>
      <w:tr w:rsidR="00034515" w:rsidTr="001159E7" w14:paraId="478B4E77" w14:textId="77777777">
        <w:tc>
          <w:tcPr>
            <w:tcW w:w="1528" w:type="pct"/>
          </w:tcPr>
          <w:p w:rsidRPr="005B778B" w:rsidR="00034515" w:rsidP="007D3C72" w:rsidRDefault="00034515" w14:paraId="210B119B" w14:textId="77777777">
            <w:pPr>
              <w:rPr>
                <w:rFonts w:ascii="Calibri" w:hAnsi="Calibri" w:eastAsia="Arial" w:cs="Calibri"/>
                <w:color w:val="000000" w:themeColor="text1"/>
              </w:rPr>
            </w:pPr>
            <w:r w:rsidRPr="005B778B">
              <w:rPr>
                <w:rFonts w:ascii="Calibri" w:hAnsi="Calibri" w:eastAsia="Arial" w:cs="Calibri"/>
                <w:color w:val="000000" w:themeColor="text1"/>
              </w:rPr>
              <w:t>Gradient of a straight line graph</w:t>
            </w:r>
          </w:p>
        </w:tc>
        <w:tc>
          <w:tcPr>
            <w:tcW w:w="2014" w:type="pct"/>
          </w:tcPr>
          <w:p w:rsidRPr="005B778B" w:rsidR="00034515" w:rsidP="007D3C72" w:rsidRDefault="00034515" w14:paraId="40AF3443" w14:textId="77777777">
            <w:pPr>
              <w:rPr>
                <w:rFonts w:ascii="Calibri" w:hAnsi="Calibri" w:eastAsia="Arial" w:cs="Calibri"/>
                <w:color w:val="000000" w:themeColor="text1"/>
              </w:rPr>
            </w:pPr>
            <w:r w:rsidRPr="005B778B">
              <w:rPr>
                <w:rFonts w:ascii="Calibri" w:hAnsi="Calibri" w:eastAsia="Arial" w:cs="Calibri"/>
                <w:color w:val="000000" w:themeColor="text1"/>
              </w:rPr>
              <w:t>U315, U669, U477</w:t>
            </w:r>
          </w:p>
        </w:tc>
        <w:tc>
          <w:tcPr>
            <w:tcW w:w="764" w:type="pct"/>
          </w:tcPr>
          <w:p w:rsidR="00034515" w:rsidP="007D3C72" w:rsidRDefault="00034515" w14:paraId="1C74B6B9" w14:textId="77777777">
            <w:pPr>
              <w:rPr>
                <w:rFonts w:cstheme="minorHAnsi"/>
                <w:b/>
                <w:bCs/>
                <w:color w:val="000000"/>
                <w:sz w:val="27"/>
                <w:szCs w:val="27"/>
              </w:rPr>
            </w:pPr>
          </w:p>
        </w:tc>
        <w:tc>
          <w:tcPr>
            <w:tcW w:w="694" w:type="pct"/>
          </w:tcPr>
          <w:p w:rsidR="00034515" w:rsidP="007D3C72" w:rsidRDefault="00034515" w14:paraId="44929C84" w14:textId="77777777">
            <w:pPr>
              <w:rPr>
                <w:rFonts w:cstheme="minorHAnsi"/>
                <w:b/>
                <w:bCs/>
                <w:color w:val="000000"/>
                <w:sz w:val="27"/>
                <w:szCs w:val="27"/>
              </w:rPr>
            </w:pPr>
          </w:p>
        </w:tc>
      </w:tr>
      <w:tr w:rsidR="00034515" w:rsidTr="001159E7" w14:paraId="5D066818" w14:textId="77777777">
        <w:tc>
          <w:tcPr>
            <w:tcW w:w="1528" w:type="pct"/>
          </w:tcPr>
          <w:p w:rsidRPr="005B778B" w:rsidR="00034515" w:rsidP="007D3C72" w:rsidRDefault="00034515" w14:paraId="464E1541" w14:textId="77777777">
            <w:pPr>
              <w:rPr>
                <w:rFonts w:ascii="Calibri" w:hAnsi="Calibri" w:eastAsia="Arial" w:cs="Calibri"/>
                <w:color w:val="000000" w:themeColor="text1"/>
              </w:rPr>
            </w:pPr>
            <w:r w:rsidRPr="005B778B">
              <w:rPr>
                <w:rFonts w:ascii="Calibri" w:hAnsi="Calibri" w:eastAsia="Arial" w:cs="Calibri"/>
                <w:color w:val="000000" w:themeColor="text1"/>
              </w:rPr>
              <w:t>Gradients of parallel and perpendicular lines</w:t>
            </w:r>
          </w:p>
        </w:tc>
        <w:tc>
          <w:tcPr>
            <w:tcW w:w="2014" w:type="pct"/>
          </w:tcPr>
          <w:p w:rsidRPr="005B778B" w:rsidR="00034515" w:rsidP="007D3C72" w:rsidRDefault="00034515" w14:paraId="3C923947" w14:textId="77777777">
            <w:pPr>
              <w:rPr>
                <w:rFonts w:ascii="Calibri" w:hAnsi="Calibri" w:eastAsia="Arial" w:cs="Calibri"/>
                <w:color w:val="000000" w:themeColor="text1"/>
              </w:rPr>
            </w:pPr>
            <w:r w:rsidRPr="005B778B">
              <w:rPr>
                <w:rFonts w:ascii="Calibri" w:hAnsi="Calibri" w:eastAsia="Arial" w:cs="Calibri"/>
                <w:color w:val="000000" w:themeColor="text1"/>
              </w:rPr>
              <w:t>U477, U848, U377, U898</w:t>
            </w:r>
          </w:p>
        </w:tc>
        <w:tc>
          <w:tcPr>
            <w:tcW w:w="764" w:type="pct"/>
          </w:tcPr>
          <w:p w:rsidR="00034515" w:rsidP="007D3C72" w:rsidRDefault="00034515" w14:paraId="50AC2A64" w14:textId="77777777">
            <w:pPr>
              <w:rPr>
                <w:rFonts w:cstheme="minorHAnsi"/>
                <w:b/>
                <w:bCs/>
                <w:color w:val="000000"/>
                <w:sz w:val="27"/>
                <w:szCs w:val="27"/>
              </w:rPr>
            </w:pPr>
          </w:p>
        </w:tc>
        <w:tc>
          <w:tcPr>
            <w:tcW w:w="694" w:type="pct"/>
          </w:tcPr>
          <w:p w:rsidR="00034515" w:rsidP="007D3C72" w:rsidRDefault="00034515" w14:paraId="77E310BF" w14:textId="77777777">
            <w:pPr>
              <w:rPr>
                <w:rFonts w:cstheme="minorHAnsi"/>
                <w:b/>
                <w:bCs/>
                <w:color w:val="000000"/>
                <w:sz w:val="27"/>
                <w:szCs w:val="27"/>
              </w:rPr>
            </w:pPr>
          </w:p>
        </w:tc>
      </w:tr>
      <w:tr w:rsidR="00034515" w:rsidTr="001159E7" w14:paraId="2494DC86" w14:textId="77777777">
        <w:tc>
          <w:tcPr>
            <w:tcW w:w="1528" w:type="pct"/>
          </w:tcPr>
          <w:p w:rsidRPr="005B778B" w:rsidR="00034515" w:rsidP="007D3C72" w:rsidRDefault="00034515" w14:paraId="59D45289" w14:textId="77777777">
            <w:pPr>
              <w:rPr>
                <w:rFonts w:ascii="Calibri" w:hAnsi="Calibri" w:eastAsia="Arial" w:cs="Calibri"/>
                <w:color w:val="000000" w:themeColor="text1"/>
              </w:rPr>
            </w:pPr>
            <w:r w:rsidRPr="005B778B">
              <w:rPr>
                <w:rFonts w:ascii="Calibri" w:hAnsi="Calibri" w:eastAsia="Arial" w:cs="Calibri"/>
                <w:color w:val="000000" w:themeColor="text1"/>
              </w:rPr>
              <w:t>Inverse and composite functions</w:t>
            </w:r>
          </w:p>
        </w:tc>
        <w:tc>
          <w:tcPr>
            <w:tcW w:w="2014" w:type="pct"/>
          </w:tcPr>
          <w:p w:rsidRPr="005B778B" w:rsidR="00034515" w:rsidP="007D3C72" w:rsidRDefault="00034515" w14:paraId="416F283D" w14:textId="77777777">
            <w:pPr>
              <w:rPr>
                <w:rFonts w:ascii="Calibri" w:hAnsi="Calibri" w:eastAsia="Arial" w:cs="Calibri"/>
                <w:color w:val="000000" w:themeColor="text1"/>
              </w:rPr>
            </w:pPr>
            <w:r w:rsidRPr="005B778B">
              <w:rPr>
                <w:rFonts w:ascii="Calibri" w:hAnsi="Calibri" w:eastAsia="Arial" w:cs="Calibri"/>
                <w:color w:val="000000" w:themeColor="text1"/>
              </w:rPr>
              <w:t>U996, U448</w:t>
            </w:r>
          </w:p>
        </w:tc>
        <w:tc>
          <w:tcPr>
            <w:tcW w:w="764" w:type="pct"/>
          </w:tcPr>
          <w:p w:rsidR="00034515" w:rsidP="007D3C72" w:rsidRDefault="00034515" w14:paraId="60677729" w14:textId="77777777">
            <w:pPr>
              <w:rPr>
                <w:rFonts w:cstheme="minorHAnsi"/>
                <w:b/>
                <w:bCs/>
                <w:color w:val="000000"/>
                <w:sz w:val="27"/>
                <w:szCs w:val="27"/>
              </w:rPr>
            </w:pPr>
          </w:p>
        </w:tc>
        <w:tc>
          <w:tcPr>
            <w:tcW w:w="694" w:type="pct"/>
          </w:tcPr>
          <w:p w:rsidR="00034515" w:rsidP="007D3C72" w:rsidRDefault="00034515" w14:paraId="7C535946" w14:textId="77777777">
            <w:pPr>
              <w:rPr>
                <w:rFonts w:cstheme="minorHAnsi"/>
                <w:b/>
                <w:bCs/>
                <w:color w:val="000000"/>
                <w:sz w:val="27"/>
                <w:szCs w:val="27"/>
              </w:rPr>
            </w:pPr>
          </w:p>
        </w:tc>
      </w:tr>
    </w:tbl>
    <w:p w:rsidR="00034515" w:rsidP="00034515" w:rsidRDefault="00034515" w14:paraId="7DDCD186" w14:textId="77777777">
      <w:pPr>
        <w:ind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034515" w:rsidTr="001159E7" w14:paraId="26C9AD92" w14:textId="77777777">
        <w:tc>
          <w:tcPr>
            <w:tcW w:w="5000" w:type="pct"/>
            <w:gridSpan w:val="4"/>
          </w:tcPr>
          <w:p w:rsidR="00034515" w:rsidP="007D3C72" w:rsidRDefault="00034515" w14:paraId="1B5F0183" w14:textId="77777777">
            <w:pPr>
              <w:jc w:val="center"/>
              <w:rPr>
                <w:rFonts w:cstheme="minorHAnsi"/>
                <w:b/>
                <w:bCs/>
                <w:color w:val="000000"/>
                <w:sz w:val="27"/>
                <w:szCs w:val="27"/>
              </w:rPr>
            </w:pPr>
            <w:r>
              <w:rPr>
                <w:rFonts w:cstheme="minorHAnsi"/>
                <w:b/>
                <w:bCs/>
                <w:color w:val="000000"/>
                <w:sz w:val="27"/>
                <w:szCs w:val="27"/>
              </w:rPr>
              <w:t>Ratio and Proportion</w:t>
            </w:r>
          </w:p>
        </w:tc>
      </w:tr>
      <w:tr w:rsidR="00034515" w:rsidTr="001159E7" w14:paraId="45709C6E" w14:textId="77777777">
        <w:tc>
          <w:tcPr>
            <w:tcW w:w="1528" w:type="pct"/>
          </w:tcPr>
          <w:p w:rsidRPr="007A7B44" w:rsidR="00034515" w:rsidP="007D3C72" w:rsidRDefault="00034515" w14:paraId="22148F9C"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09D617C9"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755B31C3"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46910B70"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32D8DD59" w14:textId="77777777">
        <w:tc>
          <w:tcPr>
            <w:tcW w:w="1528" w:type="pct"/>
            <w:vAlign w:val="center"/>
          </w:tcPr>
          <w:p w:rsidRPr="007A7B44" w:rsidR="00034515" w:rsidP="007D3C72" w:rsidRDefault="00034515" w14:paraId="0C2E1283" w14:textId="77777777">
            <w:pPr>
              <w:rPr>
                <w:rFonts w:ascii="Calibri" w:hAnsi="Calibri" w:cs="Calibri"/>
                <w:b/>
                <w:bCs/>
                <w:color w:val="000000" w:themeColor="text1"/>
              </w:rPr>
            </w:pPr>
            <w:r w:rsidRPr="007A7B44">
              <w:rPr>
                <w:rFonts w:ascii="Calibri" w:hAnsi="Calibri" w:eastAsia="Arial" w:cs="Calibri"/>
                <w:color w:val="000000" w:themeColor="text1"/>
              </w:rPr>
              <w:t>Conversion Length, mass, time, area</w:t>
            </w:r>
          </w:p>
        </w:tc>
        <w:tc>
          <w:tcPr>
            <w:tcW w:w="2014" w:type="pct"/>
            <w:vAlign w:val="center"/>
          </w:tcPr>
          <w:p w:rsidRPr="007A7B44" w:rsidR="00034515" w:rsidP="007D3C72" w:rsidRDefault="00034515" w14:paraId="5E88EA4E" w14:textId="77777777">
            <w:pPr>
              <w:rPr>
                <w:rFonts w:ascii="Calibri" w:hAnsi="Calibri" w:cs="Calibri"/>
                <w:b/>
                <w:bCs/>
                <w:color w:val="000000" w:themeColor="text1"/>
              </w:rPr>
            </w:pPr>
            <w:r w:rsidRPr="007A7B44">
              <w:rPr>
                <w:rFonts w:ascii="Calibri" w:hAnsi="Calibri" w:eastAsia="Arial" w:cs="Calibri"/>
                <w:color w:val="000000" w:themeColor="text1"/>
              </w:rPr>
              <w:t>U388, U902, U248</w:t>
            </w:r>
          </w:p>
        </w:tc>
        <w:tc>
          <w:tcPr>
            <w:tcW w:w="764" w:type="pct"/>
          </w:tcPr>
          <w:p w:rsidRPr="007A7B44" w:rsidR="00034515" w:rsidP="007D3C72" w:rsidRDefault="00034515" w14:paraId="45918D73" w14:textId="77777777">
            <w:pPr>
              <w:rPr>
                <w:rFonts w:ascii="Calibri" w:hAnsi="Calibri" w:cs="Calibri"/>
                <w:b/>
                <w:bCs/>
                <w:color w:val="000000"/>
              </w:rPr>
            </w:pPr>
          </w:p>
        </w:tc>
        <w:tc>
          <w:tcPr>
            <w:tcW w:w="694" w:type="pct"/>
          </w:tcPr>
          <w:p w:rsidRPr="007A7B44" w:rsidR="00034515" w:rsidP="007D3C72" w:rsidRDefault="00034515" w14:paraId="7BEC49D1" w14:textId="77777777">
            <w:pPr>
              <w:rPr>
                <w:rFonts w:ascii="Calibri" w:hAnsi="Calibri" w:cs="Calibri"/>
                <w:b/>
                <w:bCs/>
                <w:color w:val="000000"/>
              </w:rPr>
            </w:pPr>
          </w:p>
        </w:tc>
      </w:tr>
      <w:tr w:rsidR="00034515" w:rsidTr="001159E7" w14:paraId="4DEEBA87" w14:textId="77777777">
        <w:tc>
          <w:tcPr>
            <w:tcW w:w="1528" w:type="pct"/>
            <w:vAlign w:val="center"/>
          </w:tcPr>
          <w:p w:rsidRPr="007A7B44" w:rsidR="00034515" w:rsidP="007D3C72" w:rsidRDefault="00034515" w14:paraId="44B07413" w14:textId="77777777">
            <w:pPr>
              <w:rPr>
                <w:rFonts w:ascii="Calibri" w:hAnsi="Calibri" w:cs="Calibri"/>
                <w:b/>
                <w:bCs/>
                <w:color w:val="000000" w:themeColor="text1"/>
              </w:rPr>
            </w:pPr>
            <w:r w:rsidRPr="007A7B44">
              <w:rPr>
                <w:rFonts w:ascii="Calibri" w:hAnsi="Calibri" w:eastAsia="Arial" w:cs="Calibri"/>
                <w:color w:val="000000" w:themeColor="text1"/>
              </w:rPr>
              <w:t>Compound units</w:t>
            </w:r>
          </w:p>
        </w:tc>
        <w:tc>
          <w:tcPr>
            <w:tcW w:w="2014" w:type="pct"/>
            <w:vAlign w:val="center"/>
          </w:tcPr>
          <w:p w:rsidRPr="007A7B44" w:rsidR="00034515" w:rsidP="007D3C72" w:rsidRDefault="00034515" w14:paraId="4061E773" w14:textId="77777777">
            <w:pPr>
              <w:rPr>
                <w:rFonts w:ascii="Calibri" w:hAnsi="Calibri" w:cs="Calibri"/>
                <w:b/>
                <w:bCs/>
                <w:color w:val="000000" w:themeColor="text1"/>
              </w:rPr>
            </w:pPr>
            <w:r w:rsidRPr="007A7B44">
              <w:rPr>
                <w:rFonts w:ascii="Calibri" w:hAnsi="Calibri" w:eastAsia="Arial" w:cs="Calibri"/>
                <w:color w:val="000000" w:themeColor="text1"/>
              </w:rPr>
              <w:t>U151, U256, U910, U527</w:t>
            </w:r>
          </w:p>
        </w:tc>
        <w:tc>
          <w:tcPr>
            <w:tcW w:w="764" w:type="pct"/>
          </w:tcPr>
          <w:p w:rsidRPr="007A7B44" w:rsidR="00034515" w:rsidP="007D3C72" w:rsidRDefault="00034515" w14:paraId="06F90BDC" w14:textId="77777777">
            <w:pPr>
              <w:rPr>
                <w:rFonts w:ascii="Calibri" w:hAnsi="Calibri" w:cs="Calibri"/>
                <w:b/>
                <w:bCs/>
                <w:color w:val="000000"/>
              </w:rPr>
            </w:pPr>
          </w:p>
        </w:tc>
        <w:tc>
          <w:tcPr>
            <w:tcW w:w="694" w:type="pct"/>
          </w:tcPr>
          <w:p w:rsidRPr="007A7B44" w:rsidR="00034515" w:rsidP="007D3C72" w:rsidRDefault="00034515" w14:paraId="1B48ABAD" w14:textId="77777777">
            <w:pPr>
              <w:rPr>
                <w:rFonts w:ascii="Calibri" w:hAnsi="Calibri" w:cs="Calibri"/>
                <w:b/>
                <w:bCs/>
                <w:color w:val="000000"/>
              </w:rPr>
            </w:pPr>
          </w:p>
        </w:tc>
      </w:tr>
      <w:tr w:rsidR="00034515" w:rsidTr="001159E7" w14:paraId="5BBD4ED5" w14:textId="77777777">
        <w:tc>
          <w:tcPr>
            <w:tcW w:w="1528" w:type="pct"/>
            <w:vAlign w:val="center"/>
          </w:tcPr>
          <w:p w:rsidRPr="007A7B44" w:rsidR="00034515" w:rsidP="007D3C72" w:rsidRDefault="00034515" w14:paraId="5A76AD1A" w14:textId="77777777">
            <w:pPr>
              <w:rPr>
                <w:rFonts w:ascii="Calibri" w:hAnsi="Calibri" w:cs="Calibri"/>
                <w:b/>
                <w:bCs/>
                <w:color w:val="000000" w:themeColor="text1"/>
              </w:rPr>
            </w:pPr>
            <w:r w:rsidRPr="007A7B44">
              <w:rPr>
                <w:rFonts w:ascii="Calibri" w:hAnsi="Calibri" w:eastAsia="Arial" w:cs="Calibri"/>
                <w:color w:val="000000" w:themeColor="text1"/>
              </w:rPr>
              <w:t>Percentage to fraction</w:t>
            </w:r>
          </w:p>
        </w:tc>
        <w:tc>
          <w:tcPr>
            <w:tcW w:w="2014" w:type="pct"/>
            <w:vAlign w:val="center"/>
          </w:tcPr>
          <w:p w:rsidRPr="007A7B44" w:rsidR="00034515" w:rsidP="007D3C72" w:rsidRDefault="00034515" w14:paraId="15DB930B" w14:textId="77777777">
            <w:pPr>
              <w:rPr>
                <w:rFonts w:ascii="Calibri" w:hAnsi="Calibri" w:cs="Calibri"/>
                <w:b/>
                <w:bCs/>
                <w:color w:val="000000" w:themeColor="text1"/>
              </w:rPr>
            </w:pPr>
            <w:r w:rsidRPr="007A7B44">
              <w:rPr>
                <w:rFonts w:ascii="Calibri" w:hAnsi="Calibri" w:eastAsia="Arial" w:cs="Calibri"/>
                <w:color w:val="000000" w:themeColor="text1"/>
              </w:rPr>
              <w:t>U888</w:t>
            </w:r>
          </w:p>
        </w:tc>
        <w:tc>
          <w:tcPr>
            <w:tcW w:w="764" w:type="pct"/>
          </w:tcPr>
          <w:p w:rsidRPr="007A7B44" w:rsidR="00034515" w:rsidP="007D3C72" w:rsidRDefault="00034515" w14:paraId="23A4C33F" w14:textId="77777777">
            <w:pPr>
              <w:rPr>
                <w:rFonts w:ascii="Calibri" w:hAnsi="Calibri" w:cs="Calibri"/>
                <w:b/>
                <w:bCs/>
                <w:color w:val="000000"/>
              </w:rPr>
            </w:pPr>
          </w:p>
        </w:tc>
        <w:tc>
          <w:tcPr>
            <w:tcW w:w="694" w:type="pct"/>
          </w:tcPr>
          <w:p w:rsidRPr="007A7B44" w:rsidR="00034515" w:rsidP="007D3C72" w:rsidRDefault="00034515" w14:paraId="02E30ED9" w14:textId="77777777">
            <w:pPr>
              <w:rPr>
                <w:rFonts w:ascii="Calibri" w:hAnsi="Calibri" w:cs="Calibri"/>
                <w:b/>
                <w:bCs/>
                <w:color w:val="000000"/>
              </w:rPr>
            </w:pPr>
          </w:p>
        </w:tc>
      </w:tr>
      <w:tr w:rsidR="00034515" w:rsidTr="001159E7" w14:paraId="09217ABD" w14:textId="77777777">
        <w:tc>
          <w:tcPr>
            <w:tcW w:w="1528" w:type="pct"/>
            <w:vAlign w:val="center"/>
          </w:tcPr>
          <w:p w:rsidRPr="007A7B44" w:rsidR="00034515" w:rsidP="007D3C72" w:rsidRDefault="00034515" w14:paraId="08861D79" w14:textId="77777777">
            <w:pPr>
              <w:rPr>
                <w:rFonts w:ascii="Calibri" w:hAnsi="Calibri" w:cs="Calibri"/>
                <w:b/>
                <w:bCs/>
                <w:color w:val="000000" w:themeColor="text1"/>
              </w:rPr>
            </w:pPr>
            <w:r w:rsidRPr="007A7B44">
              <w:rPr>
                <w:rFonts w:ascii="Calibri" w:hAnsi="Calibri" w:eastAsia="Arial" w:cs="Calibri"/>
                <w:color w:val="000000" w:themeColor="text1"/>
              </w:rPr>
              <w:t>Percentage profit</w:t>
            </w:r>
          </w:p>
        </w:tc>
        <w:tc>
          <w:tcPr>
            <w:tcW w:w="2014" w:type="pct"/>
            <w:vAlign w:val="center"/>
          </w:tcPr>
          <w:p w:rsidRPr="007A7B44" w:rsidR="00034515" w:rsidP="007D3C72" w:rsidRDefault="00034515" w14:paraId="1C255824" w14:textId="77777777">
            <w:pPr>
              <w:rPr>
                <w:rFonts w:ascii="Calibri" w:hAnsi="Calibri" w:cs="Calibri"/>
                <w:b/>
                <w:bCs/>
                <w:color w:val="000000" w:themeColor="text1"/>
              </w:rPr>
            </w:pPr>
            <w:r w:rsidRPr="007A7B44">
              <w:rPr>
                <w:rFonts w:ascii="Calibri" w:hAnsi="Calibri" w:eastAsia="Arial" w:cs="Calibri"/>
                <w:color w:val="000000" w:themeColor="text1"/>
              </w:rPr>
              <w:t>U671, U278</w:t>
            </w:r>
          </w:p>
        </w:tc>
        <w:tc>
          <w:tcPr>
            <w:tcW w:w="764" w:type="pct"/>
          </w:tcPr>
          <w:p w:rsidRPr="007A7B44" w:rsidR="00034515" w:rsidP="007D3C72" w:rsidRDefault="00034515" w14:paraId="5FB324DC" w14:textId="77777777">
            <w:pPr>
              <w:rPr>
                <w:rFonts w:ascii="Calibri" w:hAnsi="Calibri" w:cs="Calibri"/>
                <w:b/>
                <w:bCs/>
                <w:color w:val="000000"/>
              </w:rPr>
            </w:pPr>
          </w:p>
        </w:tc>
        <w:tc>
          <w:tcPr>
            <w:tcW w:w="694" w:type="pct"/>
          </w:tcPr>
          <w:p w:rsidRPr="007A7B44" w:rsidR="00034515" w:rsidP="007D3C72" w:rsidRDefault="00034515" w14:paraId="7699E635" w14:textId="77777777">
            <w:pPr>
              <w:rPr>
                <w:rFonts w:ascii="Calibri" w:hAnsi="Calibri" w:cs="Calibri"/>
                <w:b/>
                <w:bCs/>
                <w:color w:val="000000"/>
              </w:rPr>
            </w:pPr>
          </w:p>
        </w:tc>
      </w:tr>
      <w:tr w:rsidR="00034515" w:rsidTr="001159E7" w14:paraId="70574915" w14:textId="77777777">
        <w:tc>
          <w:tcPr>
            <w:tcW w:w="1528" w:type="pct"/>
            <w:vAlign w:val="center"/>
          </w:tcPr>
          <w:p w:rsidRPr="007A7B44" w:rsidR="00034515" w:rsidP="007D3C72" w:rsidRDefault="00034515" w14:paraId="646E6552" w14:textId="77777777">
            <w:pPr>
              <w:rPr>
                <w:rFonts w:ascii="Calibri" w:hAnsi="Calibri" w:cs="Calibri"/>
                <w:b/>
                <w:bCs/>
                <w:color w:val="000000" w:themeColor="text1"/>
              </w:rPr>
            </w:pPr>
            <w:r w:rsidRPr="007A7B44">
              <w:rPr>
                <w:rFonts w:ascii="Calibri" w:hAnsi="Calibri" w:eastAsia="Arial" w:cs="Calibri"/>
                <w:color w:val="000000" w:themeColor="text1"/>
              </w:rPr>
              <w:t>One quantity as a percentage of another</w:t>
            </w:r>
          </w:p>
        </w:tc>
        <w:tc>
          <w:tcPr>
            <w:tcW w:w="2014" w:type="pct"/>
            <w:vAlign w:val="center"/>
          </w:tcPr>
          <w:p w:rsidRPr="007A7B44" w:rsidR="00034515" w:rsidP="007D3C72" w:rsidRDefault="00034515" w14:paraId="7A31F19F" w14:textId="77777777">
            <w:pPr>
              <w:rPr>
                <w:rFonts w:ascii="Calibri" w:hAnsi="Calibri" w:cs="Calibri"/>
                <w:b/>
                <w:bCs/>
                <w:color w:val="000000" w:themeColor="text1"/>
              </w:rPr>
            </w:pPr>
            <w:r w:rsidRPr="007A7B44">
              <w:rPr>
                <w:rFonts w:ascii="Calibri" w:hAnsi="Calibri" w:eastAsia="Arial" w:cs="Calibri"/>
                <w:color w:val="000000" w:themeColor="text1"/>
              </w:rPr>
              <w:t>U349</w:t>
            </w:r>
          </w:p>
        </w:tc>
        <w:tc>
          <w:tcPr>
            <w:tcW w:w="764" w:type="pct"/>
          </w:tcPr>
          <w:p w:rsidRPr="007A7B44" w:rsidR="00034515" w:rsidP="007D3C72" w:rsidRDefault="00034515" w14:paraId="690F641C" w14:textId="77777777">
            <w:pPr>
              <w:rPr>
                <w:rFonts w:ascii="Calibri" w:hAnsi="Calibri" w:cs="Calibri"/>
                <w:b/>
                <w:bCs/>
                <w:color w:val="000000"/>
              </w:rPr>
            </w:pPr>
          </w:p>
        </w:tc>
        <w:tc>
          <w:tcPr>
            <w:tcW w:w="694" w:type="pct"/>
          </w:tcPr>
          <w:p w:rsidRPr="007A7B44" w:rsidR="00034515" w:rsidP="007D3C72" w:rsidRDefault="00034515" w14:paraId="0E80700D" w14:textId="77777777">
            <w:pPr>
              <w:rPr>
                <w:rFonts w:ascii="Calibri" w:hAnsi="Calibri" w:cs="Calibri"/>
                <w:b/>
                <w:bCs/>
                <w:color w:val="000000"/>
              </w:rPr>
            </w:pPr>
          </w:p>
        </w:tc>
      </w:tr>
      <w:tr w:rsidR="00034515" w:rsidTr="001159E7" w14:paraId="1098899D" w14:textId="77777777">
        <w:tc>
          <w:tcPr>
            <w:tcW w:w="1528" w:type="pct"/>
            <w:vAlign w:val="center"/>
          </w:tcPr>
          <w:p w:rsidRPr="007A7B44" w:rsidR="00034515" w:rsidP="007D3C72" w:rsidRDefault="00034515" w14:paraId="5F9BAAD4" w14:textId="77777777">
            <w:pPr>
              <w:rPr>
                <w:rFonts w:ascii="Calibri" w:hAnsi="Calibri" w:cs="Calibri"/>
                <w:b/>
                <w:bCs/>
                <w:color w:val="000000" w:themeColor="text1"/>
              </w:rPr>
            </w:pPr>
            <w:r w:rsidRPr="007A7B44">
              <w:rPr>
                <w:rFonts w:ascii="Calibri" w:hAnsi="Calibri" w:eastAsia="Arial" w:cs="Calibri"/>
                <w:color w:val="000000" w:themeColor="text1"/>
              </w:rPr>
              <w:t>Depreciation</w:t>
            </w:r>
          </w:p>
        </w:tc>
        <w:tc>
          <w:tcPr>
            <w:tcW w:w="2014" w:type="pct"/>
            <w:vAlign w:val="center"/>
          </w:tcPr>
          <w:p w:rsidRPr="007A7B44" w:rsidR="00034515" w:rsidP="007D3C72" w:rsidRDefault="00034515" w14:paraId="71F57F1F" w14:textId="77777777">
            <w:pPr>
              <w:rPr>
                <w:rFonts w:ascii="Calibri" w:hAnsi="Calibri" w:cs="Calibri"/>
                <w:b/>
                <w:bCs/>
                <w:color w:val="000000" w:themeColor="text1"/>
              </w:rPr>
            </w:pPr>
            <w:r w:rsidRPr="007A7B44">
              <w:rPr>
                <w:rFonts w:ascii="Calibri" w:hAnsi="Calibri" w:eastAsia="Arial" w:cs="Calibri"/>
                <w:color w:val="000000" w:themeColor="text1"/>
              </w:rPr>
              <w:t>U988</w:t>
            </w:r>
          </w:p>
        </w:tc>
        <w:tc>
          <w:tcPr>
            <w:tcW w:w="764" w:type="pct"/>
          </w:tcPr>
          <w:p w:rsidRPr="007A7B44" w:rsidR="00034515" w:rsidP="007D3C72" w:rsidRDefault="00034515" w14:paraId="721ACEFB" w14:textId="77777777">
            <w:pPr>
              <w:rPr>
                <w:rFonts w:ascii="Calibri" w:hAnsi="Calibri" w:cs="Calibri"/>
                <w:b/>
                <w:bCs/>
                <w:color w:val="000000"/>
              </w:rPr>
            </w:pPr>
          </w:p>
        </w:tc>
        <w:tc>
          <w:tcPr>
            <w:tcW w:w="694" w:type="pct"/>
          </w:tcPr>
          <w:p w:rsidRPr="007A7B44" w:rsidR="00034515" w:rsidP="007D3C72" w:rsidRDefault="00034515" w14:paraId="098363CE" w14:textId="77777777">
            <w:pPr>
              <w:rPr>
                <w:rFonts w:ascii="Calibri" w:hAnsi="Calibri" w:cs="Calibri"/>
                <w:b/>
                <w:bCs/>
                <w:color w:val="000000"/>
              </w:rPr>
            </w:pPr>
          </w:p>
        </w:tc>
      </w:tr>
      <w:tr w:rsidR="00034515" w:rsidTr="001159E7" w14:paraId="0562DFB2" w14:textId="77777777">
        <w:tc>
          <w:tcPr>
            <w:tcW w:w="1528" w:type="pct"/>
            <w:vAlign w:val="center"/>
          </w:tcPr>
          <w:p w:rsidRPr="007A7B44" w:rsidR="00034515" w:rsidP="007D3C72" w:rsidRDefault="00034515" w14:paraId="46E41338" w14:textId="77777777">
            <w:pPr>
              <w:rPr>
                <w:rFonts w:ascii="Calibri" w:hAnsi="Calibri" w:cs="Calibri"/>
                <w:b/>
                <w:bCs/>
                <w:color w:val="000000" w:themeColor="text1"/>
              </w:rPr>
            </w:pPr>
            <w:r w:rsidRPr="007A7B44">
              <w:rPr>
                <w:rFonts w:ascii="Calibri" w:hAnsi="Calibri" w:eastAsia="Arial" w:cs="Calibri"/>
                <w:color w:val="000000" w:themeColor="text1"/>
              </w:rPr>
              <w:t>Reverse percentage</w:t>
            </w:r>
          </w:p>
        </w:tc>
        <w:tc>
          <w:tcPr>
            <w:tcW w:w="2014" w:type="pct"/>
            <w:vAlign w:val="center"/>
          </w:tcPr>
          <w:p w:rsidRPr="007A7B44" w:rsidR="00034515" w:rsidP="007D3C72" w:rsidRDefault="00034515" w14:paraId="36C21440" w14:textId="77777777">
            <w:pPr>
              <w:rPr>
                <w:rFonts w:ascii="Calibri" w:hAnsi="Calibri" w:cs="Calibri"/>
                <w:b/>
                <w:bCs/>
                <w:color w:val="000000" w:themeColor="text1"/>
              </w:rPr>
            </w:pPr>
            <w:r w:rsidRPr="007A7B44">
              <w:rPr>
                <w:rFonts w:ascii="Calibri" w:hAnsi="Calibri" w:eastAsia="Arial" w:cs="Calibri"/>
                <w:color w:val="000000" w:themeColor="text1"/>
              </w:rPr>
              <w:t>U286</w:t>
            </w:r>
          </w:p>
        </w:tc>
        <w:tc>
          <w:tcPr>
            <w:tcW w:w="764" w:type="pct"/>
          </w:tcPr>
          <w:p w:rsidRPr="007A7B44" w:rsidR="00034515" w:rsidP="007D3C72" w:rsidRDefault="00034515" w14:paraId="4E8FAAF9" w14:textId="77777777">
            <w:pPr>
              <w:rPr>
                <w:rFonts w:ascii="Calibri" w:hAnsi="Calibri" w:cs="Calibri"/>
                <w:b/>
                <w:bCs/>
                <w:color w:val="000000"/>
              </w:rPr>
            </w:pPr>
          </w:p>
        </w:tc>
        <w:tc>
          <w:tcPr>
            <w:tcW w:w="694" w:type="pct"/>
          </w:tcPr>
          <w:p w:rsidRPr="007A7B44" w:rsidR="00034515" w:rsidP="007D3C72" w:rsidRDefault="00034515" w14:paraId="789EF67C" w14:textId="77777777">
            <w:pPr>
              <w:rPr>
                <w:rFonts w:ascii="Calibri" w:hAnsi="Calibri" w:cs="Calibri"/>
                <w:b/>
                <w:bCs/>
                <w:color w:val="000000"/>
              </w:rPr>
            </w:pPr>
          </w:p>
        </w:tc>
      </w:tr>
      <w:tr w:rsidR="00034515" w:rsidTr="001159E7" w14:paraId="571C7F48" w14:textId="77777777">
        <w:tc>
          <w:tcPr>
            <w:tcW w:w="1528" w:type="pct"/>
            <w:vAlign w:val="center"/>
          </w:tcPr>
          <w:p w:rsidRPr="007A7B44" w:rsidR="00034515" w:rsidP="007D3C72" w:rsidRDefault="00034515" w14:paraId="3D2C71D4" w14:textId="77777777">
            <w:pPr>
              <w:rPr>
                <w:rFonts w:ascii="Calibri" w:hAnsi="Calibri" w:cs="Calibri"/>
                <w:b/>
                <w:bCs/>
                <w:color w:val="000000" w:themeColor="text1"/>
              </w:rPr>
            </w:pPr>
            <w:r w:rsidRPr="007A7B44">
              <w:rPr>
                <w:rFonts w:ascii="Calibri" w:hAnsi="Calibri" w:eastAsia="Arial" w:cs="Calibri"/>
                <w:color w:val="000000" w:themeColor="text1"/>
              </w:rPr>
              <w:t>Write as a ratio</w:t>
            </w:r>
          </w:p>
        </w:tc>
        <w:tc>
          <w:tcPr>
            <w:tcW w:w="2014" w:type="pct"/>
            <w:vAlign w:val="center"/>
          </w:tcPr>
          <w:p w:rsidRPr="007A7B44" w:rsidR="00034515" w:rsidP="007D3C72" w:rsidRDefault="00034515" w14:paraId="6D179466" w14:textId="77777777">
            <w:pPr>
              <w:rPr>
                <w:rFonts w:ascii="Calibri" w:hAnsi="Calibri" w:cs="Calibri"/>
                <w:b/>
                <w:bCs/>
                <w:color w:val="000000" w:themeColor="text1"/>
              </w:rPr>
            </w:pPr>
            <w:r w:rsidRPr="007A7B44">
              <w:rPr>
                <w:rFonts w:ascii="Calibri" w:hAnsi="Calibri" w:eastAsia="Arial" w:cs="Calibri"/>
                <w:color w:val="000000" w:themeColor="text1"/>
              </w:rPr>
              <w:t>U687</w:t>
            </w:r>
          </w:p>
        </w:tc>
        <w:tc>
          <w:tcPr>
            <w:tcW w:w="764" w:type="pct"/>
          </w:tcPr>
          <w:p w:rsidRPr="007A7B44" w:rsidR="00034515" w:rsidP="007D3C72" w:rsidRDefault="00034515" w14:paraId="3CA50AB6" w14:textId="77777777">
            <w:pPr>
              <w:rPr>
                <w:rFonts w:ascii="Calibri" w:hAnsi="Calibri" w:cs="Calibri"/>
                <w:b/>
                <w:bCs/>
                <w:color w:val="000000"/>
              </w:rPr>
            </w:pPr>
          </w:p>
        </w:tc>
        <w:tc>
          <w:tcPr>
            <w:tcW w:w="694" w:type="pct"/>
          </w:tcPr>
          <w:p w:rsidRPr="007A7B44" w:rsidR="00034515" w:rsidP="007D3C72" w:rsidRDefault="00034515" w14:paraId="2298B31F" w14:textId="77777777">
            <w:pPr>
              <w:rPr>
                <w:rFonts w:ascii="Calibri" w:hAnsi="Calibri" w:cs="Calibri"/>
                <w:b/>
                <w:bCs/>
                <w:color w:val="000000"/>
              </w:rPr>
            </w:pPr>
          </w:p>
        </w:tc>
      </w:tr>
      <w:tr w:rsidR="00034515" w:rsidTr="001159E7" w14:paraId="551E3E5F" w14:textId="77777777">
        <w:tc>
          <w:tcPr>
            <w:tcW w:w="1528" w:type="pct"/>
            <w:vAlign w:val="center"/>
          </w:tcPr>
          <w:p w:rsidRPr="007A7B44" w:rsidR="00034515" w:rsidP="007D3C72" w:rsidRDefault="00034515" w14:paraId="7B4BD0E2" w14:textId="77777777">
            <w:pPr>
              <w:rPr>
                <w:rFonts w:ascii="Calibri" w:hAnsi="Calibri" w:cs="Calibri"/>
                <w:b/>
                <w:bCs/>
                <w:color w:val="000000" w:themeColor="text1"/>
              </w:rPr>
            </w:pPr>
            <w:r w:rsidRPr="007A7B44">
              <w:rPr>
                <w:rFonts w:ascii="Calibri" w:hAnsi="Calibri" w:eastAsia="Arial" w:cs="Calibri"/>
                <w:color w:val="000000" w:themeColor="text1"/>
              </w:rPr>
              <w:t>Depreciation</w:t>
            </w:r>
          </w:p>
        </w:tc>
        <w:tc>
          <w:tcPr>
            <w:tcW w:w="2014" w:type="pct"/>
            <w:vAlign w:val="center"/>
          </w:tcPr>
          <w:p w:rsidRPr="007A7B44" w:rsidR="00034515" w:rsidP="007D3C72" w:rsidRDefault="00034515" w14:paraId="2699653D" w14:textId="77777777">
            <w:pPr>
              <w:rPr>
                <w:rFonts w:ascii="Calibri" w:hAnsi="Calibri" w:cs="Calibri"/>
                <w:b/>
                <w:bCs/>
                <w:color w:val="000000" w:themeColor="text1"/>
              </w:rPr>
            </w:pPr>
            <w:r w:rsidRPr="007A7B44">
              <w:rPr>
                <w:rFonts w:ascii="Calibri" w:hAnsi="Calibri" w:eastAsia="Arial" w:cs="Calibri"/>
                <w:color w:val="000000" w:themeColor="text1"/>
              </w:rPr>
              <w:t>U988</w:t>
            </w:r>
          </w:p>
        </w:tc>
        <w:tc>
          <w:tcPr>
            <w:tcW w:w="764" w:type="pct"/>
          </w:tcPr>
          <w:p w:rsidRPr="007A7B44" w:rsidR="00034515" w:rsidP="007D3C72" w:rsidRDefault="00034515" w14:paraId="65CDA7CE" w14:textId="77777777">
            <w:pPr>
              <w:rPr>
                <w:rFonts w:ascii="Calibri" w:hAnsi="Calibri" w:cs="Calibri"/>
                <w:b/>
                <w:bCs/>
                <w:color w:val="000000"/>
              </w:rPr>
            </w:pPr>
          </w:p>
        </w:tc>
        <w:tc>
          <w:tcPr>
            <w:tcW w:w="694" w:type="pct"/>
          </w:tcPr>
          <w:p w:rsidRPr="007A7B44" w:rsidR="00034515" w:rsidP="007D3C72" w:rsidRDefault="00034515" w14:paraId="1DAB7117" w14:textId="77777777">
            <w:pPr>
              <w:rPr>
                <w:rFonts w:ascii="Calibri" w:hAnsi="Calibri" w:cs="Calibri"/>
                <w:b/>
                <w:bCs/>
                <w:color w:val="000000"/>
              </w:rPr>
            </w:pPr>
          </w:p>
        </w:tc>
      </w:tr>
      <w:tr w:rsidR="00034515" w:rsidTr="001159E7" w14:paraId="06EFAFDE" w14:textId="77777777">
        <w:tc>
          <w:tcPr>
            <w:tcW w:w="1528" w:type="pct"/>
            <w:vAlign w:val="center"/>
          </w:tcPr>
          <w:p w:rsidRPr="007A7B44" w:rsidR="00034515" w:rsidP="007D3C72" w:rsidRDefault="00034515" w14:paraId="044B9323" w14:textId="77777777">
            <w:pPr>
              <w:rPr>
                <w:rFonts w:ascii="Calibri" w:hAnsi="Calibri" w:cs="Calibri"/>
                <w:b/>
                <w:bCs/>
                <w:color w:val="000000" w:themeColor="text1"/>
              </w:rPr>
            </w:pPr>
            <w:r w:rsidRPr="007A7B44">
              <w:rPr>
                <w:rFonts w:ascii="Calibri" w:hAnsi="Calibri" w:eastAsia="Arial" w:cs="Calibri"/>
                <w:color w:val="000000" w:themeColor="text1"/>
              </w:rPr>
              <w:t>Reverse percentage</w:t>
            </w:r>
          </w:p>
        </w:tc>
        <w:tc>
          <w:tcPr>
            <w:tcW w:w="2014" w:type="pct"/>
            <w:vAlign w:val="center"/>
          </w:tcPr>
          <w:p w:rsidRPr="007A7B44" w:rsidR="00034515" w:rsidP="007D3C72" w:rsidRDefault="00034515" w14:paraId="62586A46" w14:textId="77777777">
            <w:pPr>
              <w:rPr>
                <w:rFonts w:ascii="Calibri" w:hAnsi="Calibri" w:cs="Calibri"/>
                <w:b/>
                <w:bCs/>
                <w:color w:val="000000" w:themeColor="text1"/>
              </w:rPr>
            </w:pPr>
            <w:r w:rsidRPr="007A7B44">
              <w:rPr>
                <w:rFonts w:ascii="Calibri" w:hAnsi="Calibri" w:eastAsia="Arial" w:cs="Calibri"/>
                <w:color w:val="000000" w:themeColor="text1"/>
              </w:rPr>
              <w:t>U286</w:t>
            </w:r>
          </w:p>
        </w:tc>
        <w:tc>
          <w:tcPr>
            <w:tcW w:w="764" w:type="pct"/>
          </w:tcPr>
          <w:p w:rsidRPr="007A7B44" w:rsidR="00034515" w:rsidP="007D3C72" w:rsidRDefault="00034515" w14:paraId="74F1E0FC" w14:textId="77777777">
            <w:pPr>
              <w:rPr>
                <w:rFonts w:ascii="Calibri" w:hAnsi="Calibri" w:cs="Calibri"/>
                <w:b/>
                <w:bCs/>
                <w:color w:val="000000"/>
              </w:rPr>
            </w:pPr>
          </w:p>
        </w:tc>
        <w:tc>
          <w:tcPr>
            <w:tcW w:w="694" w:type="pct"/>
          </w:tcPr>
          <w:p w:rsidRPr="007A7B44" w:rsidR="00034515" w:rsidP="007D3C72" w:rsidRDefault="00034515" w14:paraId="7E51106A" w14:textId="77777777">
            <w:pPr>
              <w:rPr>
                <w:rFonts w:ascii="Calibri" w:hAnsi="Calibri" w:cs="Calibri"/>
                <w:b/>
                <w:bCs/>
                <w:color w:val="000000"/>
              </w:rPr>
            </w:pPr>
          </w:p>
        </w:tc>
      </w:tr>
      <w:tr w:rsidR="00034515" w:rsidTr="001159E7" w14:paraId="45A8F86C" w14:textId="77777777">
        <w:tc>
          <w:tcPr>
            <w:tcW w:w="1528" w:type="pct"/>
            <w:vAlign w:val="center"/>
          </w:tcPr>
          <w:p w:rsidRPr="007A7B44" w:rsidR="00034515" w:rsidP="007D3C72" w:rsidRDefault="00034515" w14:paraId="343A86C8" w14:textId="77777777">
            <w:pPr>
              <w:rPr>
                <w:rFonts w:ascii="Calibri" w:hAnsi="Calibri" w:cs="Calibri"/>
                <w:b/>
                <w:bCs/>
                <w:color w:val="000000" w:themeColor="text1"/>
              </w:rPr>
            </w:pPr>
            <w:r w:rsidRPr="007A7B44">
              <w:rPr>
                <w:rFonts w:ascii="Calibri" w:hAnsi="Calibri" w:eastAsia="Arial" w:cs="Calibri"/>
                <w:color w:val="000000" w:themeColor="text1"/>
              </w:rPr>
              <w:t>One quantity as a percentage of another</w:t>
            </w:r>
          </w:p>
        </w:tc>
        <w:tc>
          <w:tcPr>
            <w:tcW w:w="2014" w:type="pct"/>
            <w:vAlign w:val="center"/>
          </w:tcPr>
          <w:p w:rsidRPr="007A7B44" w:rsidR="00034515" w:rsidP="007D3C72" w:rsidRDefault="00034515" w14:paraId="445163CC" w14:textId="77777777">
            <w:pPr>
              <w:rPr>
                <w:rFonts w:ascii="Calibri" w:hAnsi="Calibri" w:cs="Calibri"/>
                <w:b/>
                <w:bCs/>
                <w:color w:val="000000" w:themeColor="text1"/>
              </w:rPr>
            </w:pPr>
            <w:r w:rsidRPr="007A7B44">
              <w:rPr>
                <w:rFonts w:ascii="Calibri" w:hAnsi="Calibri" w:eastAsia="Arial" w:cs="Calibri"/>
                <w:color w:val="000000" w:themeColor="text1"/>
              </w:rPr>
              <w:t>U349</w:t>
            </w:r>
          </w:p>
        </w:tc>
        <w:tc>
          <w:tcPr>
            <w:tcW w:w="764" w:type="pct"/>
          </w:tcPr>
          <w:p w:rsidRPr="007A7B44" w:rsidR="00034515" w:rsidP="007D3C72" w:rsidRDefault="00034515" w14:paraId="016E6B58" w14:textId="77777777">
            <w:pPr>
              <w:rPr>
                <w:rFonts w:ascii="Calibri" w:hAnsi="Calibri" w:cs="Calibri"/>
                <w:b/>
                <w:bCs/>
                <w:color w:val="000000"/>
              </w:rPr>
            </w:pPr>
          </w:p>
        </w:tc>
        <w:tc>
          <w:tcPr>
            <w:tcW w:w="694" w:type="pct"/>
          </w:tcPr>
          <w:p w:rsidRPr="007A7B44" w:rsidR="00034515" w:rsidP="007D3C72" w:rsidRDefault="00034515" w14:paraId="0418C778" w14:textId="77777777">
            <w:pPr>
              <w:rPr>
                <w:rFonts w:ascii="Calibri" w:hAnsi="Calibri" w:cs="Calibri"/>
                <w:b/>
                <w:bCs/>
                <w:color w:val="000000"/>
              </w:rPr>
            </w:pPr>
          </w:p>
        </w:tc>
      </w:tr>
      <w:tr w:rsidR="00034515" w:rsidTr="001159E7" w14:paraId="0438485E" w14:textId="77777777">
        <w:tc>
          <w:tcPr>
            <w:tcW w:w="1528" w:type="pct"/>
            <w:vAlign w:val="center"/>
          </w:tcPr>
          <w:p w:rsidRPr="007A7B44" w:rsidR="00034515" w:rsidP="007D3C72" w:rsidRDefault="00034515" w14:paraId="7E4F248D" w14:textId="77777777">
            <w:pPr>
              <w:rPr>
                <w:rFonts w:ascii="Calibri" w:hAnsi="Calibri" w:cs="Calibri"/>
                <w:b/>
                <w:bCs/>
                <w:color w:val="000000" w:themeColor="text1"/>
              </w:rPr>
            </w:pPr>
            <w:r w:rsidRPr="007A7B44">
              <w:rPr>
                <w:rFonts w:ascii="Calibri" w:hAnsi="Calibri" w:eastAsia="Arial" w:cs="Calibri"/>
                <w:color w:val="000000" w:themeColor="text1"/>
              </w:rPr>
              <w:t>Write as a ratio</w:t>
            </w:r>
          </w:p>
        </w:tc>
        <w:tc>
          <w:tcPr>
            <w:tcW w:w="2014" w:type="pct"/>
            <w:vAlign w:val="center"/>
          </w:tcPr>
          <w:p w:rsidRPr="007A7B44" w:rsidR="00034515" w:rsidP="007D3C72" w:rsidRDefault="00034515" w14:paraId="3D3A2398" w14:textId="77777777">
            <w:pPr>
              <w:rPr>
                <w:rFonts w:ascii="Calibri" w:hAnsi="Calibri" w:cs="Calibri"/>
                <w:b/>
                <w:bCs/>
                <w:color w:val="000000" w:themeColor="text1"/>
              </w:rPr>
            </w:pPr>
            <w:r w:rsidRPr="007A7B44">
              <w:rPr>
                <w:rFonts w:ascii="Calibri" w:hAnsi="Calibri" w:eastAsia="Arial" w:cs="Calibri"/>
                <w:color w:val="000000" w:themeColor="text1"/>
              </w:rPr>
              <w:t>U687</w:t>
            </w:r>
          </w:p>
        </w:tc>
        <w:tc>
          <w:tcPr>
            <w:tcW w:w="764" w:type="pct"/>
          </w:tcPr>
          <w:p w:rsidRPr="007A7B44" w:rsidR="00034515" w:rsidP="007D3C72" w:rsidRDefault="00034515" w14:paraId="7A74471F" w14:textId="77777777">
            <w:pPr>
              <w:rPr>
                <w:rFonts w:ascii="Calibri" w:hAnsi="Calibri" w:cs="Calibri"/>
                <w:b/>
                <w:bCs/>
                <w:color w:val="000000"/>
              </w:rPr>
            </w:pPr>
          </w:p>
        </w:tc>
        <w:tc>
          <w:tcPr>
            <w:tcW w:w="694" w:type="pct"/>
          </w:tcPr>
          <w:p w:rsidRPr="007A7B44" w:rsidR="00034515" w:rsidP="007D3C72" w:rsidRDefault="00034515" w14:paraId="59D96659" w14:textId="77777777">
            <w:pPr>
              <w:rPr>
                <w:rFonts w:ascii="Calibri" w:hAnsi="Calibri" w:cs="Calibri"/>
                <w:b/>
                <w:bCs/>
                <w:color w:val="000000"/>
              </w:rPr>
            </w:pPr>
          </w:p>
        </w:tc>
      </w:tr>
      <w:tr w:rsidR="00034515" w:rsidTr="001159E7" w14:paraId="6597D74A" w14:textId="77777777">
        <w:tc>
          <w:tcPr>
            <w:tcW w:w="1528" w:type="pct"/>
            <w:vAlign w:val="center"/>
          </w:tcPr>
          <w:p w:rsidRPr="007A7B44" w:rsidR="00034515" w:rsidP="007D3C72" w:rsidRDefault="00034515" w14:paraId="7E3CDE10" w14:textId="77777777">
            <w:pPr>
              <w:rPr>
                <w:rFonts w:ascii="Calibri" w:hAnsi="Calibri" w:cs="Calibri"/>
                <w:b/>
                <w:bCs/>
                <w:color w:val="000000" w:themeColor="text1"/>
              </w:rPr>
            </w:pPr>
            <w:r w:rsidRPr="007A7B44">
              <w:rPr>
                <w:rFonts w:ascii="Calibri" w:hAnsi="Calibri" w:eastAsia="Arial" w:cs="Calibri"/>
                <w:color w:val="000000" w:themeColor="text1"/>
              </w:rPr>
              <w:t>Share in a ratio</w:t>
            </w:r>
          </w:p>
        </w:tc>
        <w:tc>
          <w:tcPr>
            <w:tcW w:w="2014" w:type="pct"/>
            <w:vAlign w:val="center"/>
          </w:tcPr>
          <w:p w:rsidRPr="007A7B44" w:rsidR="00034515" w:rsidP="007D3C72" w:rsidRDefault="00034515" w14:paraId="00201A8E" w14:textId="77777777">
            <w:pPr>
              <w:rPr>
                <w:rFonts w:ascii="Calibri" w:hAnsi="Calibri" w:cs="Calibri"/>
                <w:b/>
                <w:bCs/>
                <w:color w:val="000000" w:themeColor="text1"/>
              </w:rPr>
            </w:pPr>
            <w:r w:rsidRPr="007A7B44">
              <w:rPr>
                <w:rFonts w:ascii="Calibri" w:hAnsi="Calibri" w:eastAsia="Arial" w:cs="Calibri"/>
                <w:color w:val="000000" w:themeColor="text1"/>
              </w:rPr>
              <w:t>U577</w:t>
            </w:r>
          </w:p>
        </w:tc>
        <w:tc>
          <w:tcPr>
            <w:tcW w:w="764" w:type="pct"/>
          </w:tcPr>
          <w:p w:rsidRPr="007A7B44" w:rsidR="00034515" w:rsidP="007D3C72" w:rsidRDefault="00034515" w14:paraId="6AA76E1C" w14:textId="77777777">
            <w:pPr>
              <w:rPr>
                <w:rFonts w:ascii="Calibri" w:hAnsi="Calibri" w:cs="Calibri"/>
                <w:b/>
                <w:bCs/>
                <w:color w:val="000000"/>
              </w:rPr>
            </w:pPr>
          </w:p>
        </w:tc>
        <w:tc>
          <w:tcPr>
            <w:tcW w:w="694" w:type="pct"/>
          </w:tcPr>
          <w:p w:rsidRPr="007A7B44" w:rsidR="00034515" w:rsidP="007D3C72" w:rsidRDefault="00034515" w14:paraId="34380EAD" w14:textId="77777777">
            <w:pPr>
              <w:rPr>
                <w:rFonts w:ascii="Calibri" w:hAnsi="Calibri" w:cs="Calibri"/>
                <w:b/>
                <w:bCs/>
                <w:color w:val="000000"/>
              </w:rPr>
            </w:pPr>
          </w:p>
        </w:tc>
      </w:tr>
      <w:tr w:rsidR="00034515" w:rsidTr="001159E7" w14:paraId="43E1B2AE" w14:textId="77777777">
        <w:tc>
          <w:tcPr>
            <w:tcW w:w="1528" w:type="pct"/>
            <w:vAlign w:val="center"/>
          </w:tcPr>
          <w:p w:rsidRPr="00E4249D" w:rsidR="00034515" w:rsidP="007D3C72" w:rsidRDefault="00034515" w14:paraId="0D2B26ED" w14:textId="77777777">
            <w:pPr>
              <w:rPr>
                <w:rFonts w:ascii="Calibri" w:hAnsi="Calibri" w:eastAsia="Arial" w:cs="Calibri"/>
                <w:color w:val="000000" w:themeColor="text1"/>
              </w:rPr>
            </w:pPr>
            <w:r w:rsidRPr="007A7B44">
              <w:rPr>
                <w:rFonts w:ascii="Calibri" w:hAnsi="Calibri" w:eastAsia="Arial" w:cs="Calibri"/>
                <w:color w:val="000000" w:themeColor="text1"/>
              </w:rPr>
              <w:t>Use of ratio</w:t>
            </w:r>
          </w:p>
        </w:tc>
        <w:tc>
          <w:tcPr>
            <w:tcW w:w="2014" w:type="pct"/>
            <w:vAlign w:val="center"/>
          </w:tcPr>
          <w:p w:rsidRPr="00E4249D" w:rsidR="00034515" w:rsidP="007D3C72" w:rsidRDefault="00034515" w14:paraId="4B80FAEF" w14:textId="77777777">
            <w:pPr>
              <w:rPr>
                <w:rFonts w:ascii="Calibri" w:hAnsi="Calibri" w:eastAsia="Arial" w:cs="Calibri"/>
                <w:color w:val="000000" w:themeColor="text1"/>
              </w:rPr>
            </w:pPr>
            <w:r w:rsidRPr="007A7B44">
              <w:rPr>
                <w:rFonts w:ascii="Calibri" w:hAnsi="Calibri" w:eastAsia="Arial" w:cs="Calibri"/>
                <w:color w:val="000000" w:themeColor="text1"/>
              </w:rPr>
              <w:t>U753, U176, U577</w:t>
            </w:r>
          </w:p>
        </w:tc>
        <w:tc>
          <w:tcPr>
            <w:tcW w:w="764" w:type="pct"/>
          </w:tcPr>
          <w:p w:rsidRPr="007A7B44" w:rsidR="00034515" w:rsidP="007D3C72" w:rsidRDefault="00034515" w14:paraId="2E277C71" w14:textId="77777777">
            <w:pPr>
              <w:rPr>
                <w:rFonts w:ascii="Calibri" w:hAnsi="Calibri" w:cs="Calibri"/>
                <w:b/>
                <w:bCs/>
                <w:color w:val="000000"/>
              </w:rPr>
            </w:pPr>
          </w:p>
        </w:tc>
        <w:tc>
          <w:tcPr>
            <w:tcW w:w="694" w:type="pct"/>
          </w:tcPr>
          <w:p w:rsidRPr="007A7B44" w:rsidR="00034515" w:rsidP="007D3C72" w:rsidRDefault="00034515" w14:paraId="3BDDB7D1" w14:textId="77777777">
            <w:pPr>
              <w:rPr>
                <w:rFonts w:ascii="Calibri" w:hAnsi="Calibri" w:cs="Calibri"/>
                <w:b/>
                <w:bCs/>
                <w:color w:val="000000"/>
              </w:rPr>
            </w:pPr>
          </w:p>
        </w:tc>
      </w:tr>
      <w:tr w:rsidR="00034515" w:rsidTr="001159E7" w14:paraId="0079B675" w14:textId="77777777">
        <w:tc>
          <w:tcPr>
            <w:tcW w:w="1528" w:type="pct"/>
            <w:vAlign w:val="center"/>
          </w:tcPr>
          <w:p w:rsidRPr="00E4249D" w:rsidR="00034515" w:rsidP="007D3C72" w:rsidRDefault="00034515" w14:paraId="44908A50" w14:textId="77777777">
            <w:pPr>
              <w:rPr>
                <w:rFonts w:ascii="Calibri" w:hAnsi="Calibri" w:eastAsia="Arial" w:cs="Calibri"/>
                <w:color w:val="000000" w:themeColor="text1"/>
              </w:rPr>
            </w:pPr>
            <w:r w:rsidRPr="007A7B44">
              <w:rPr>
                <w:rFonts w:ascii="Calibri" w:hAnsi="Calibri" w:eastAsia="Arial" w:cs="Calibri"/>
                <w:color w:val="000000" w:themeColor="text1"/>
              </w:rPr>
              <w:t>1:</w:t>
            </w:r>
            <w:r w:rsidRPr="00E4249D">
              <w:rPr>
                <w:rFonts w:ascii="Calibri" w:hAnsi="Calibri" w:eastAsia="Arial" w:cs="Calibri"/>
                <w:color w:val="000000" w:themeColor="text1"/>
              </w:rPr>
              <w:t>n</w:t>
            </w:r>
            <w:r w:rsidRPr="007A7B44">
              <w:rPr>
                <w:rFonts w:ascii="Calibri" w:hAnsi="Calibri" w:eastAsia="Arial" w:cs="Calibri"/>
                <w:color w:val="000000" w:themeColor="text1"/>
              </w:rPr>
              <w:t xml:space="preserve"> form</w:t>
            </w:r>
          </w:p>
        </w:tc>
        <w:tc>
          <w:tcPr>
            <w:tcW w:w="2014" w:type="pct"/>
            <w:vAlign w:val="center"/>
          </w:tcPr>
          <w:p w:rsidRPr="00E4249D" w:rsidR="00034515" w:rsidP="007D3C72" w:rsidRDefault="00034515" w14:paraId="7816F560" w14:textId="77777777">
            <w:pPr>
              <w:rPr>
                <w:rFonts w:ascii="Calibri" w:hAnsi="Calibri" w:eastAsia="Arial" w:cs="Calibri"/>
                <w:color w:val="000000" w:themeColor="text1"/>
              </w:rPr>
            </w:pPr>
            <w:r w:rsidRPr="007A7B44">
              <w:rPr>
                <w:rFonts w:ascii="Calibri" w:hAnsi="Calibri" w:eastAsia="Arial" w:cs="Calibri"/>
                <w:color w:val="000000" w:themeColor="text1"/>
              </w:rPr>
              <w:t>U687</w:t>
            </w:r>
          </w:p>
        </w:tc>
        <w:tc>
          <w:tcPr>
            <w:tcW w:w="764" w:type="pct"/>
          </w:tcPr>
          <w:p w:rsidRPr="007A7B44" w:rsidR="00034515" w:rsidP="007D3C72" w:rsidRDefault="00034515" w14:paraId="23D06DAC" w14:textId="77777777">
            <w:pPr>
              <w:rPr>
                <w:rFonts w:ascii="Calibri" w:hAnsi="Calibri" w:cs="Calibri"/>
                <w:b/>
                <w:bCs/>
                <w:color w:val="000000"/>
              </w:rPr>
            </w:pPr>
          </w:p>
        </w:tc>
        <w:tc>
          <w:tcPr>
            <w:tcW w:w="694" w:type="pct"/>
          </w:tcPr>
          <w:p w:rsidRPr="007A7B44" w:rsidR="00034515" w:rsidP="007D3C72" w:rsidRDefault="00034515" w14:paraId="0E0C1476" w14:textId="77777777">
            <w:pPr>
              <w:rPr>
                <w:rFonts w:ascii="Calibri" w:hAnsi="Calibri" w:cs="Calibri"/>
                <w:b/>
                <w:bCs/>
                <w:color w:val="000000"/>
              </w:rPr>
            </w:pPr>
          </w:p>
        </w:tc>
      </w:tr>
      <w:tr w:rsidR="00034515" w:rsidTr="001159E7" w14:paraId="41EB0EA1" w14:textId="77777777">
        <w:tc>
          <w:tcPr>
            <w:tcW w:w="1528" w:type="pct"/>
            <w:vAlign w:val="center"/>
          </w:tcPr>
          <w:p w:rsidRPr="007A7B44" w:rsidR="00034515" w:rsidP="007D3C72" w:rsidRDefault="00034515" w14:paraId="585953D6" w14:textId="77777777">
            <w:pPr>
              <w:rPr>
                <w:rFonts w:ascii="Calibri" w:hAnsi="Calibri" w:eastAsia="Arial" w:cs="Calibri"/>
                <w:color w:val="000000" w:themeColor="text1"/>
              </w:rPr>
            </w:pPr>
            <w:r w:rsidRPr="007A7B44">
              <w:rPr>
                <w:rFonts w:ascii="Calibri" w:hAnsi="Calibri" w:eastAsia="Arial" w:cs="Calibri"/>
                <w:color w:val="000000" w:themeColor="text1"/>
              </w:rPr>
              <w:t>Direct proportion</w:t>
            </w:r>
          </w:p>
        </w:tc>
        <w:tc>
          <w:tcPr>
            <w:tcW w:w="2014" w:type="pct"/>
            <w:vAlign w:val="center"/>
          </w:tcPr>
          <w:p w:rsidRPr="00E4249D" w:rsidR="00034515" w:rsidP="007D3C72" w:rsidRDefault="00034515" w14:paraId="75F20E75" w14:textId="77777777">
            <w:pPr>
              <w:rPr>
                <w:rFonts w:ascii="Calibri" w:hAnsi="Calibri" w:eastAsia="Arial" w:cs="Calibri"/>
                <w:color w:val="000000" w:themeColor="text1"/>
              </w:rPr>
            </w:pPr>
            <w:r w:rsidRPr="007A7B44">
              <w:rPr>
                <w:rFonts w:ascii="Calibri" w:hAnsi="Calibri" w:eastAsia="Arial" w:cs="Calibri"/>
                <w:color w:val="000000" w:themeColor="text1"/>
              </w:rPr>
              <w:t>U721, U640, U238</w:t>
            </w:r>
          </w:p>
        </w:tc>
        <w:tc>
          <w:tcPr>
            <w:tcW w:w="764" w:type="pct"/>
          </w:tcPr>
          <w:p w:rsidRPr="007A7B44" w:rsidR="00034515" w:rsidP="007D3C72" w:rsidRDefault="00034515" w14:paraId="6221A260" w14:textId="77777777">
            <w:pPr>
              <w:rPr>
                <w:rFonts w:ascii="Calibri" w:hAnsi="Calibri" w:cs="Calibri"/>
                <w:b/>
                <w:bCs/>
                <w:color w:val="000000"/>
              </w:rPr>
            </w:pPr>
          </w:p>
        </w:tc>
        <w:tc>
          <w:tcPr>
            <w:tcW w:w="694" w:type="pct"/>
          </w:tcPr>
          <w:p w:rsidRPr="007A7B44" w:rsidR="00034515" w:rsidP="007D3C72" w:rsidRDefault="00034515" w14:paraId="3F5F3117" w14:textId="77777777">
            <w:pPr>
              <w:rPr>
                <w:rFonts w:ascii="Calibri" w:hAnsi="Calibri" w:cs="Calibri"/>
                <w:b/>
                <w:bCs/>
                <w:color w:val="000000"/>
              </w:rPr>
            </w:pPr>
          </w:p>
        </w:tc>
      </w:tr>
      <w:tr w:rsidR="00034515" w:rsidTr="001159E7" w14:paraId="7C2C267B" w14:textId="77777777">
        <w:tc>
          <w:tcPr>
            <w:tcW w:w="1528" w:type="pct"/>
          </w:tcPr>
          <w:p w:rsidRPr="007A7B44" w:rsidR="00034515" w:rsidP="007D3C72" w:rsidRDefault="00034515" w14:paraId="719D1711" w14:textId="77777777">
            <w:pPr>
              <w:rPr>
                <w:rFonts w:ascii="Calibri" w:hAnsi="Calibri" w:eastAsia="Arial" w:cs="Calibri"/>
                <w:color w:val="000000" w:themeColor="text1"/>
              </w:rPr>
            </w:pPr>
            <w:r w:rsidRPr="00E4249D">
              <w:rPr>
                <w:rFonts w:ascii="Calibri" w:hAnsi="Calibri" w:eastAsia="Arial" w:cs="Calibri"/>
                <w:color w:val="000000" w:themeColor="text1"/>
              </w:rPr>
              <w:t>Inverse proportion</w:t>
            </w:r>
          </w:p>
        </w:tc>
        <w:tc>
          <w:tcPr>
            <w:tcW w:w="2014" w:type="pct"/>
          </w:tcPr>
          <w:p w:rsidRPr="007A7B44" w:rsidR="00034515" w:rsidP="007D3C72" w:rsidRDefault="00034515" w14:paraId="328AEC8D" w14:textId="77777777">
            <w:pPr>
              <w:rPr>
                <w:rFonts w:ascii="Calibri" w:hAnsi="Calibri" w:eastAsia="Arial" w:cs="Calibri"/>
                <w:color w:val="000000" w:themeColor="text1"/>
              </w:rPr>
            </w:pPr>
            <w:r w:rsidRPr="00E4249D">
              <w:rPr>
                <w:rFonts w:ascii="Calibri" w:hAnsi="Calibri" w:eastAsia="Arial" w:cs="Calibri"/>
                <w:color w:val="000000" w:themeColor="text1"/>
              </w:rPr>
              <w:t>U357, U364, U138</w:t>
            </w:r>
          </w:p>
        </w:tc>
        <w:tc>
          <w:tcPr>
            <w:tcW w:w="764" w:type="pct"/>
          </w:tcPr>
          <w:p w:rsidRPr="007A7B44" w:rsidR="00034515" w:rsidP="007D3C72" w:rsidRDefault="00034515" w14:paraId="16A19CFD" w14:textId="77777777">
            <w:pPr>
              <w:rPr>
                <w:rFonts w:ascii="Calibri" w:hAnsi="Calibri" w:cs="Calibri"/>
                <w:b/>
                <w:bCs/>
                <w:color w:val="000000"/>
              </w:rPr>
            </w:pPr>
          </w:p>
        </w:tc>
        <w:tc>
          <w:tcPr>
            <w:tcW w:w="694" w:type="pct"/>
          </w:tcPr>
          <w:p w:rsidRPr="007A7B44" w:rsidR="00034515" w:rsidP="007D3C72" w:rsidRDefault="00034515" w14:paraId="51105F7D" w14:textId="77777777">
            <w:pPr>
              <w:rPr>
                <w:rFonts w:ascii="Calibri" w:hAnsi="Calibri" w:cs="Calibri"/>
                <w:b/>
                <w:bCs/>
                <w:color w:val="000000"/>
              </w:rPr>
            </w:pPr>
          </w:p>
        </w:tc>
      </w:tr>
      <w:tr w:rsidR="00034515" w:rsidTr="001159E7" w14:paraId="2B63107B" w14:textId="77777777">
        <w:tc>
          <w:tcPr>
            <w:tcW w:w="1528" w:type="pct"/>
          </w:tcPr>
          <w:p w:rsidRPr="007A7B44" w:rsidR="00034515" w:rsidP="007D3C72" w:rsidRDefault="00034515" w14:paraId="44CD485A" w14:textId="77777777">
            <w:pPr>
              <w:rPr>
                <w:rFonts w:ascii="Calibri" w:hAnsi="Calibri" w:eastAsia="Arial" w:cs="Calibri"/>
                <w:color w:val="000000" w:themeColor="text1"/>
              </w:rPr>
            </w:pPr>
            <w:r w:rsidRPr="00E4249D">
              <w:rPr>
                <w:rFonts w:ascii="Calibri" w:hAnsi="Calibri" w:eastAsia="Arial" w:cs="Calibri"/>
                <w:color w:val="000000" w:themeColor="text1"/>
              </w:rPr>
              <w:t>Equations of proportion</w:t>
            </w:r>
          </w:p>
        </w:tc>
        <w:tc>
          <w:tcPr>
            <w:tcW w:w="2014" w:type="pct"/>
          </w:tcPr>
          <w:p w:rsidRPr="00E4249D" w:rsidR="00034515" w:rsidP="007D3C72" w:rsidRDefault="00034515" w14:paraId="125D6E5A" w14:textId="77777777">
            <w:pPr>
              <w:rPr>
                <w:rFonts w:ascii="Calibri" w:hAnsi="Calibri" w:eastAsia="Arial" w:cs="Calibri"/>
                <w:color w:val="000000" w:themeColor="text1"/>
              </w:rPr>
            </w:pPr>
            <w:r w:rsidRPr="00E4249D">
              <w:rPr>
                <w:rFonts w:ascii="Calibri" w:hAnsi="Calibri" w:eastAsia="Arial" w:cs="Calibri"/>
                <w:color w:val="000000" w:themeColor="text1"/>
              </w:rPr>
              <w:t>U640, U407, U364, U138</w:t>
            </w:r>
          </w:p>
        </w:tc>
        <w:tc>
          <w:tcPr>
            <w:tcW w:w="764" w:type="pct"/>
          </w:tcPr>
          <w:p w:rsidRPr="007A7B44" w:rsidR="00034515" w:rsidP="007D3C72" w:rsidRDefault="00034515" w14:paraId="255F3B61" w14:textId="77777777">
            <w:pPr>
              <w:rPr>
                <w:rFonts w:ascii="Calibri" w:hAnsi="Calibri" w:cs="Calibri"/>
                <w:b/>
                <w:bCs/>
                <w:color w:val="000000"/>
              </w:rPr>
            </w:pPr>
          </w:p>
        </w:tc>
        <w:tc>
          <w:tcPr>
            <w:tcW w:w="694" w:type="pct"/>
          </w:tcPr>
          <w:p w:rsidRPr="007A7B44" w:rsidR="00034515" w:rsidP="007D3C72" w:rsidRDefault="00034515" w14:paraId="5175B30E" w14:textId="77777777">
            <w:pPr>
              <w:rPr>
                <w:rFonts w:ascii="Calibri" w:hAnsi="Calibri" w:cs="Calibri"/>
                <w:b/>
                <w:bCs/>
                <w:color w:val="000000"/>
              </w:rPr>
            </w:pPr>
          </w:p>
        </w:tc>
      </w:tr>
      <w:tr w:rsidR="00034515" w:rsidTr="001159E7" w14:paraId="63DA0C40" w14:textId="77777777">
        <w:tc>
          <w:tcPr>
            <w:tcW w:w="1528" w:type="pct"/>
            <w:vAlign w:val="center"/>
          </w:tcPr>
          <w:p w:rsidRPr="007A7B44" w:rsidR="00034515" w:rsidP="007D3C72" w:rsidRDefault="00034515" w14:paraId="127C03D8" w14:textId="77777777">
            <w:pPr>
              <w:rPr>
                <w:rFonts w:ascii="Calibri" w:hAnsi="Calibri" w:eastAsia="Arial" w:cs="Calibri"/>
                <w:color w:val="000000" w:themeColor="text1"/>
              </w:rPr>
            </w:pPr>
            <w:r w:rsidRPr="007A7B44">
              <w:rPr>
                <w:rFonts w:ascii="Calibri" w:hAnsi="Calibri" w:eastAsia="Arial" w:cs="Calibri"/>
                <w:color w:val="000000" w:themeColor="text1"/>
              </w:rPr>
              <w:t>Speed</w:t>
            </w:r>
          </w:p>
        </w:tc>
        <w:tc>
          <w:tcPr>
            <w:tcW w:w="2014" w:type="pct"/>
            <w:vAlign w:val="center"/>
          </w:tcPr>
          <w:p w:rsidRPr="007A7B44" w:rsidR="00034515" w:rsidP="007D3C72" w:rsidRDefault="00034515" w14:paraId="3AAC420C" w14:textId="77777777">
            <w:pPr>
              <w:rPr>
                <w:rFonts w:ascii="Calibri" w:hAnsi="Calibri" w:eastAsia="Arial" w:cs="Calibri"/>
                <w:color w:val="000000" w:themeColor="text1"/>
              </w:rPr>
            </w:pPr>
            <w:r w:rsidRPr="007A7B44">
              <w:rPr>
                <w:rFonts w:ascii="Calibri" w:hAnsi="Calibri" w:eastAsia="Arial" w:cs="Calibri"/>
                <w:color w:val="000000" w:themeColor="text1"/>
              </w:rPr>
              <w:t>U151</w:t>
            </w:r>
          </w:p>
        </w:tc>
        <w:tc>
          <w:tcPr>
            <w:tcW w:w="764" w:type="pct"/>
          </w:tcPr>
          <w:p w:rsidRPr="007A7B44" w:rsidR="00034515" w:rsidP="007D3C72" w:rsidRDefault="00034515" w14:paraId="7D6E9242" w14:textId="77777777">
            <w:pPr>
              <w:rPr>
                <w:rFonts w:ascii="Calibri" w:hAnsi="Calibri" w:cs="Calibri"/>
                <w:b/>
                <w:bCs/>
                <w:color w:val="000000"/>
              </w:rPr>
            </w:pPr>
          </w:p>
        </w:tc>
        <w:tc>
          <w:tcPr>
            <w:tcW w:w="694" w:type="pct"/>
          </w:tcPr>
          <w:p w:rsidRPr="007A7B44" w:rsidR="00034515" w:rsidP="007D3C72" w:rsidRDefault="00034515" w14:paraId="15EDEE42" w14:textId="77777777">
            <w:pPr>
              <w:rPr>
                <w:rFonts w:ascii="Calibri" w:hAnsi="Calibri" w:cs="Calibri"/>
                <w:b/>
                <w:bCs/>
                <w:color w:val="000000"/>
              </w:rPr>
            </w:pPr>
          </w:p>
        </w:tc>
      </w:tr>
      <w:tr w:rsidR="00034515" w:rsidTr="001159E7" w14:paraId="028F6AF9" w14:textId="77777777">
        <w:tc>
          <w:tcPr>
            <w:tcW w:w="1528" w:type="pct"/>
            <w:vAlign w:val="center"/>
          </w:tcPr>
          <w:p w:rsidRPr="007A7B44" w:rsidR="00034515" w:rsidP="007D3C72" w:rsidRDefault="00034515" w14:paraId="3F14EEE2" w14:textId="77777777">
            <w:pPr>
              <w:rPr>
                <w:rFonts w:ascii="Calibri" w:hAnsi="Calibri" w:eastAsia="Arial" w:cs="Calibri"/>
                <w:color w:val="000000" w:themeColor="text1"/>
              </w:rPr>
            </w:pPr>
            <w:r w:rsidRPr="007A7B44">
              <w:rPr>
                <w:rFonts w:ascii="Calibri" w:hAnsi="Calibri" w:eastAsia="Arial" w:cs="Calibri"/>
                <w:color w:val="000000" w:themeColor="text1"/>
              </w:rPr>
              <w:lastRenderedPageBreak/>
              <w:t>Average speed</w:t>
            </w:r>
          </w:p>
        </w:tc>
        <w:tc>
          <w:tcPr>
            <w:tcW w:w="2014" w:type="pct"/>
            <w:vAlign w:val="center"/>
          </w:tcPr>
          <w:p w:rsidRPr="007A7B44" w:rsidR="00034515" w:rsidP="007D3C72" w:rsidRDefault="00034515" w14:paraId="211D22B4" w14:textId="77777777">
            <w:pPr>
              <w:rPr>
                <w:rFonts w:ascii="Calibri" w:hAnsi="Calibri" w:eastAsia="Arial" w:cs="Calibri"/>
                <w:color w:val="000000" w:themeColor="text1"/>
              </w:rPr>
            </w:pPr>
            <w:r w:rsidRPr="007A7B44">
              <w:rPr>
                <w:rFonts w:ascii="Calibri" w:hAnsi="Calibri" w:eastAsia="Arial" w:cs="Calibri"/>
                <w:color w:val="000000" w:themeColor="text1"/>
              </w:rPr>
              <w:t>U151, U462</w:t>
            </w:r>
          </w:p>
        </w:tc>
        <w:tc>
          <w:tcPr>
            <w:tcW w:w="764" w:type="pct"/>
          </w:tcPr>
          <w:p w:rsidRPr="007A7B44" w:rsidR="00034515" w:rsidP="007D3C72" w:rsidRDefault="00034515" w14:paraId="75C91B9E" w14:textId="77777777">
            <w:pPr>
              <w:rPr>
                <w:rFonts w:ascii="Calibri" w:hAnsi="Calibri" w:cs="Calibri"/>
                <w:b/>
                <w:bCs/>
                <w:color w:val="000000"/>
              </w:rPr>
            </w:pPr>
          </w:p>
        </w:tc>
        <w:tc>
          <w:tcPr>
            <w:tcW w:w="694" w:type="pct"/>
          </w:tcPr>
          <w:p w:rsidRPr="007A7B44" w:rsidR="00034515" w:rsidP="007D3C72" w:rsidRDefault="00034515" w14:paraId="3F35807F" w14:textId="77777777">
            <w:pPr>
              <w:rPr>
                <w:rFonts w:ascii="Calibri" w:hAnsi="Calibri" w:cs="Calibri"/>
                <w:b/>
                <w:bCs/>
                <w:color w:val="000000"/>
              </w:rPr>
            </w:pPr>
          </w:p>
        </w:tc>
      </w:tr>
      <w:tr w:rsidR="00034515" w:rsidTr="001159E7" w14:paraId="48599ACE" w14:textId="77777777">
        <w:tc>
          <w:tcPr>
            <w:tcW w:w="1528" w:type="pct"/>
            <w:vAlign w:val="center"/>
          </w:tcPr>
          <w:p w:rsidRPr="007A7B44" w:rsidR="00034515" w:rsidP="007D3C72" w:rsidRDefault="00034515" w14:paraId="530775F9" w14:textId="77777777">
            <w:pPr>
              <w:rPr>
                <w:rFonts w:ascii="Calibri" w:hAnsi="Calibri" w:eastAsia="Arial" w:cs="Calibri"/>
                <w:color w:val="000000" w:themeColor="text1"/>
              </w:rPr>
            </w:pPr>
            <w:r w:rsidRPr="007A7B44">
              <w:rPr>
                <w:rFonts w:ascii="Calibri" w:hAnsi="Calibri" w:eastAsia="Arial" w:cs="Calibri"/>
                <w:color w:val="000000" w:themeColor="text1"/>
              </w:rPr>
              <w:t>Density</w:t>
            </w:r>
          </w:p>
        </w:tc>
        <w:tc>
          <w:tcPr>
            <w:tcW w:w="2014" w:type="pct"/>
            <w:vAlign w:val="center"/>
          </w:tcPr>
          <w:p w:rsidRPr="007A7B44" w:rsidR="00034515" w:rsidP="007D3C72" w:rsidRDefault="00034515" w14:paraId="6045AF0B" w14:textId="77777777">
            <w:pPr>
              <w:rPr>
                <w:rFonts w:ascii="Calibri" w:hAnsi="Calibri" w:eastAsia="Arial" w:cs="Calibri"/>
                <w:color w:val="000000" w:themeColor="text1"/>
              </w:rPr>
            </w:pPr>
            <w:r w:rsidRPr="007A7B44">
              <w:rPr>
                <w:rFonts w:ascii="Calibri" w:hAnsi="Calibri" w:eastAsia="Arial" w:cs="Calibri"/>
                <w:color w:val="000000" w:themeColor="text1"/>
              </w:rPr>
              <w:t>U910</w:t>
            </w:r>
          </w:p>
        </w:tc>
        <w:tc>
          <w:tcPr>
            <w:tcW w:w="764" w:type="pct"/>
          </w:tcPr>
          <w:p w:rsidRPr="007A7B44" w:rsidR="00034515" w:rsidP="007D3C72" w:rsidRDefault="00034515" w14:paraId="6C5924D1" w14:textId="77777777">
            <w:pPr>
              <w:rPr>
                <w:rFonts w:ascii="Calibri" w:hAnsi="Calibri" w:cs="Calibri"/>
                <w:b/>
                <w:bCs/>
                <w:color w:val="000000"/>
              </w:rPr>
            </w:pPr>
          </w:p>
        </w:tc>
        <w:tc>
          <w:tcPr>
            <w:tcW w:w="694" w:type="pct"/>
          </w:tcPr>
          <w:p w:rsidRPr="007A7B44" w:rsidR="00034515" w:rsidP="007D3C72" w:rsidRDefault="00034515" w14:paraId="32E64E61" w14:textId="77777777">
            <w:pPr>
              <w:rPr>
                <w:rFonts w:ascii="Calibri" w:hAnsi="Calibri" w:cs="Calibri"/>
                <w:b/>
                <w:bCs/>
                <w:color w:val="000000"/>
              </w:rPr>
            </w:pPr>
          </w:p>
        </w:tc>
      </w:tr>
    </w:tbl>
    <w:p w:rsidR="00034515" w:rsidP="00034515" w:rsidRDefault="00034515" w14:paraId="3094BA30" w14:textId="77777777">
      <w:pPr>
        <w:ind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034515" w:rsidTr="001159E7" w14:paraId="1F92E713" w14:textId="77777777">
        <w:tc>
          <w:tcPr>
            <w:tcW w:w="5000" w:type="pct"/>
            <w:gridSpan w:val="4"/>
          </w:tcPr>
          <w:p w:rsidR="00034515" w:rsidP="007D3C72" w:rsidRDefault="00034515" w14:paraId="54B785C0" w14:textId="77777777">
            <w:pPr>
              <w:jc w:val="center"/>
              <w:rPr>
                <w:rFonts w:cstheme="minorHAnsi"/>
                <w:b/>
                <w:bCs/>
                <w:color w:val="000000"/>
                <w:sz w:val="27"/>
                <w:szCs w:val="27"/>
              </w:rPr>
            </w:pPr>
            <w:r>
              <w:rPr>
                <w:rFonts w:cstheme="minorHAnsi"/>
                <w:b/>
                <w:bCs/>
                <w:color w:val="000000"/>
                <w:sz w:val="27"/>
                <w:szCs w:val="27"/>
              </w:rPr>
              <w:t>Geometry</w:t>
            </w:r>
          </w:p>
        </w:tc>
      </w:tr>
      <w:tr w:rsidR="00034515" w:rsidTr="001159E7" w14:paraId="73FA63AD" w14:textId="77777777">
        <w:tc>
          <w:tcPr>
            <w:tcW w:w="1528" w:type="pct"/>
          </w:tcPr>
          <w:p w:rsidRPr="007A7B44" w:rsidR="00034515" w:rsidP="007D3C72" w:rsidRDefault="00034515" w14:paraId="61B792F3"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5A8D6651"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7D9B1CCB"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42ACA31D"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290EC666" w14:textId="77777777">
        <w:tc>
          <w:tcPr>
            <w:tcW w:w="1528" w:type="pct"/>
          </w:tcPr>
          <w:p w:rsidRPr="00E4249D" w:rsidR="00034515" w:rsidP="007D3C72" w:rsidRDefault="00034515" w14:paraId="67CEE360" w14:textId="77777777">
            <w:pPr>
              <w:rPr>
                <w:rFonts w:ascii="Calibri" w:hAnsi="Calibri" w:eastAsia="Arial" w:cs="Calibri"/>
                <w:color w:val="000000" w:themeColor="text1"/>
              </w:rPr>
            </w:pPr>
            <w:r w:rsidRPr="00E4249D">
              <w:rPr>
                <w:rFonts w:ascii="Calibri" w:hAnsi="Calibri" w:eastAsia="Arial" w:cs="Calibri"/>
                <w:color w:val="000000" w:themeColor="text1"/>
              </w:rPr>
              <w:t>Column vectors</w:t>
            </w:r>
          </w:p>
        </w:tc>
        <w:tc>
          <w:tcPr>
            <w:tcW w:w="2014" w:type="pct"/>
          </w:tcPr>
          <w:p w:rsidRPr="00E4249D" w:rsidR="00034515" w:rsidP="007D3C72" w:rsidRDefault="00034515" w14:paraId="06F5B9B6" w14:textId="77777777">
            <w:pPr>
              <w:rPr>
                <w:rFonts w:ascii="Calibri" w:hAnsi="Calibri" w:eastAsia="Arial" w:cs="Calibri"/>
                <w:color w:val="000000" w:themeColor="text1"/>
              </w:rPr>
            </w:pPr>
            <w:r w:rsidRPr="00E4249D">
              <w:rPr>
                <w:rFonts w:ascii="Calibri" w:hAnsi="Calibri" w:eastAsia="Arial" w:cs="Calibri"/>
                <w:color w:val="000000" w:themeColor="text1"/>
              </w:rPr>
              <w:t>U632, U903, U564, U781, U660</w:t>
            </w:r>
          </w:p>
        </w:tc>
        <w:tc>
          <w:tcPr>
            <w:tcW w:w="764" w:type="pct"/>
          </w:tcPr>
          <w:p w:rsidRPr="007A7B44" w:rsidR="00034515" w:rsidP="007D3C72" w:rsidRDefault="00034515" w14:paraId="1BE23ACF" w14:textId="77777777">
            <w:pPr>
              <w:rPr>
                <w:rFonts w:ascii="Calibri" w:hAnsi="Calibri" w:cs="Calibri"/>
                <w:b/>
                <w:bCs/>
                <w:color w:val="000000"/>
              </w:rPr>
            </w:pPr>
          </w:p>
        </w:tc>
        <w:tc>
          <w:tcPr>
            <w:tcW w:w="694" w:type="pct"/>
          </w:tcPr>
          <w:p w:rsidRPr="007A7B44" w:rsidR="00034515" w:rsidP="007D3C72" w:rsidRDefault="00034515" w14:paraId="50F6D9CF" w14:textId="77777777">
            <w:pPr>
              <w:rPr>
                <w:rFonts w:ascii="Calibri" w:hAnsi="Calibri" w:cs="Calibri"/>
                <w:b/>
                <w:bCs/>
                <w:color w:val="000000"/>
              </w:rPr>
            </w:pPr>
          </w:p>
        </w:tc>
      </w:tr>
      <w:tr w:rsidR="00034515" w:rsidTr="001159E7" w14:paraId="5EDCE236" w14:textId="77777777">
        <w:tc>
          <w:tcPr>
            <w:tcW w:w="1528" w:type="pct"/>
            <w:vAlign w:val="center"/>
          </w:tcPr>
          <w:p w:rsidRPr="007A7B44" w:rsidR="00034515" w:rsidP="007D3C72" w:rsidRDefault="00034515" w14:paraId="36DDF59F" w14:textId="77777777">
            <w:pPr>
              <w:rPr>
                <w:rFonts w:ascii="Calibri" w:hAnsi="Calibri" w:cs="Calibri"/>
                <w:b/>
                <w:bCs/>
                <w:color w:val="000000" w:themeColor="text1"/>
              </w:rPr>
            </w:pPr>
            <w:r w:rsidRPr="007A7B44">
              <w:rPr>
                <w:rFonts w:ascii="Calibri" w:hAnsi="Calibri" w:eastAsia="Arial" w:cs="Calibri"/>
                <w:color w:val="000000" w:themeColor="text1"/>
              </w:rPr>
              <w:t>Circles</w:t>
            </w:r>
          </w:p>
        </w:tc>
        <w:tc>
          <w:tcPr>
            <w:tcW w:w="2014" w:type="pct"/>
            <w:vAlign w:val="center"/>
          </w:tcPr>
          <w:p w:rsidRPr="007A7B44" w:rsidR="00034515" w:rsidP="007D3C72" w:rsidRDefault="00034515" w14:paraId="7C24A1EF" w14:textId="77777777">
            <w:pPr>
              <w:rPr>
                <w:rFonts w:ascii="Calibri" w:hAnsi="Calibri" w:cs="Calibri"/>
                <w:b/>
                <w:bCs/>
                <w:color w:val="000000" w:themeColor="text1"/>
              </w:rPr>
            </w:pPr>
            <w:r w:rsidRPr="007A7B44">
              <w:rPr>
                <w:rFonts w:ascii="Calibri" w:hAnsi="Calibri" w:eastAsia="Arial" w:cs="Calibri"/>
                <w:color w:val="000000" w:themeColor="text1"/>
              </w:rPr>
              <w:t>U767, U604, U950</w:t>
            </w:r>
          </w:p>
        </w:tc>
        <w:tc>
          <w:tcPr>
            <w:tcW w:w="764" w:type="pct"/>
          </w:tcPr>
          <w:p w:rsidRPr="007A7B44" w:rsidR="00034515" w:rsidP="007D3C72" w:rsidRDefault="00034515" w14:paraId="2465517A" w14:textId="77777777">
            <w:pPr>
              <w:rPr>
                <w:rFonts w:ascii="Calibri" w:hAnsi="Calibri" w:cs="Calibri"/>
                <w:b/>
                <w:bCs/>
                <w:color w:val="000000"/>
              </w:rPr>
            </w:pPr>
          </w:p>
        </w:tc>
        <w:tc>
          <w:tcPr>
            <w:tcW w:w="694" w:type="pct"/>
          </w:tcPr>
          <w:p w:rsidRPr="007A7B44" w:rsidR="00034515" w:rsidP="007D3C72" w:rsidRDefault="00034515" w14:paraId="5DF36E57" w14:textId="77777777">
            <w:pPr>
              <w:rPr>
                <w:rFonts w:ascii="Calibri" w:hAnsi="Calibri" w:cs="Calibri"/>
                <w:b/>
                <w:bCs/>
                <w:color w:val="000000"/>
              </w:rPr>
            </w:pPr>
          </w:p>
        </w:tc>
      </w:tr>
      <w:tr w:rsidR="00034515" w:rsidTr="001159E7" w14:paraId="33B98F99" w14:textId="77777777">
        <w:tc>
          <w:tcPr>
            <w:tcW w:w="1528" w:type="pct"/>
            <w:vAlign w:val="center"/>
          </w:tcPr>
          <w:p w:rsidRPr="007A7B44" w:rsidR="00034515" w:rsidP="007D3C72" w:rsidRDefault="00034515" w14:paraId="5ADF0CF4" w14:textId="77777777">
            <w:pPr>
              <w:rPr>
                <w:rFonts w:ascii="Calibri" w:hAnsi="Calibri" w:cs="Calibri"/>
                <w:b/>
                <w:bCs/>
                <w:color w:val="000000" w:themeColor="text1"/>
              </w:rPr>
            </w:pPr>
            <w:r w:rsidRPr="007A7B44">
              <w:rPr>
                <w:rFonts w:ascii="Calibri" w:hAnsi="Calibri" w:eastAsia="Arial" w:cs="Calibri"/>
                <w:color w:val="000000" w:themeColor="text1"/>
              </w:rPr>
              <w:t>Parallel and perpendicular lines</w:t>
            </w:r>
          </w:p>
        </w:tc>
        <w:tc>
          <w:tcPr>
            <w:tcW w:w="2014" w:type="pct"/>
            <w:vAlign w:val="center"/>
          </w:tcPr>
          <w:p w:rsidRPr="007A7B44" w:rsidR="00034515" w:rsidP="007D3C72" w:rsidRDefault="00034515" w14:paraId="3A00D697" w14:textId="77777777">
            <w:pPr>
              <w:rPr>
                <w:rFonts w:ascii="Calibri" w:hAnsi="Calibri" w:cs="Calibri"/>
                <w:b/>
                <w:bCs/>
                <w:color w:val="000000" w:themeColor="text1"/>
              </w:rPr>
            </w:pPr>
            <w:r w:rsidRPr="007A7B44">
              <w:rPr>
                <w:rFonts w:ascii="Calibri" w:hAnsi="Calibri" w:eastAsia="Arial" w:cs="Calibri"/>
                <w:color w:val="000000" w:themeColor="text1"/>
              </w:rPr>
              <w:t>U121</w:t>
            </w:r>
          </w:p>
        </w:tc>
        <w:tc>
          <w:tcPr>
            <w:tcW w:w="764" w:type="pct"/>
          </w:tcPr>
          <w:p w:rsidRPr="007A7B44" w:rsidR="00034515" w:rsidP="007D3C72" w:rsidRDefault="00034515" w14:paraId="4D35328D" w14:textId="77777777">
            <w:pPr>
              <w:rPr>
                <w:rFonts w:ascii="Calibri" w:hAnsi="Calibri" w:cs="Calibri"/>
                <w:b/>
                <w:bCs/>
                <w:color w:val="000000"/>
              </w:rPr>
            </w:pPr>
          </w:p>
        </w:tc>
        <w:tc>
          <w:tcPr>
            <w:tcW w:w="694" w:type="pct"/>
          </w:tcPr>
          <w:p w:rsidRPr="007A7B44" w:rsidR="00034515" w:rsidP="007D3C72" w:rsidRDefault="00034515" w14:paraId="0CE120F2" w14:textId="77777777">
            <w:pPr>
              <w:rPr>
                <w:rFonts w:ascii="Calibri" w:hAnsi="Calibri" w:cs="Calibri"/>
                <w:b/>
                <w:bCs/>
                <w:color w:val="000000"/>
              </w:rPr>
            </w:pPr>
          </w:p>
        </w:tc>
      </w:tr>
      <w:tr w:rsidR="00034515" w:rsidTr="001159E7" w14:paraId="5A0DC834" w14:textId="77777777">
        <w:tc>
          <w:tcPr>
            <w:tcW w:w="1528" w:type="pct"/>
            <w:vAlign w:val="center"/>
          </w:tcPr>
          <w:p w:rsidRPr="007A7B44" w:rsidR="00034515" w:rsidP="007D3C72" w:rsidRDefault="00034515" w14:paraId="70C6B672" w14:textId="77777777">
            <w:pPr>
              <w:rPr>
                <w:rFonts w:ascii="Calibri" w:hAnsi="Calibri" w:cs="Calibri"/>
                <w:b/>
                <w:bCs/>
                <w:color w:val="000000" w:themeColor="text1"/>
              </w:rPr>
            </w:pPr>
            <w:r w:rsidRPr="007A7B44">
              <w:rPr>
                <w:rFonts w:ascii="Calibri" w:hAnsi="Calibri" w:eastAsia="Arial" w:cs="Calibri"/>
                <w:color w:val="000000" w:themeColor="text1"/>
              </w:rPr>
              <w:t>Plan and elevation</w:t>
            </w:r>
          </w:p>
        </w:tc>
        <w:tc>
          <w:tcPr>
            <w:tcW w:w="2014" w:type="pct"/>
            <w:vAlign w:val="center"/>
          </w:tcPr>
          <w:p w:rsidRPr="007A7B44" w:rsidR="00034515" w:rsidP="007D3C72" w:rsidRDefault="00034515" w14:paraId="125239C3" w14:textId="77777777">
            <w:pPr>
              <w:rPr>
                <w:rFonts w:ascii="Calibri" w:hAnsi="Calibri" w:cs="Calibri"/>
                <w:b/>
                <w:bCs/>
                <w:color w:val="000000" w:themeColor="text1"/>
              </w:rPr>
            </w:pPr>
            <w:r w:rsidRPr="007A7B44">
              <w:rPr>
                <w:rFonts w:ascii="Calibri" w:hAnsi="Calibri" w:eastAsia="Arial" w:cs="Calibri"/>
                <w:color w:val="000000" w:themeColor="text1"/>
              </w:rPr>
              <w:t>U743</w:t>
            </w:r>
          </w:p>
        </w:tc>
        <w:tc>
          <w:tcPr>
            <w:tcW w:w="764" w:type="pct"/>
          </w:tcPr>
          <w:p w:rsidRPr="007A7B44" w:rsidR="00034515" w:rsidP="007D3C72" w:rsidRDefault="00034515" w14:paraId="777EBB8A" w14:textId="77777777">
            <w:pPr>
              <w:rPr>
                <w:rFonts w:ascii="Calibri" w:hAnsi="Calibri" w:cs="Calibri"/>
                <w:b/>
                <w:bCs/>
                <w:color w:val="000000"/>
              </w:rPr>
            </w:pPr>
          </w:p>
        </w:tc>
        <w:tc>
          <w:tcPr>
            <w:tcW w:w="694" w:type="pct"/>
          </w:tcPr>
          <w:p w:rsidRPr="007A7B44" w:rsidR="00034515" w:rsidP="007D3C72" w:rsidRDefault="00034515" w14:paraId="53ED84D5" w14:textId="77777777">
            <w:pPr>
              <w:rPr>
                <w:rFonts w:ascii="Calibri" w:hAnsi="Calibri" w:cs="Calibri"/>
                <w:b/>
                <w:bCs/>
                <w:color w:val="000000"/>
              </w:rPr>
            </w:pPr>
          </w:p>
        </w:tc>
      </w:tr>
      <w:tr w:rsidR="00034515" w:rsidTr="001159E7" w14:paraId="7C09D322" w14:textId="77777777">
        <w:tc>
          <w:tcPr>
            <w:tcW w:w="1528" w:type="pct"/>
            <w:vAlign w:val="center"/>
          </w:tcPr>
          <w:p w:rsidRPr="007A7B44" w:rsidR="00034515" w:rsidP="007D3C72" w:rsidRDefault="00034515" w14:paraId="5DC65126" w14:textId="77777777">
            <w:pPr>
              <w:rPr>
                <w:rFonts w:ascii="Calibri" w:hAnsi="Calibri" w:cs="Calibri"/>
                <w:b/>
                <w:bCs/>
                <w:color w:val="000000" w:themeColor="text1"/>
              </w:rPr>
            </w:pPr>
            <w:r w:rsidRPr="007A7B44">
              <w:rPr>
                <w:rFonts w:ascii="Calibri" w:hAnsi="Calibri" w:eastAsia="Arial" w:cs="Calibri"/>
                <w:color w:val="000000" w:themeColor="text1"/>
              </w:rPr>
              <w:t>Angles in a triangle</w:t>
            </w:r>
          </w:p>
        </w:tc>
        <w:tc>
          <w:tcPr>
            <w:tcW w:w="2014" w:type="pct"/>
            <w:vAlign w:val="center"/>
          </w:tcPr>
          <w:p w:rsidRPr="007A7B44" w:rsidR="00034515" w:rsidP="007D3C72" w:rsidRDefault="00034515" w14:paraId="1C240BFA" w14:textId="77777777">
            <w:pPr>
              <w:rPr>
                <w:rFonts w:ascii="Calibri" w:hAnsi="Calibri" w:cs="Calibri"/>
                <w:b/>
                <w:bCs/>
                <w:color w:val="000000" w:themeColor="text1"/>
              </w:rPr>
            </w:pPr>
            <w:r w:rsidRPr="007A7B44">
              <w:rPr>
                <w:rFonts w:ascii="Calibri" w:hAnsi="Calibri" w:eastAsia="Arial" w:cs="Calibri"/>
                <w:color w:val="000000" w:themeColor="text1"/>
              </w:rPr>
              <w:t>U628</w:t>
            </w:r>
          </w:p>
        </w:tc>
        <w:tc>
          <w:tcPr>
            <w:tcW w:w="764" w:type="pct"/>
          </w:tcPr>
          <w:p w:rsidRPr="007A7B44" w:rsidR="00034515" w:rsidP="007D3C72" w:rsidRDefault="00034515" w14:paraId="2DEC4240" w14:textId="77777777">
            <w:pPr>
              <w:rPr>
                <w:rFonts w:ascii="Calibri" w:hAnsi="Calibri" w:cs="Calibri"/>
                <w:b/>
                <w:bCs/>
                <w:color w:val="000000"/>
              </w:rPr>
            </w:pPr>
          </w:p>
        </w:tc>
        <w:tc>
          <w:tcPr>
            <w:tcW w:w="694" w:type="pct"/>
          </w:tcPr>
          <w:p w:rsidRPr="007A7B44" w:rsidR="00034515" w:rsidP="007D3C72" w:rsidRDefault="00034515" w14:paraId="5BB64F37" w14:textId="77777777">
            <w:pPr>
              <w:rPr>
                <w:rFonts w:ascii="Calibri" w:hAnsi="Calibri" w:cs="Calibri"/>
                <w:b/>
                <w:bCs/>
                <w:color w:val="000000"/>
              </w:rPr>
            </w:pPr>
          </w:p>
        </w:tc>
      </w:tr>
      <w:tr w:rsidR="00034515" w:rsidTr="001159E7" w14:paraId="77BE443C" w14:textId="77777777">
        <w:tc>
          <w:tcPr>
            <w:tcW w:w="1528" w:type="pct"/>
            <w:vAlign w:val="center"/>
          </w:tcPr>
          <w:p w:rsidRPr="007A7B44" w:rsidR="00034515" w:rsidP="007D3C72" w:rsidRDefault="00034515" w14:paraId="1FF5BD9C" w14:textId="77777777">
            <w:pPr>
              <w:rPr>
                <w:rFonts w:ascii="Calibri" w:hAnsi="Calibri" w:cs="Calibri"/>
                <w:b/>
                <w:bCs/>
                <w:color w:val="000000" w:themeColor="text1"/>
              </w:rPr>
            </w:pPr>
            <w:r w:rsidRPr="007A7B44">
              <w:rPr>
                <w:rFonts w:ascii="Calibri" w:hAnsi="Calibri" w:eastAsia="Arial" w:cs="Calibri"/>
                <w:color w:val="000000" w:themeColor="text1"/>
              </w:rPr>
              <w:t>Vertically opposite angles</w:t>
            </w:r>
          </w:p>
        </w:tc>
        <w:tc>
          <w:tcPr>
            <w:tcW w:w="2014" w:type="pct"/>
            <w:vAlign w:val="center"/>
          </w:tcPr>
          <w:p w:rsidRPr="007A7B44" w:rsidR="00034515" w:rsidP="007D3C72" w:rsidRDefault="00034515" w14:paraId="3177BFB2" w14:textId="77777777">
            <w:pPr>
              <w:rPr>
                <w:rFonts w:ascii="Calibri" w:hAnsi="Calibri" w:cs="Calibri"/>
                <w:b/>
                <w:bCs/>
                <w:color w:val="000000" w:themeColor="text1"/>
              </w:rPr>
            </w:pPr>
            <w:r w:rsidRPr="007A7B44">
              <w:rPr>
                <w:rFonts w:ascii="Calibri" w:hAnsi="Calibri" w:eastAsia="Arial" w:cs="Calibri"/>
                <w:color w:val="000000" w:themeColor="text1"/>
              </w:rPr>
              <w:t>U730</w:t>
            </w:r>
          </w:p>
        </w:tc>
        <w:tc>
          <w:tcPr>
            <w:tcW w:w="764" w:type="pct"/>
          </w:tcPr>
          <w:p w:rsidRPr="007A7B44" w:rsidR="00034515" w:rsidP="007D3C72" w:rsidRDefault="00034515" w14:paraId="5A01E814" w14:textId="77777777">
            <w:pPr>
              <w:rPr>
                <w:rFonts w:ascii="Calibri" w:hAnsi="Calibri" w:cs="Calibri"/>
                <w:b/>
                <w:bCs/>
                <w:color w:val="000000"/>
              </w:rPr>
            </w:pPr>
          </w:p>
        </w:tc>
        <w:tc>
          <w:tcPr>
            <w:tcW w:w="694" w:type="pct"/>
          </w:tcPr>
          <w:p w:rsidRPr="007A7B44" w:rsidR="00034515" w:rsidP="007D3C72" w:rsidRDefault="00034515" w14:paraId="16312DFF" w14:textId="77777777">
            <w:pPr>
              <w:rPr>
                <w:rFonts w:ascii="Calibri" w:hAnsi="Calibri" w:cs="Calibri"/>
                <w:b/>
                <w:bCs/>
                <w:color w:val="000000"/>
              </w:rPr>
            </w:pPr>
          </w:p>
        </w:tc>
      </w:tr>
      <w:tr w:rsidR="00034515" w:rsidTr="001159E7" w14:paraId="2DC99EA7" w14:textId="77777777">
        <w:tc>
          <w:tcPr>
            <w:tcW w:w="1528" w:type="pct"/>
            <w:vAlign w:val="center"/>
          </w:tcPr>
          <w:p w:rsidRPr="007A7B44" w:rsidR="00034515" w:rsidP="007D3C72" w:rsidRDefault="00034515" w14:paraId="594C9F44" w14:textId="77777777">
            <w:pPr>
              <w:rPr>
                <w:rFonts w:ascii="Calibri" w:hAnsi="Calibri" w:cs="Calibri"/>
                <w:b/>
                <w:bCs/>
                <w:color w:val="000000" w:themeColor="text1"/>
              </w:rPr>
            </w:pPr>
            <w:r w:rsidRPr="007A7B44">
              <w:rPr>
                <w:rFonts w:ascii="Calibri" w:hAnsi="Calibri" w:eastAsia="Arial" w:cs="Calibri"/>
                <w:color w:val="000000" w:themeColor="text1"/>
              </w:rPr>
              <w:t>Angle properties of parallel lines</w:t>
            </w:r>
          </w:p>
        </w:tc>
        <w:tc>
          <w:tcPr>
            <w:tcW w:w="2014" w:type="pct"/>
            <w:vAlign w:val="center"/>
          </w:tcPr>
          <w:p w:rsidRPr="007A7B44" w:rsidR="00034515" w:rsidP="007D3C72" w:rsidRDefault="00034515" w14:paraId="6B86DC13" w14:textId="77777777">
            <w:pPr>
              <w:rPr>
                <w:rFonts w:ascii="Calibri" w:hAnsi="Calibri" w:cs="Calibri"/>
                <w:b/>
                <w:bCs/>
                <w:color w:val="000000" w:themeColor="text1"/>
              </w:rPr>
            </w:pPr>
            <w:r w:rsidRPr="007A7B44">
              <w:rPr>
                <w:rFonts w:ascii="Calibri" w:hAnsi="Calibri" w:eastAsia="Arial" w:cs="Calibri"/>
                <w:color w:val="000000" w:themeColor="text1"/>
              </w:rPr>
              <w:t>U826</w:t>
            </w:r>
          </w:p>
        </w:tc>
        <w:tc>
          <w:tcPr>
            <w:tcW w:w="764" w:type="pct"/>
          </w:tcPr>
          <w:p w:rsidRPr="007A7B44" w:rsidR="00034515" w:rsidP="007D3C72" w:rsidRDefault="00034515" w14:paraId="2FB5C614" w14:textId="77777777">
            <w:pPr>
              <w:rPr>
                <w:rFonts w:ascii="Calibri" w:hAnsi="Calibri" w:cs="Calibri"/>
                <w:b/>
                <w:bCs/>
                <w:color w:val="000000"/>
              </w:rPr>
            </w:pPr>
          </w:p>
        </w:tc>
        <w:tc>
          <w:tcPr>
            <w:tcW w:w="694" w:type="pct"/>
          </w:tcPr>
          <w:p w:rsidRPr="007A7B44" w:rsidR="00034515" w:rsidP="007D3C72" w:rsidRDefault="00034515" w14:paraId="6B7CCCCC" w14:textId="77777777">
            <w:pPr>
              <w:rPr>
                <w:rFonts w:ascii="Calibri" w:hAnsi="Calibri" w:cs="Calibri"/>
                <w:b/>
                <w:bCs/>
                <w:color w:val="000000"/>
              </w:rPr>
            </w:pPr>
          </w:p>
        </w:tc>
      </w:tr>
      <w:tr w:rsidR="00034515" w:rsidTr="001159E7" w14:paraId="193A245D" w14:textId="77777777">
        <w:tc>
          <w:tcPr>
            <w:tcW w:w="1528" w:type="pct"/>
            <w:vAlign w:val="center"/>
          </w:tcPr>
          <w:p w:rsidRPr="00D75E91" w:rsidR="00034515" w:rsidP="007D3C72" w:rsidRDefault="00034515" w14:paraId="2AD83FEA" w14:textId="77777777">
            <w:pPr>
              <w:rPr>
                <w:rFonts w:ascii="Calibri" w:hAnsi="Calibri" w:eastAsia="Arial" w:cs="Calibri"/>
                <w:color w:val="000000" w:themeColor="text1"/>
              </w:rPr>
            </w:pPr>
            <w:r w:rsidRPr="007A7B44">
              <w:rPr>
                <w:rFonts w:ascii="Calibri" w:hAnsi="Calibri" w:eastAsia="Arial" w:cs="Calibri"/>
                <w:color w:val="000000" w:themeColor="text1"/>
              </w:rPr>
              <w:t>Angles in a polygon</w:t>
            </w:r>
          </w:p>
        </w:tc>
        <w:tc>
          <w:tcPr>
            <w:tcW w:w="2014" w:type="pct"/>
            <w:vAlign w:val="center"/>
          </w:tcPr>
          <w:p w:rsidRPr="00D75E91" w:rsidR="00034515" w:rsidP="007D3C72" w:rsidRDefault="00034515" w14:paraId="4518C647" w14:textId="77777777">
            <w:pPr>
              <w:rPr>
                <w:rFonts w:ascii="Calibri" w:hAnsi="Calibri" w:eastAsia="Arial" w:cs="Calibri"/>
                <w:color w:val="000000" w:themeColor="text1"/>
              </w:rPr>
            </w:pPr>
            <w:r w:rsidRPr="007A7B44">
              <w:rPr>
                <w:rFonts w:ascii="Calibri" w:hAnsi="Calibri" w:eastAsia="Arial" w:cs="Calibri"/>
                <w:color w:val="000000" w:themeColor="text1"/>
              </w:rPr>
              <w:t>U427</w:t>
            </w:r>
          </w:p>
        </w:tc>
        <w:tc>
          <w:tcPr>
            <w:tcW w:w="764" w:type="pct"/>
          </w:tcPr>
          <w:p w:rsidRPr="007A7B44" w:rsidR="00034515" w:rsidP="007D3C72" w:rsidRDefault="00034515" w14:paraId="627B7C90" w14:textId="77777777">
            <w:pPr>
              <w:rPr>
                <w:rFonts w:ascii="Calibri" w:hAnsi="Calibri" w:cs="Calibri"/>
                <w:b/>
                <w:bCs/>
                <w:color w:val="000000"/>
              </w:rPr>
            </w:pPr>
          </w:p>
        </w:tc>
        <w:tc>
          <w:tcPr>
            <w:tcW w:w="694" w:type="pct"/>
          </w:tcPr>
          <w:p w:rsidRPr="007A7B44" w:rsidR="00034515" w:rsidP="007D3C72" w:rsidRDefault="00034515" w14:paraId="36669A4C" w14:textId="77777777">
            <w:pPr>
              <w:rPr>
                <w:rFonts w:ascii="Calibri" w:hAnsi="Calibri" w:cs="Calibri"/>
                <w:b/>
                <w:bCs/>
                <w:color w:val="000000"/>
              </w:rPr>
            </w:pPr>
          </w:p>
        </w:tc>
      </w:tr>
      <w:tr w:rsidR="00034515" w:rsidTr="001159E7" w14:paraId="0B1DA852" w14:textId="77777777">
        <w:tc>
          <w:tcPr>
            <w:tcW w:w="1528" w:type="pct"/>
            <w:vAlign w:val="center"/>
          </w:tcPr>
          <w:p w:rsidRPr="00D75E91" w:rsidR="00034515" w:rsidP="007D3C72" w:rsidRDefault="00034515" w14:paraId="6691B396" w14:textId="77777777">
            <w:pPr>
              <w:rPr>
                <w:rFonts w:ascii="Calibri" w:hAnsi="Calibri" w:eastAsia="Arial" w:cs="Calibri"/>
                <w:color w:val="000000" w:themeColor="text1"/>
              </w:rPr>
            </w:pPr>
            <w:r w:rsidRPr="007A7B44">
              <w:rPr>
                <w:rFonts w:ascii="Calibri" w:hAnsi="Calibri" w:eastAsia="Arial" w:cs="Calibri"/>
                <w:color w:val="000000" w:themeColor="text1"/>
              </w:rPr>
              <w:t>Area of a rectangle</w:t>
            </w:r>
          </w:p>
        </w:tc>
        <w:tc>
          <w:tcPr>
            <w:tcW w:w="2014" w:type="pct"/>
            <w:vAlign w:val="center"/>
          </w:tcPr>
          <w:p w:rsidRPr="00D75E91" w:rsidR="00034515" w:rsidP="007D3C72" w:rsidRDefault="00034515" w14:paraId="7EA37D58" w14:textId="77777777">
            <w:pPr>
              <w:rPr>
                <w:rFonts w:ascii="Calibri" w:hAnsi="Calibri" w:eastAsia="Arial" w:cs="Calibri"/>
                <w:color w:val="000000" w:themeColor="text1"/>
              </w:rPr>
            </w:pPr>
            <w:r w:rsidRPr="007A7B44">
              <w:rPr>
                <w:rFonts w:ascii="Calibri" w:hAnsi="Calibri" w:eastAsia="Arial" w:cs="Calibri"/>
                <w:color w:val="000000" w:themeColor="text1"/>
              </w:rPr>
              <w:t>U993</w:t>
            </w:r>
          </w:p>
        </w:tc>
        <w:tc>
          <w:tcPr>
            <w:tcW w:w="764" w:type="pct"/>
          </w:tcPr>
          <w:p w:rsidRPr="007A7B44" w:rsidR="00034515" w:rsidP="007D3C72" w:rsidRDefault="00034515" w14:paraId="610CA2D6" w14:textId="77777777">
            <w:pPr>
              <w:rPr>
                <w:rFonts w:ascii="Calibri" w:hAnsi="Calibri" w:cs="Calibri"/>
                <w:b/>
                <w:bCs/>
                <w:color w:val="000000"/>
              </w:rPr>
            </w:pPr>
          </w:p>
        </w:tc>
        <w:tc>
          <w:tcPr>
            <w:tcW w:w="694" w:type="pct"/>
          </w:tcPr>
          <w:p w:rsidRPr="007A7B44" w:rsidR="00034515" w:rsidP="007D3C72" w:rsidRDefault="00034515" w14:paraId="3CCFCDF9" w14:textId="77777777">
            <w:pPr>
              <w:rPr>
                <w:rFonts w:ascii="Calibri" w:hAnsi="Calibri" w:cs="Calibri"/>
                <w:b/>
                <w:bCs/>
                <w:color w:val="000000"/>
              </w:rPr>
            </w:pPr>
          </w:p>
        </w:tc>
      </w:tr>
      <w:tr w:rsidR="00034515" w:rsidTr="001159E7" w14:paraId="28237519" w14:textId="77777777">
        <w:tc>
          <w:tcPr>
            <w:tcW w:w="1528" w:type="pct"/>
            <w:vAlign w:val="center"/>
          </w:tcPr>
          <w:p w:rsidRPr="00D75E91" w:rsidR="00034515" w:rsidP="007D3C72" w:rsidRDefault="00034515" w14:paraId="0BCF039F" w14:textId="77777777">
            <w:pPr>
              <w:rPr>
                <w:rFonts w:ascii="Calibri" w:hAnsi="Calibri" w:eastAsia="Arial" w:cs="Calibri"/>
                <w:color w:val="000000" w:themeColor="text1"/>
              </w:rPr>
            </w:pPr>
            <w:r w:rsidRPr="007A7B44">
              <w:rPr>
                <w:rFonts w:ascii="Calibri" w:hAnsi="Calibri" w:eastAsia="Arial" w:cs="Calibri"/>
                <w:color w:val="000000" w:themeColor="text1"/>
              </w:rPr>
              <w:t>Area of a triangle</w:t>
            </w:r>
          </w:p>
        </w:tc>
        <w:tc>
          <w:tcPr>
            <w:tcW w:w="2014" w:type="pct"/>
            <w:vAlign w:val="center"/>
          </w:tcPr>
          <w:p w:rsidRPr="00D75E91" w:rsidR="00034515" w:rsidP="007D3C72" w:rsidRDefault="00034515" w14:paraId="1FCA9639" w14:textId="77777777">
            <w:pPr>
              <w:rPr>
                <w:rFonts w:ascii="Calibri" w:hAnsi="Calibri" w:eastAsia="Arial" w:cs="Calibri"/>
                <w:color w:val="000000" w:themeColor="text1"/>
              </w:rPr>
            </w:pPr>
            <w:r w:rsidRPr="007A7B44">
              <w:rPr>
                <w:rFonts w:ascii="Calibri" w:hAnsi="Calibri" w:eastAsia="Arial" w:cs="Calibri"/>
                <w:color w:val="000000" w:themeColor="text1"/>
              </w:rPr>
              <w:t>U945, U343</w:t>
            </w:r>
          </w:p>
        </w:tc>
        <w:tc>
          <w:tcPr>
            <w:tcW w:w="764" w:type="pct"/>
          </w:tcPr>
          <w:p w:rsidRPr="007A7B44" w:rsidR="00034515" w:rsidP="007D3C72" w:rsidRDefault="00034515" w14:paraId="39F1C9AC" w14:textId="77777777">
            <w:pPr>
              <w:rPr>
                <w:rFonts w:ascii="Calibri" w:hAnsi="Calibri" w:cs="Calibri"/>
                <w:b/>
                <w:bCs/>
                <w:color w:val="000000"/>
              </w:rPr>
            </w:pPr>
          </w:p>
        </w:tc>
        <w:tc>
          <w:tcPr>
            <w:tcW w:w="694" w:type="pct"/>
          </w:tcPr>
          <w:p w:rsidRPr="007A7B44" w:rsidR="00034515" w:rsidP="007D3C72" w:rsidRDefault="00034515" w14:paraId="0BD29179" w14:textId="77777777">
            <w:pPr>
              <w:rPr>
                <w:rFonts w:ascii="Calibri" w:hAnsi="Calibri" w:cs="Calibri"/>
                <w:b/>
                <w:bCs/>
                <w:color w:val="000000"/>
              </w:rPr>
            </w:pPr>
          </w:p>
        </w:tc>
      </w:tr>
      <w:tr w:rsidR="00034515" w:rsidTr="001159E7" w14:paraId="07A31E50" w14:textId="77777777">
        <w:tc>
          <w:tcPr>
            <w:tcW w:w="1528" w:type="pct"/>
            <w:vAlign w:val="center"/>
          </w:tcPr>
          <w:p w:rsidRPr="00D75E91" w:rsidR="00034515" w:rsidP="007D3C72" w:rsidRDefault="00034515" w14:paraId="73500503" w14:textId="77777777">
            <w:pPr>
              <w:rPr>
                <w:rFonts w:ascii="Calibri" w:hAnsi="Calibri" w:eastAsia="Arial" w:cs="Calibri"/>
                <w:color w:val="000000" w:themeColor="text1"/>
              </w:rPr>
            </w:pPr>
            <w:r w:rsidRPr="007A7B44">
              <w:rPr>
                <w:rFonts w:ascii="Calibri" w:hAnsi="Calibri" w:eastAsia="Arial" w:cs="Calibri"/>
                <w:color w:val="000000" w:themeColor="text1"/>
              </w:rPr>
              <w:t>Area of a trapezium</w:t>
            </w:r>
          </w:p>
        </w:tc>
        <w:tc>
          <w:tcPr>
            <w:tcW w:w="2014" w:type="pct"/>
            <w:vAlign w:val="center"/>
          </w:tcPr>
          <w:p w:rsidRPr="00D75E91" w:rsidR="00034515" w:rsidP="007D3C72" w:rsidRDefault="00034515" w14:paraId="5FDD487D" w14:textId="77777777">
            <w:pPr>
              <w:rPr>
                <w:rFonts w:ascii="Calibri" w:hAnsi="Calibri" w:eastAsia="Arial" w:cs="Calibri"/>
                <w:color w:val="000000" w:themeColor="text1"/>
              </w:rPr>
            </w:pPr>
            <w:r w:rsidRPr="007A7B44">
              <w:rPr>
                <w:rFonts w:ascii="Calibri" w:hAnsi="Calibri" w:eastAsia="Arial" w:cs="Calibri"/>
                <w:color w:val="000000" w:themeColor="text1"/>
              </w:rPr>
              <w:t>U265, U343</w:t>
            </w:r>
          </w:p>
        </w:tc>
        <w:tc>
          <w:tcPr>
            <w:tcW w:w="764" w:type="pct"/>
          </w:tcPr>
          <w:p w:rsidRPr="007A7B44" w:rsidR="00034515" w:rsidP="007D3C72" w:rsidRDefault="00034515" w14:paraId="4732BBC0" w14:textId="77777777">
            <w:pPr>
              <w:rPr>
                <w:rFonts w:ascii="Calibri" w:hAnsi="Calibri" w:cs="Calibri"/>
                <w:b/>
                <w:bCs/>
                <w:color w:val="000000"/>
              </w:rPr>
            </w:pPr>
          </w:p>
        </w:tc>
        <w:tc>
          <w:tcPr>
            <w:tcW w:w="694" w:type="pct"/>
          </w:tcPr>
          <w:p w:rsidRPr="007A7B44" w:rsidR="00034515" w:rsidP="007D3C72" w:rsidRDefault="00034515" w14:paraId="00599483" w14:textId="77777777">
            <w:pPr>
              <w:rPr>
                <w:rFonts w:ascii="Calibri" w:hAnsi="Calibri" w:cs="Calibri"/>
                <w:b/>
                <w:bCs/>
                <w:color w:val="000000"/>
              </w:rPr>
            </w:pPr>
          </w:p>
        </w:tc>
      </w:tr>
      <w:tr w:rsidR="00034515" w:rsidTr="001159E7" w14:paraId="12E6AB25" w14:textId="77777777">
        <w:tc>
          <w:tcPr>
            <w:tcW w:w="1528" w:type="pct"/>
            <w:vAlign w:val="center"/>
          </w:tcPr>
          <w:p w:rsidRPr="00D75E91" w:rsidR="00034515" w:rsidP="007D3C72" w:rsidRDefault="00034515" w14:paraId="17CEA9CD" w14:textId="77777777">
            <w:pPr>
              <w:rPr>
                <w:rFonts w:ascii="Calibri" w:hAnsi="Calibri" w:eastAsia="Arial" w:cs="Calibri"/>
                <w:color w:val="000000" w:themeColor="text1"/>
              </w:rPr>
            </w:pPr>
            <w:r w:rsidRPr="007A7B44">
              <w:rPr>
                <w:rFonts w:ascii="Calibri" w:hAnsi="Calibri" w:eastAsia="Arial" w:cs="Calibri"/>
                <w:color w:val="000000" w:themeColor="text1"/>
              </w:rPr>
              <w:t>Volume of a cube</w:t>
            </w:r>
          </w:p>
        </w:tc>
        <w:tc>
          <w:tcPr>
            <w:tcW w:w="2014" w:type="pct"/>
            <w:vAlign w:val="center"/>
          </w:tcPr>
          <w:p w:rsidRPr="00D75E91" w:rsidR="00034515" w:rsidP="007D3C72" w:rsidRDefault="00034515" w14:paraId="6E54CAF1" w14:textId="77777777">
            <w:pPr>
              <w:rPr>
                <w:rFonts w:ascii="Calibri" w:hAnsi="Calibri" w:eastAsia="Arial" w:cs="Calibri"/>
                <w:color w:val="000000" w:themeColor="text1"/>
              </w:rPr>
            </w:pPr>
            <w:r w:rsidRPr="007A7B44">
              <w:rPr>
                <w:rFonts w:ascii="Calibri" w:hAnsi="Calibri" w:eastAsia="Arial" w:cs="Calibri"/>
                <w:color w:val="000000" w:themeColor="text1"/>
              </w:rPr>
              <w:t>U786</w:t>
            </w:r>
          </w:p>
        </w:tc>
        <w:tc>
          <w:tcPr>
            <w:tcW w:w="764" w:type="pct"/>
          </w:tcPr>
          <w:p w:rsidRPr="007A7B44" w:rsidR="00034515" w:rsidP="007D3C72" w:rsidRDefault="00034515" w14:paraId="45FA7A52" w14:textId="77777777">
            <w:pPr>
              <w:rPr>
                <w:rFonts w:ascii="Calibri" w:hAnsi="Calibri" w:cs="Calibri"/>
                <w:b/>
                <w:bCs/>
                <w:color w:val="000000"/>
              </w:rPr>
            </w:pPr>
          </w:p>
        </w:tc>
        <w:tc>
          <w:tcPr>
            <w:tcW w:w="694" w:type="pct"/>
          </w:tcPr>
          <w:p w:rsidRPr="007A7B44" w:rsidR="00034515" w:rsidP="007D3C72" w:rsidRDefault="00034515" w14:paraId="35337A46" w14:textId="77777777">
            <w:pPr>
              <w:rPr>
                <w:rFonts w:ascii="Calibri" w:hAnsi="Calibri" w:cs="Calibri"/>
                <w:b/>
                <w:bCs/>
                <w:color w:val="000000"/>
              </w:rPr>
            </w:pPr>
          </w:p>
        </w:tc>
      </w:tr>
      <w:tr w:rsidR="00034515" w:rsidTr="001159E7" w14:paraId="6517DE8B" w14:textId="77777777">
        <w:tc>
          <w:tcPr>
            <w:tcW w:w="1528" w:type="pct"/>
            <w:vAlign w:val="center"/>
          </w:tcPr>
          <w:p w:rsidRPr="00D75E91" w:rsidR="00034515" w:rsidP="007D3C72" w:rsidRDefault="00034515" w14:paraId="36406A82" w14:textId="77777777">
            <w:pPr>
              <w:rPr>
                <w:rFonts w:ascii="Calibri" w:hAnsi="Calibri" w:eastAsia="Arial" w:cs="Calibri"/>
                <w:color w:val="000000" w:themeColor="text1"/>
              </w:rPr>
            </w:pPr>
            <w:r w:rsidRPr="007A7B44">
              <w:rPr>
                <w:rFonts w:ascii="Calibri" w:hAnsi="Calibri" w:eastAsia="Arial" w:cs="Calibri"/>
                <w:color w:val="000000" w:themeColor="text1"/>
              </w:rPr>
              <w:t>Volume of a cylinder</w:t>
            </w:r>
          </w:p>
        </w:tc>
        <w:tc>
          <w:tcPr>
            <w:tcW w:w="2014" w:type="pct"/>
            <w:vAlign w:val="center"/>
          </w:tcPr>
          <w:p w:rsidRPr="00D75E91" w:rsidR="00034515" w:rsidP="007D3C72" w:rsidRDefault="00034515" w14:paraId="6042BC51" w14:textId="77777777">
            <w:pPr>
              <w:rPr>
                <w:rFonts w:ascii="Calibri" w:hAnsi="Calibri" w:eastAsia="Arial" w:cs="Calibri"/>
                <w:color w:val="000000" w:themeColor="text1"/>
              </w:rPr>
            </w:pPr>
            <w:r w:rsidRPr="007A7B44">
              <w:rPr>
                <w:rFonts w:ascii="Calibri" w:hAnsi="Calibri" w:eastAsia="Arial" w:cs="Calibri"/>
                <w:color w:val="000000" w:themeColor="text1"/>
              </w:rPr>
              <w:t>U915</w:t>
            </w:r>
          </w:p>
        </w:tc>
        <w:tc>
          <w:tcPr>
            <w:tcW w:w="764" w:type="pct"/>
          </w:tcPr>
          <w:p w:rsidRPr="007A7B44" w:rsidR="00034515" w:rsidP="007D3C72" w:rsidRDefault="00034515" w14:paraId="7B3F4703" w14:textId="77777777">
            <w:pPr>
              <w:rPr>
                <w:rFonts w:ascii="Calibri" w:hAnsi="Calibri" w:cs="Calibri"/>
                <w:b/>
                <w:bCs/>
                <w:color w:val="000000"/>
              </w:rPr>
            </w:pPr>
          </w:p>
        </w:tc>
        <w:tc>
          <w:tcPr>
            <w:tcW w:w="694" w:type="pct"/>
          </w:tcPr>
          <w:p w:rsidRPr="007A7B44" w:rsidR="00034515" w:rsidP="007D3C72" w:rsidRDefault="00034515" w14:paraId="45944B41" w14:textId="77777777">
            <w:pPr>
              <w:rPr>
                <w:rFonts w:ascii="Calibri" w:hAnsi="Calibri" w:cs="Calibri"/>
                <w:b/>
                <w:bCs/>
                <w:color w:val="000000"/>
              </w:rPr>
            </w:pPr>
          </w:p>
        </w:tc>
      </w:tr>
      <w:tr w:rsidR="00034515" w:rsidTr="001159E7" w14:paraId="37E6E84B" w14:textId="77777777">
        <w:tc>
          <w:tcPr>
            <w:tcW w:w="1528" w:type="pct"/>
          </w:tcPr>
          <w:p w:rsidRPr="007A7B44" w:rsidR="00034515" w:rsidP="007D3C72" w:rsidRDefault="00034515" w14:paraId="5FC163D8" w14:textId="77777777">
            <w:pPr>
              <w:rPr>
                <w:rFonts w:ascii="Calibri" w:hAnsi="Calibri" w:eastAsia="Arial" w:cs="Calibri"/>
                <w:color w:val="000000" w:themeColor="text1"/>
              </w:rPr>
            </w:pPr>
            <w:r w:rsidRPr="00D75E91">
              <w:rPr>
                <w:rFonts w:ascii="Calibri" w:hAnsi="Calibri" w:eastAsia="Arial" w:cs="Calibri"/>
                <w:color w:val="000000" w:themeColor="text1"/>
              </w:rPr>
              <w:t>Volume of composite solid</w:t>
            </w:r>
          </w:p>
        </w:tc>
        <w:tc>
          <w:tcPr>
            <w:tcW w:w="2014" w:type="pct"/>
          </w:tcPr>
          <w:p w:rsidRPr="007A7B44" w:rsidR="00034515" w:rsidP="007D3C72" w:rsidRDefault="00034515" w14:paraId="19203E25" w14:textId="77777777">
            <w:pPr>
              <w:rPr>
                <w:rFonts w:ascii="Calibri" w:hAnsi="Calibri" w:eastAsia="Arial" w:cs="Calibri"/>
                <w:color w:val="000000" w:themeColor="text1"/>
              </w:rPr>
            </w:pPr>
            <w:r w:rsidRPr="00D75E91">
              <w:rPr>
                <w:rFonts w:ascii="Calibri" w:hAnsi="Calibri" w:eastAsia="Arial" w:cs="Calibri"/>
                <w:color w:val="000000" w:themeColor="text1"/>
              </w:rPr>
              <w:t>U543</w:t>
            </w:r>
          </w:p>
        </w:tc>
        <w:tc>
          <w:tcPr>
            <w:tcW w:w="764" w:type="pct"/>
          </w:tcPr>
          <w:p w:rsidRPr="007A7B44" w:rsidR="00034515" w:rsidP="007D3C72" w:rsidRDefault="00034515" w14:paraId="04FCE1C5" w14:textId="77777777">
            <w:pPr>
              <w:rPr>
                <w:rFonts w:ascii="Calibri" w:hAnsi="Calibri" w:cs="Calibri"/>
                <w:b/>
                <w:bCs/>
                <w:color w:val="000000"/>
              </w:rPr>
            </w:pPr>
          </w:p>
        </w:tc>
        <w:tc>
          <w:tcPr>
            <w:tcW w:w="694" w:type="pct"/>
          </w:tcPr>
          <w:p w:rsidRPr="007A7B44" w:rsidR="00034515" w:rsidP="007D3C72" w:rsidRDefault="00034515" w14:paraId="746DEB40" w14:textId="77777777">
            <w:pPr>
              <w:rPr>
                <w:rFonts w:ascii="Calibri" w:hAnsi="Calibri" w:cs="Calibri"/>
                <w:b/>
                <w:bCs/>
                <w:color w:val="000000"/>
              </w:rPr>
            </w:pPr>
          </w:p>
        </w:tc>
      </w:tr>
      <w:tr w:rsidR="00034515" w:rsidTr="001159E7" w14:paraId="4BC877B0" w14:textId="77777777">
        <w:tc>
          <w:tcPr>
            <w:tcW w:w="1528" w:type="pct"/>
          </w:tcPr>
          <w:p w:rsidRPr="007A7B44" w:rsidR="00034515" w:rsidP="007D3C72" w:rsidRDefault="00034515" w14:paraId="306A4A68" w14:textId="77777777">
            <w:pPr>
              <w:rPr>
                <w:rFonts w:ascii="Calibri" w:hAnsi="Calibri" w:eastAsia="Arial" w:cs="Calibri"/>
                <w:color w:val="000000" w:themeColor="text1"/>
              </w:rPr>
            </w:pPr>
            <w:r w:rsidRPr="00D75E91">
              <w:rPr>
                <w:rFonts w:ascii="Calibri" w:hAnsi="Calibri" w:eastAsia="Arial" w:cs="Calibri"/>
                <w:color w:val="000000" w:themeColor="text1"/>
              </w:rPr>
              <w:t>Area of a sector</w:t>
            </w:r>
          </w:p>
        </w:tc>
        <w:tc>
          <w:tcPr>
            <w:tcW w:w="2014" w:type="pct"/>
          </w:tcPr>
          <w:p w:rsidRPr="007A7B44" w:rsidR="00034515" w:rsidP="007D3C72" w:rsidRDefault="00034515" w14:paraId="78B5445B" w14:textId="77777777">
            <w:pPr>
              <w:rPr>
                <w:rFonts w:ascii="Calibri" w:hAnsi="Calibri" w:eastAsia="Arial" w:cs="Calibri"/>
                <w:color w:val="000000" w:themeColor="text1"/>
              </w:rPr>
            </w:pPr>
            <w:r w:rsidRPr="00D75E91">
              <w:rPr>
                <w:rFonts w:ascii="Calibri" w:hAnsi="Calibri" w:eastAsia="Arial" w:cs="Calibri"/>
                <w:color w:val="000000" w:themeColor="text1"/>
              </w:rPr>
              <w:t>U373</w:t>
            </w:r>
          </w:p>
        </w:tc>
        <w:tc>
          <w:tcPr>
            <w:tcW w:w="764" w:type="pct"/>
          </w:tcPr>
          <w:p w:rsidRPr="007A7B44" w:rsidR="00034515" w:rsidP="007D3C72" w:rsidRDefault="00034515" w14:paraId="5D0C4953" w14:textId="77777777">
            <w:pPr>
              <w:rPr>
                <w:rFonts w:ascii="Calibri" w:hAnsi="Calibri" w:cs="Calibri"/>
                <w:b/>
                <w:bCs/>
                <w:color w:val="000000"/>
              </w:rPr>
            </w:pPr>
          </w:p>
        </w:tc>
        <w:tc>
          <w:tcPr>
            <w:tcW w:w="694" w:type="pct"/>
          </w:tcPr>
          <w:p w:rsidRPr="007A7B44" w:rsidR="00034515" w:rsidP="007D3C72" w:rsidRDefault="00034515" w14:paraId="3B65CF24" w14:textId="77777777">
            <w:pPr>
              <w:rPr>
                <w:rFonts w:ascii="Calibri" w:hAnsi="Calibri" w:cs="Calibri"/>
                <w:b/>
                <w:bCs/>
                <w:color w:val="000000"/>
              </w:rPr>
            </w:pPr>
          </w:p>
        </w:tc>
      </w:tr>
      <w:tr w:rsidR="00034515" w:rsidTr="001159E7" w14:paraId="19121F5D" w14:textId="77777777">
        <w:tc>
          <w:tcPr>
            <w:tcW w:w="1528" w:type="pct"/>
          </w:tcPr>
          <w:p w:rsidRPr="00D75E91" w:rsidR="00034515" w:rsidP="007D3C72" w:rsidRDefault="00034515" w14:paraId="64A46C15" w14:textId="77777777">
            <w:pPr>
              <w:rPr>
                <w:rFonts w:ascii="Calibri" w:hAnsi="Calibri" w:eastAsia="Arial" w:cs="Calibri"/>
                <w:color w:val="000000" w:themeColor="text1"/>
              </w:rPr>
            </w:pPr>
            <w:r w:rsidRPr="00D75E91">
              <w:rPr>
                <w:rFonts w:ascii="Calibri" w:hAnsi="Calibri" w:eastAsia="Arial" w:cs="Calibri"/>
                <w:color w:val="000000" w:themeColor="text1"/>
              </w:rPr>
              <w:t>Arc length</w:t>
            </w:r>
          </w:p>
        </w:tc>
        <w:tc>
          <w:tcPr>
            <w:tcW w:w="2014" w:type="pct"/>
          </w:tcPr>
          <w:p w:rsidRPr="00D75E91" w:rsidR="00034515" w:rsidP="007D3C72" w:rsidRDefault="00034515" w14:paraId="12D356F8" w14:textId="77777777">
            <w:pPr>
              <w:rPr>
                <w:rFonts w:ascii="Calibri" w:hAnsi="Calibri" w:eastAsia="Arial" w:cs="Calibri"/>
                <w:color w:val="000000" w:themeColor="text1"/>
              </w:rPr>
            </w:pPr>
            <w:r w:rsidRPr="00D75E91">
              <w:rPr>
                <w:rFonts w:ascii="Calibri" w:hAnsi="Calibri" w:eastAsia="Arial" w:cs="Calibri"/>
                <w:color w:val="000000" w:themeColor="text1"/>
              </w:rPr>
              <w:t>U221</w:t>
            </w:r>
          </w:p>
        </w:tc>
        <w:tc>
          <w:tcPr>
            <w:tcW w:w="764" w:type="pct"/>
          </w:tcPr>
          <w:p w:rsidRPr="007A7B44" w:rsidR="00034515" w:rsidP="007D3C72" w:rsidRDefault="00034515" w14:paraId="50BC2CCD" w14:textId="77777777">
            <w:pPr>
              <w:rPr>
                <w:rFonts w:ascii="Calibri" w:hAnsi="Calibri" w:cs="Calibri"/>
                <w:b/>
                <w:bCs/>
                <w:color w:val="000000"/>
              </w:rPr>
            </w:pPr>
          </w:p>
        </w:tc>
        <w:tc>
          <w:tcPr>
            <w:tcW w:w="694" w:type="pct"/>
          </w:tcPr>
          <w:p w:rsidRPr="007A7B44" w:rsidR="00034515" w:rsidP="007D3C72" w:rsidRDefault="00034515" w14:paraId="5E0FA3F7" w14:textId="77777777">
            <w:pPr>
              <w:rPr>
                <w:rFonts w:ascii="Calibri" w:hAnsi="Calibri" w:cs="Calibri"/>
                <w:b/>
                <w:bCs/>
                <w:color w:val="000000"/>
              </w:rPr>
            </w:pPr>
          </w:p>
        </w:tc>
      </w:tr>
      <w:tr w:rsidR="00034515" w:rsidTr="001159E7" w14:paraId="20F5DAB3" w14:textId="77777777">
        <w:tc>
          <w:tcPr>
            <w:tcW w:w="1528" w:type="pct"/>
          </w:tcPr>
          <w:p w:rsidRPr="00D75E91" w:rsidR="00034515" w:rsidP="007D3C72" w:rsidRDefault="00034515" w14:paraId="6749E416" w14:textId="77777777">
            <w:pPr>
              <w:rPr>
                <w:rFonts w:ascii="Calibri" w:hAnsi="Calibri" w:eastAsia="Arial" w:cs="Calibri"/>
                <w:color w:val="000000" w:themeColor="text1"/>
              </w:rPr>
            </w:pPr>
            <w:r w:rsidRPr="00D75E91">
              <w:rPr>
                <w:rFonts w:ascii="Calibri" w:hAnsi="Calibri" w:eastAsia="Arial" w:cs="Calibri"/>
                <w:color w:val="000000" w:themeColor="text1"/>
              </w:rPr>
              <w:t>Circle theorems</w:t>
            </w:r>
          </w:p>
        </w:tc>
        <w:tc>
          <w:tcPr>
            <w:tcW w:w="2014" w:type="pct"/>
          </w:tcPr>
          <w:p w:rsidRPr="00D75E91" w:rsidR="00034515" w:rsidP="007D3C72" w:rsidRDefault="00034515" w14:paraId="18C00DC4" w14:textId="77777777">
            <w:pPr>
              <w:rPr>
                <w:rFonts w:ascii="Calibri" w:hAnsi="Calibri" w:eastAsia="Arial" w:cs="Calibri"/>
                <w:color w:val="000000" w:themeColor="text1"/>
              </w:rPr>
            </w:pPr>
            <w:r w:rsidRPr="00D75E91">
              <w:rPr>
                <w:rFonts w:ascii="Calibri" w:hAnsi="Calibri" w:eastAsia="Arial" w:cs="Calibri"/>
                <w:color w:val="000000" w:themeColor="text1"/>
              </w:rPr>
              <w:t>U459, U251, U489, U130, U808</w:t>
            </w:r>
          </w:p>
        </w:tc>
        <w:tc>
          <w:tcPr>
            <w:tcW w:w="764" w:type="pct"/>
          </w:tcPr>
          <w:p w:rsidRPr="007A7B44" w:rsidR="00034515" w:rsidP="007D3C72" w:rsidRDefault="00034515" w14:paraId="1ADCCFA7" w14:textId="77777777">
            <w:pPr>
              <w:rPr>
                <w:rFonts w:ascii="Calibri" w:hAnsi="Calibri" w:cs="Calibri"/>
                <w:b/>
                <w:bCs/>
                <w:color w:val="000000"/>
              </w:rPr>
            </w:pPr>
          </w:p>
        </w:tc>
        <w:tc>
          <w:tcPr>
            <w:tcW w:w="694" w:type="pct"/>
          </w:tcPr>
          <w:p w:rsidRPr="007A7B44" w:rsidR="00034515" w:rsidP="007D3C72" w:rsidRDefault="00034515" w14:paraId="2416FD08" w14:textId="77777777">
            <w:pPr>
              <w:rPr>
                <w:rFonts w:ascii="Calibri" w:hAnsi="Calibri" w:cs="Calibri"/>
                <w:b/>
                <w:bCs/>
                <w:color w:val="000000"/>
              </w:rPr>
            </w:pPr>
          </w:p>
        </w:tc>
      </w:tr>
      <w:tr w:rsidR="00034515" w:rsidTr="001159E7" w14:paraId="702661C0" w14:textId="77777777">
        <w:tc>
          <w:tcPr>
            <w:tcW w:w="1528" w:type="pct"/>
          </w:tcPr>
          <w:p w:rsidRPr="00D75E91" w:rsidR="00034515" w:rsidP="007D3C72" w:rsidRDefault="00034515" w14:paraId="12D3C0C0" w14:textId="77777777">
            <w:pPr>
              <w:rPr>
                <w:rFonts w:ascii="Calibri" w:hAnsi="Calibri" w:eastAsia="Arial" w:cs="Calibri"/>
                <w:color w:val="000000" w:themeColor="text1"/>
              </w:rPr>
            </w:pPr>
            <w:r w:rsidRPr="00D75E91">
              <w:rPr>
                <w:rFonts w:ascii="Calibri" w:hAnsi="Calibri" w:eastAsia="Arial" w:cs="Calibri"/>
                <w:color w:val="000000" w:themeColor="text1"/>
              </w:rPr>
              <w:t>Circle theorem proofs</w:t>
            </w:r>
          </w:p>
        </w:tc>
        <w:tc>
          <w:tcPr>
            <w:tcW w:w="2014" w:type="pct"/>
          </w:tcPr>
          <w:p w:rsidRPr="00D75E91" w:rsidR="00034515" w:rsidP="007D3C72" w:rsidRDefault="00034515" w14:paraId="6096304F" w14:textId="77777777">
            <w:pPr>
              <w:rPr>
                <w:rFonts w:ascii="Calibri" w:hAnsi="Calibri" w:eastAsia="Arial" w:cs="Calibri"/>
                <w:color w:val="000000" w:themeColor="text1"/>
              </w:rPr>
            </w:pPr>
            <w:r w:rsidRPr="00D75E91">
              <w:rPr>
                <w:rFonts w:ascii="Calibri" w:hAnsi="Calibri" w:eastAsia="Arial" w:cs="Calibri"/>
                <w:color w:val="000000" w:themeColor="text1"/>
              </w:rPr>
              <w:t>U807</w:t>
            </w:r>
          </w:p>
        </w:tc>
        <w:tc>
          <w:tcPr>
            <w:tcW w:w="764" w:type="pct"/>
          </w:tcPr>
          <w:p w:rsidRPr="007A7B44" w:rsidR="00034515" w:rsidP="007D3C72" w:rsidRDefault="00034515" w14:paraId="7CC82721" w14:textId="77777777">
            <w:pPr>
              <w:rPr>
                <w:rFonts w:ascii="Calibri" w:hAnsi="Calibri" w:cs="Calibri"/>
                <w:b/>
                <w:bCs/>
                <w:color w:val="000000"/>
              </w:rPr>
            </w:pPr>
          </w:p>
        </w:tc>
        <w:tc>
          <w:tcPr>
            <w:tcW w:w="694" w:type="pct"/>
          </w:tcPr>
          <w:p w:rsidRPr="007A7B44" w:rsidR="00034515" w:rsidP="007D3C72" w:rsidRDefault="00034515" w14:paraId="2592146D" w14:textId="77777777">
            <w:pPr>
              <w:rPr>
                <w:rFonts w:ascii="Calibri" w:hAnsi="Calibri" w:cs="Calibri"/>
                <w:b/>
                <w:bCs/>
                <w:color w:val="000000"/>
              </w:rPr>
            </w:pPr>
          </w:p>
        </w:tc>
      </w:tr>
      <w:tr w:rsidR="00034515" w:rsidTr="001159E7" w14:paraId="1C33C5FF" w14:textId="77777777">
        <w:tc>
          <w:tcPr>
            <w:tcW w:w="1528" w:type="pct"/>
            <w:vAlign w:val="center"/>
          </w:tcPr>
          <w:p w:rsidRPr="007A7B44" w:rsidR="00034515" w:rsidP="007D3C72" w:rsidRDefault="00034515" w14:paraId="0B80FFE2" w14:textId="77777777">
            <w:pPr>
              <w:rPr>
                <w:rFonts w:ascii="Calibri" w:hAnsi="Calibri" w:eastAsia="Arial" w:cs="Calibri"/>
                <w:color w:val="000000" w:themeColor="text1"/>
              </w:rPr>
            </w:pPr>
            <w:r w:rsidRPr="007A7B44">
              <w:rPr>
                <w:rFonts w:ascii="Calibri" w:hAnsi="Calibri" w:eastAsia="Arial" w:cs="Calibri"/>
                <w:color w:val="000000" w:themeColor="text1"/>
              </w:rPr>
              <w:t>Pythagoras’s Theorem</w:t>
            </w:r>
          </w:p>
        </w:tc>
        <w:tc>
          <w:tcPr>
            <w:tcW w:w="2014" w:type="pct"/>
            <w:vAlign w:val="center"/>
          </w:tcPr>
          <w:p w:rsidRPr="00D75E91" w:rsidR="00034515" w:rsidP="007D3C72" w:rsidRDefault="00034515" w14:paraId="6EE541C3" w14:textId="77777777">
            <w:pPr>
              <w:rPr>
                <w:rFonts w:ascii="Calibri" w:hAnsi="Calibri" w:eastAsia="Arial" w:cs="Calibri"/>
                <w:color w:val="000000" w:themeColor="text1"/>
              </w:rPr>
            </w:pPr>
            <w:r w:rsidRPr="007A7B44">
              <w:rPr>
                <w:rFonts w:ascii="Calibri" w:hAnsi="Calibri" w:eastAsia="Arial" w:cs="Calibri"/>
                <w:color w:val="000000" w:themeColor="text1"/>
              </w:rPr>
              <w:t>U385</w:t>
            </w:r>
          </w:p>
        </w:tc>
        <w:tc>
          <w:tcPr>
            <w:tcW w:w="764" w:type="pct"/>
          </w:tcPr>
          <w:p w:rsidRPr="007A7B44" w:rsidR="00034515" w:rsidP="007D3C72" w:rsidRDefault="00034515" w14:paraId="6C18CCAC" w14:textId="77777777">
            <w:pPr>
              <w:rPr>
                <w:rFonts w:ascii="Calibri" w:hAnsi="Calibri" w:cs="Calibri"/>
                <w:b/>
                <w:bCs/>
                <w:color w:val="000000"/>
              </w:rPr>
            </w:pPr>
          </w:p>
        </w:tc>
        <w:tc>
          <w:tcPr>
            <w:tcW w:w="694" w:type="pct"/>
          </w:tcPr>
          <w:p w:rsidRPr="007A7B44" w:rsidR="00034515" w:rsidP="007D3C72" w:rsidRDefault="00034515" w14:paraId="0E70E5FD" w14:textId="77777777">
            <w:pPr>
              <w:rPr>
                <w:rFonts w:ascii="Calibri" w:hAnsi="Calibri" w:cs="Calibri"/>
                <w:b/>
                <w:bCs/>
                <w:color w:val="000000"/>
              </w:rPr>
            </w:pPr>
          </w:p>
        </w:tc>
      </w:tr>
      <w:tr w:rsidR="00034515" w:rsidTr="001159E7" w14:paraId="426F7523" w14:textId="77777777">
        <w:tc>
          <w:tcPr>
            <w:tcW w:w="1528" w:type="pct"/>
            <w:vAlign w:val="center"/>
          </w:tcPr>
          <w:p w:rsidRPr="007A7B44" w:rsidR="00034515" w:rsidP="007D3C72" w:rsidRDefault="00034515" w14:paraId="093F8C20" w14:textId="77777777">
            <w:pPr>
              <w:rPr>
                <w:rFonts w:ascii="Calibri" w:hAnsi="Calibri" w:eastAsia="Arial" w:cs="Calibri"/>
                <w:color w:val="000000" w:themeColor="text1"/>
              </w:rPr>
            </w:pPr>
            <w:r>
              <w:rPr>
                <w:rFonts w:ascii="Calibri" w:hAnsi="Calibri" w:eastAsia="Arial" w:cs="Calibri"/>
                <w:color w:val="000000" w:themeColor="text1"/>
              </w:rPr>
              <w:t>Right angle trigonometry</w:t>
            </w:r>
          </w:p>
        </w:tc>
        <w:tc>
          <w:tcPr>
            <w:tcW w:w="2014" w:type="pct"/>
            <w:vAlign w:val="center"/>
          </w:tcPr>
          <w:p w:rsidRPr="007A7B44" w:rsidR="00034515" w:rsidP="007D3C72" w:rsidRDefault="00034515" w14:paraId="65EF5BD9" w14:textId="77777777">
            <w:pPr>
              <w:rPr>
                <w:rFonts w:ascii="Calibri" w:hAnsi="Calibri" w:eastAsia="Arial" w:cs="Calibri"/>
                <w:color w:val="000000" w:themeColor="text1"/>
              </w:rPr>
            </w:pPr>
            <w:r>
              <w:rPr>
                <w:rFonts w:ascii="Calibri" w:hAnsi="Calibri" w:eastAsia="Arial" w:cs="Calibri"/>
                <w:color w:val="000000" w:themeColor="text1"/>
              </w:rPr>
              <w:t>U605, U283, U545, U627, U319</w:t>
            </w:r>
          </w:p>
        </w:tc>
        <w:tc>
          <w:tcPr>
            <w:tcW w:w="764" w:type="pct"/>
          </w:tcPr>
          <w:p w:rsidRPr="007A7B44" w:rsidR="00034515" w:rsidP="007D3C72" w:rsidRDefault="00034515" w14:paraId="2AA384D3" w14:textId="77777777">
            <w:pPr>
              <w:rPr>
                <w:rFonts w:ascii="Calibri" w:hAnsi="Calibri" w:cs="Calibri"/>
                <w:b/>
                <w:bCs/>
                <w:color w:val="000000"/>
              </w:rPr>
            </w:pPr>
          </w:p>
        </w:tc>
        <w:tc>
          <w:tcPr>
            <w:tcW w:w="694" w:type="pct"/>
          </w:tcPr>
          <w:p w:rsidRPr="007A7B44" w:rsidR="00034515" w:rsidP="007D3C72" w:rsidRDefault="00034515" w14:paraId="5E2B6931" w14:textId="77777777">
            <w:pPr>
              <w:rPr>
                <w:rFonts w:ascii="Calibri" w:hAnsi="Calibri" w:cs="Calibri"/>
                <w:b/>
                <w:bCs/>
                <w:color w:val="000000"/>
              </w:rPr>
            </w:pPr>
          </w:p>
        </w:tc>
      </w:tr>
      <w:tr w:rsidR="00034515" w:rsidTr="001159E7" w14:paraId="441BF9E7" w14:textId="77777777">
        <w:tc>
          <w:tcPr>
            <w:tcW w:w="1528" w:type="pct"/>
            <w:vAlign w:val="center"/>
          </w:tcPr>
          <w:p w:rsidR="00034515" w:rsidP="007D3C72" w:rsidRDefault="00034515" w14:paraId="48ED8E9D" w14:textId="77777777">
            <w:pPr>
              <w:rPr>
                <w:rFonts w:ascii="Calibri" w:hAnsi="Calibri" w:eastAsia="Arial" w:cs="Calibri"/>
                <w:color w:val="000000" w:themeColor="text1"/>
              </w:rPr>
            </w:pPr>
            <w:r>
              <w:rPr>
                <w:rFonts w:ascii="Calibri" w:hAnsi="Calibri" w:eastAsia="Arial" w:cs="Calibri"/>
                <w:color w:val="000000" w:themeColor="text1"/>
              </w:rPr>
              <w:t>Further trigonometry</w:t>
            </w:r>
          </w:p>
        </w:tc>
        <w:tc>
          <w:tcPr>
            <w:tcW w:w="2014" w:type="pct"/>
            <w:vAlign w:val="center"/>
          </w:tcPr>
          <w:p w:rsidRPr="007A7B44" w:rsidR="00034515" w:rsidP="007D3C72" w:rsidRDefault="00034515" w14:paraId="5C850123" w14:textId="77777777">
            <w:pPr>
              <w:rPr>
                <w:rFonts w:ascii="Calibri" w:hAnsi="Calibri" w:eastAsia="Arial" w:cs="Calibri"/>
                <w:color w:val="000000" w:themeColor="text1"/>
              </w:rPr>
            </w:pPr>
            <w:r>
              <w:rPr>
                <w:rFonts w:ascii="Calibri" w:hAnsi="Calibri" w:eastAsia="Arial" w:cs="Calibri"/>
                <w:color w:val="000000" w:themeColor="text1"/>
              </w:rPr>
              <w:t>U952, U591, U592</w:t>
            </w:r>
          </w:p>
        </w:tc>
        <w:tc>
          <w:tcPr>
            <w:tcW w:w="764" w:type="pct"/>
          </w:tcPr>
          <w:p w:rsidRPr="007A7B44" w:rsidR="00034515" w:rsidP="007D3C72" w:rsidRDefault="00034515" w14:paraId="75898F54" w14:textId="77777777">
            <w:pPr>
              <w:rPr>
                <w:rFonts w:ascii="Calibri" w:hAnsi="Calibri" w:cs="Calibri"/>
                <w:b/>
                <w:bCs/>
                <w:color w:val="000000"/>
              </w:rPr>
            </w:pPr>
          </w:p>
        </w:tc>
        <w:tc>
          <w:tcPr>
            <w:tcW w:w="694" w:type="pct"/>
          </w:tcPr>
          <w:p w:rsidRPr="007A7B44" w:rsidR="00034515" w:rsidP="007D3C72" w:rsidRDefault="00034515" w14:paraId="394C6DC5" w14:textId="77777777">
            <w:pPr>
              <w:rPr>
                <w:rFonts w:ascii="Calibri" w:hAnsi="Calibri" w:cs="Calibri"/>
                <w:b/>
                <w:bCs/>
                <w:color w:val="000000"/>
              </w:rPr>
            </w:pPr>
          </w:p>
        </w:tc>
      </w:tr>
      <w:tr w:rsidR="00034515" w:rsidTr="001159E7" w14:paraId="5E826E95" w14:textId="77777777">
        <w:tc>
          <w:tcPr>
            <w:tcW w:w="1528" w:type="pct"/>
            <w:vAlign w:val="center"/>
          </w:tcPr>
          <w:p w:rsidR="00034515" w:rsidP="007D3C72" w:rsidRDefault="00034515" w14:paraId="004EFCDF" w14:textId="77777777">
            <w:pPr>
              <w:rPr>
                <w:rFonts w:ascii="Calibri" w:hAnsi="Calibri" w:eastAsia="Arial" w:cs="Calibri"/>
                <w:color w:val="000000" w:themeColor="text1"/>
              </w:rPr>
            </w:pPr>
            <w:r>
              <w:rPr>
                <w:rFonts w:ascii="Calibri" w:hAnsi="Calibri" w:eastAsia="Arial" w:cs="Calibri"/>
                <w:color w:val="000000" w:themeColor="text1"/>
              </w:rPr>
              <w:t>Similarity</w:t>
            </w:r>
          </w:p>
        </w:tc>
        <w:tc>
          <w:tcPr>
            <w:tcW w:w="2014" w:type="pct"/>
            <w:vAlign w:val="center"/>
          </w:tcPr>
          <w:p w:rsidR="00034515" w:rsidP="007D3C72" w:rsidRDefault="00034515" w14:paraId="7147A457" w14:textId="77777777">
            <w:pPr>
              <w:rPr>
                <w:rFonts w:ascii="Calibri" w:hAnsi="Calibri" w:eastAsia="Arial" w:cs="Calibri"/>
                <w:color w:val="000000" w:themeColor="text1"/>
              </w:rPr>
            </w:pPr>
            <w:r>
              <w:rPr>
                <w:rFonts w:ascii="Calibri" w:hAnsi="Calibri" w:eastAsia="Arial" w:cs="Calibri"/>
                <w:color w:val="000000" w:themeColor="text1"/>
              </w:rPr>
              <w:t>U551, U112, U578, U630, U110</w:t>
            </w:r>
          </w:p>
        </w:tc>
        <w:tc>
          <w:tcPr>
            <w:tcW w:w="764" w:type="pct"/>
          </w:tcPr>
          <w:p w:rsidRPr="007A7B44" w:rsidR="00034515" w:rsidP="007D3C72" w:rsidRDefault="00034515" w14:paraId="647899B0" w14:textId="77777777">
            <w:pPr>
              <w:rPr>
                <w:rFonts w:ascii="Calibri" w:hAnsi="Calibri" w:cs="Calibri"/>
                <w:b/>
                <w:bCs/>
                <w:color w:val="000000"/>
              </w:rPr>
            </w:pPr>
          </w:p>
        </w:tc>
        <w:tc>
          <w:tcPr>
            <w:tcW w:w="694" w:type="pct"/>
          </w:tcPr>
          <w:p w:rsidRPr="007A7B44" w:rsidR="00034515" w:rsidP="007D3C72" w:rsidRDefault="00034515" w14:paraId="01ACD560" w14:textId="77777777">
            <w:pPr>
              <w:rPr>
                <w:rFonts w:ascii="Calibri" w:hAnsi="Calibri" w:cs="Calibri"/>
                <w:b/>
                <w:bCs/>
                <w:color w:val="000000"/>
              </w:rPr>
            </w:pPr>
          </w:p>
        </w:tc>
      </w:tr>
      <w:tr w:rsidR="00034515" w:rsidTr="001159E7" w14:paraId="02BE2586" w14:textId="77777777">
        <w:tc>
          <w:tcPr>
            <w:tcW w:w="1528" w:type="pct"/>
            <w:vAlign w:val="center"/>
          </w:tcPr>
          <w:p w:rsidR="00034515" w:rsidP="007D3C72" w:rsidRDefault="00034515" w14:paraId="4CD93880" w14:textId="77777777">
            <w:pPr>
              <w:rPr>
                <w:rFonts w:ascii="Calibri" w:hAnsi="Calibri" w:eastAsia="Arial" w:cs="Calibri"/>
                <w:color w:val="000000" w:themeColor="text1"/>
              </w:rPr>
            </w:pPr>
            <w:r>
              <w:rPr>
                <w:rFonts w:ascii="Calibri" w:hAnsi="Calibri" w:eastAsia="Arial" w:cs="Calibri"/>
                <w:color w:val="000000" w:themeColor="text1"/>
              </w:rPr>
              <w:t>Congruence</w:t>
            </w:r>
          </w:p>
        </w:tc>
        <w:tc>
          <w:tcPr>
            <w:tcW w:w="2014" w:type="pct"/>
            <w:vAlign w:val="center"/>
          </w:tcPr>
          <w:p w:rsidR="00034515" w:rsidP="007D3C72" w:rsidRDefault="00034515" w14:paraId="44596655" w14:textId="77777777">
            <w:pPr>
              <w:rPr>
                <w:rFonts w:ascii="Calibri" w:hAnsi="Calibri" w:eastAsia="Arial" w:cs="Calibri"/>
                <w:color w:val="000000" w:themeColor="text1"/>
              </w:rPr>
            </w:pPr>
            <w:r>
              <w:rPr>
                <w:rFonts w:ascii="Calibri" w:hAnsi="Calibri" w:eastAsia="Arial" w:cs="Calibri"/>
                <w:color w:val="000000" w:themeColor="text1"/>
              </w:rPr>
              <w:t>U790, U112, U866, U887</w:t>
            </w:r>
          </w:p>
        </w:tc>
        <w:tc>
          <w:tcPr>
            <w:tcW w:w="764" w:type="pct"/>
          </w:tcPr>
          <w:p w:rsidRPr="007A7B44" w:rsidR="00034515" w:rsidP="007D3C72" w:rsidRDefault="00034515" w14:paraId="34B7B0EF" w14:textId="77777777">
            <w:pPr>
              <w:rPr>
                <w:rFonts w:ascii="Calibri" w:hAnsi="Calibri" w:cs="Calibri"/>
                <w:b/>
                <w:bCs/>
                <w:color w:val="000000"/>
              </w:rPr>
            </w:pPr>
          </w:p>
        </w:tc>
        <w:tc>
          <w:tcPr>
            <w:tcW w:w="694" w:type="pct"/>
          </w:tcPr>
          <w:p w:rsidRPr="007A7B44" w:rsidR="00034515" w:rsidP="007D3C72" w:rsidRDefault="00034515" w14:paraId="060B8370" w14:textId="77777777">
            <w:pPr>
              <w:rPr>
                <w:rFonts w:ascii="Calibri" w:hAnsi="Calibri" w:cs="Calibri"/>
                <w:b/>
                <w:bCs/>
                <w:color w:val="000000"/>
              </w:rPr>
            </w:pPr>
          </w:p>
        </w:tc>
      </w:tr>
    </w:tbl>
    <w:p w:rsidR="00034515" w:rsidP="00034515" w:rsidRDefault="00034515" w14:paraId="53B2443E" w14:textId="03E5FAA4">
      <w:pPr>
        <w:ind w:left="-709" w:right="-613"/>
        <w:rPr>
          <w:rFonts w:asciiTheme="majorHAnsi" w:hAnsiTheme="majorHAnsi" w:cstheme="majorHAnsi"/>
          <w:b/>
          <w:bCs/>
          <w:sz w:val="24"/>
          <w:szCs w:val="24"/>
        </w:rPr>
      </w:pPr>
    </w:p>
    <w:p w:rsidR="00034515" w:rsidRDefault="00034515" w14:paraId="28CD1D2D" w14:textId="77777777">
      <w:pPr>
        <w:rPr>
          <w:rFonts w:asciiTheme="majorHAnsi" w:hAnsiTheme="majorHAnsi" w:cstheme="majorHAnsi"/>
          <w:b/>
          <w:bCs/>
          <w:sz w:val="24"/>
          <w:szCs w:val="24"/>
        </w:rPr>
      </w:pPr>
      <w:r>
        <w:rPr>
          <w:rFonts w:asciiTheme="majorHAnsi" w:hAnsiTheme="majorHAnsi" w:cstheme="majorHAnsi"/>
          <w:b/>
          <w:bCs/>
          <w:sz w:val="24"/>
          <w:szCs w:val="24"/>
        </w:rPr>
        <w:br w:type="page"/>
      </w:r>
    </w:p>
    <w:tbl>
      <w:tblPr>
        <w:tblStyle w:val="TableGrid"/>
        <w:tblW w:w="5000" w:type="pct"/>
        <w:tblLook w:val="04A0" w:firstRow="1" w:lastRow="0" w:firstColumn="1" w:lastColumn="0" w:noHBand="0" w:noVBand="1"/>
      </w:tblPr>
      <w:tblGrid>
        <w:gridCol w:w="3195"/>
        <w:gridCol w:w="4212"/>
        <w:gridCol w:w="1598"/>
        <w:gridCol w:w="1451"/>
      </w:tblGrid>
      <w:tr w:rsidR="00034515" w:rsidTr="001159E7" w14:paraId="4E83441A" w14:textId="77777777">
        <w:tc>
          <w:tcPr>
            <w:tcW w:w="5000" w:type="pct"/>
            <w:gridSpan w:val="4"/>
          </w:tcPr>
          <w:p w:rsidR="00034515" w:rsidP="007D3C72" w:rsidRDefault="00034515" w14:paraId="78F0F210" w14:textId="77777777">
            <w:pPr>
              <w:jc w:val="center"/>
              <w:rPr>
                <w:rFonts w:cstheme="minorHAnsi"/>
                <w:b/>
                <w:bCs/>
                <w:color w:val="000000"/>
                <w:sz w:val="27"/>
                <w:szCs w:val="27"/>
              </w:rPr>
            </w:pPr>
            <w:r>
              <w:rPr>
                <w:rFonts w:cstheme="minorHAnsi"/>
                <w:b/>
                <w:bCs/>
                <w:color w:val="000000"/>
                <w:sz w:val="27"/>
                <w:szCs w:val="27"/>
              </w:rPr>
              <w:lastRenderedPageBreak/>
              <w:t>Probability</w:t>
            </w:r>
          </w:p>
        </w:tc>
      </w:tr>
      <w:tr w:rsidR="00034515" w:rsidTr="001159E7" w14:paraId="6AE46A95" w14:textId="77777777">
        <w:tc>
          <w:tcPr>
            <w:tcW w:w="1528" w:type="pct"/>
          </w:tcPr>
          <w:p w:rsidRPr="007A7B44" w:rsidR="00034515" w:rsidP="007D3C72" w:rsidRDefault="00034515" w14:paraId="1CD86FB1"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36418F66"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0C271B71"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53547A4B"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418740E8" w14:textId="77777777">
        <w:tc>
          <w:tcPr>
            <w:tcW w:w="1528" w:type="pct"/>
          </w:tcPr>
          <w:p w:rsidRPr="007A7B44" w:rsidR="00034515" w:rsidP="007D3C72" w:rsidRDefault="00034515" w14:paraId="57D9C014" w14:textId="77777777">
            <w:pPr>
              <w:rPr>
                <w:rFonts w:ascii="Calibri" w:hAnsi="Calibri" w:eastAsia="Arial" w:cs="Calibri"/>
                <w:color w:val="000000" w:themeColor="text1"/>
              </w:rPr>
            </w:pPr>
            <w:r w:rsidRPr="00D75E91">
              <w:rPr>
                <w:rFonts w:ascii="Calibri" w:hAnsi="Calibri" w:eastAsia="Arial" w:cs="Calibri"/>
                <w:color w:val="000000" w:themeColor="text1"/>
              </w:rPr>
              <w:t xml:space="preserve"> Probability</w:t>
            </w:r>
          </w:p>
        </w:tc>
        <w:tc>
          <w:tcPr>
            <w:tcW w:w="2014" w:type="pct"/>
          </w:tcPr>
          <w:p w:rsidRPr="007A7B44" w:rsidR="00034515" w:rsidP="007D3C72" w:rsidRDefault="00034515" w14:paraId="57AA931C" w14:textId="77777777">
            <w:pPr>
              <w:rPr>
                <w:rFonts w:ascii="Calibri" w:hAnsi="Calibri" w:eastAsia="Arial" w:cs="Calibri"/>
                <w:color w:val="000000" w:themeColor="text1"/>
              </w:rPr>
            </w:pPr>
            <w:r w:rsidRPr="00D75E91">
              <w:rPr>
                <w:rFonts w:ascii="Calibri" w:hAnsi="Calibri" w:eastAsia="Arial" w:cs="Calibri"/>
                <w:color w:val="000000" w:themeColor="text1"/>
              </w:rPr>
              <w:t>U803, U408, U510, U580, U558, U729</w:t>
            </w:r>
          </w:p>
        </w:tc>
        <w:tc>
          <w:tcPr>
            <w:tcW w:w="764" w:type="pct"/>
          </w:tcPr>
          <w:p w:rsidRPr="007A7B44" w:rsidR="00034515" w:rsidP="007D3C72" w:rsidRDefault="00034515" w14:paraId="45DA7CD4" w14:textId="77777777">
            <w:pPr>
              <w:rPr>
                <w:rFonts w:ascii="Calibri" w:hAnsi="Calibri" w:cs="Calibri"/>
                <w:b/>
                <w:bCs/>
                <w:color w:val="000000"/>
              </w:rPr>
            </w:pPr>
          </w:p>
        </w:tc>
        <w:tc>
          <w:tcPr>
            <w:tcW w:w="694" w:type="pct"/>
          </w:tcPr>
          <w:p w:rsidRPr="007A7B44" w:rsidR="00034515" w:rsidP="007D3C72" w:rsidRDefault="00034515" w14:paraId="69F39AD1" w14:textId="77777777">
            <w:pPr>
              <w:rPr>
                <w:rFonts w:ascii="Calibri" w:hAnsi="Calibri" w:cs="Calibri"/>
                <w:b/>
                <w:bCs/>
                <w:color w:val="000000"/>
              </w:rPr>
            </w:pPr>
          </w:p>
        </w:tc>
      </w:tr>
      <w:tr w:rsidR="00034515" w:rsidTr="001159E7" w14:paraId="406BDA83" w14:textId="77777777">
        <w:tc>
          <w:tcPr>
            <w:tcW w:w="1528" w:type="pct"/>
          </w:tcPr>
          <w:p w:rsidRPr="007A7B44" w:rsidR="00034515" w:rsidP="007D3C72" w:rsidRDefault="00034515" w14:paraId="7CD1DD38" w14:textId="77777777">
            <w:pPr>
              <w:rPr>
                <w:rFonts w:ascii="Calibri" w:hAnsi="Calibri" w:eastAsia="Arial" w:cs="Calibri"/>
                <w:color w:val="000000" w:themeColor="text1"/>
              </w:rPr>
            </w:pPr>
            <w:r w:rsidRPr="00D75E91">
              <w:rPr>
                <w:rFonts w:ascii="Calibri" w:hAnsi="Calibri" w:eastAsia="Arial" w:cs="Calibri"/>
                <w:color w:val="000000" w:themeColor="text1"/>
              </w:rPr>
              <w:t>Venn diagram</w:t>
            </w:r>
          </w:p>
        </w:tc>
        <w:tc>
          <w:tcPr>
            <w:tcW w:w="2014" w:type="pct"/>
          </w:tcPr>
          <w:p w:rsidRPr="007A7B44" w:rsidR="00034515" w:rsidP="007D3C72" w:rsidRDefault="00034515" w14:paraId="1A209E7D" w14:textId="77777777">
            <w:pPr>
              <w:rPr>
                <w:rFonts w:ascii="Calibri" w:hAnsi="Calibri" w:eastAsia="Arial" w:cs="Calibri"/>
                <w:color w:val="000000" w:themeColor="text1"/>
              </w:rPr>
            </w:pPr>
            <w:r w:rsidRPr="00D75E91">
              <w:rPr>
                <w:rFonts w:ascii="Calibri" w:hAnsi="Calibri" w:eastAsia="Arial" w:cs="Calibri"/>
                <w:color w:val="000000" w:themeColor="text1"/>
              </w:rPr>
              <w:t>U476, U748</w:t>
            </w:r>
          </w:p>
        </w:tc>
        <w:tc>
          <w:tcPr>
            <w:tcW w:w="764" w:type="pct"/>
          </w:tcPr>
          <w:p w:rsidRPr="007A7B44" w:rsidR="00034515" w:rsidP="007D3C72" w:rsidRDefault="00034515" w14:paraId="706CDFAC" w14:textId="77777777">
            <w:pPr>
              <w:rPr>
                <w:rFonts w:ascii="Calibri" w:hAnsi="Calibri" w:cs="Calibri"/>
                <w:b/>
                <w:bCs/>
                <w:color w:val="000000"/>
              </w:rPr>
            </w:pPr>
          </w:p>
        </w:tc>
        <w:tc>
          <w:tcPr>
            <w:tcW w:w="694" w:type="pct"/>
          </w:tcPr>
          <w:p w:rsidRPr="007A7B44" w:rsidR="00034515" w:rsidP="007D3C72" w:rsidRDefault="00034515" w14:paraId="1BCDC784" w14:textId="77777777">
            <w:pPr>
              <w:rPr>
                <w:rFonts w:ascii="Calibri" w:hAnsi="Calibri" w:cs="Calibri"/>
                <w:b/>
                <w:bCs/>
                <w:color w:val="000000"/>
              </w:rPr>
            </w:pPr>
          </w:p>
        </w:tc>
      </w:tr>
      <w:tr w:rsidR="00034515" w:rsidTr="001159E7" w14:paraId="3EAD7BD8" w14:textId="77777777">
        <w:tc>
          <w:tcPr>
            <w:tcW w:w="1528" w:type="pct"/>
          </w:tcPr>
          <w:p w:rsidRPr="007A7B44" w:rsidR="00034515" w:rsidP="007D3C72" w:rsidRDefault="00034515" w14:paraId="04AA98FA" w14:textId="77777777">
            <w:pPr>
              <w:rPr>
                <w:rFonts w:ascii="Calibri" w:hAnsi="Calibri" w:eastAsia="Arial" w:cs="Calibri"/>
                <w:color w:val="000000" w:themeColor="text1"/>
              </w:rPr>
            </w:pPr>
            <w:r w:rsidRPr="00D75E91">
              <w:rPr>
                <w:rFonts w:ascii="Calibri" w:hAnsi="Calibri" w:eastAsia="Arial" w:cs="Calibri"/>
                <w:color w:val="000000" w:themeColor="text1"/>
              </w:rPr>
              <w:t>Probability from a Venn diagram</w:t>
            </w:r>
          </w:p>
        </w:tc>
        <w:tc>
          <w:tcPr>
            <w:tcW w:w="2014" w:type="pct"/>
          </w:tcPr>
          <w:p w:rsidRPr="007A7B44" w:rsidR="00034515" w:rsidP="007D3C72" w:rsidRDefault="00034515" w14:paraId="1FBB69F1" w14:textId="77777777">
            <w:pPr>
              <w:rPr>
                <w:rFonts w:ascii="Calibri" w:hAnsi="Calibri" w:eastAsia="Arial" w:cs="Calibri"/>
                <w:color w:val="000000" w:themeColor="text1"/>
              </w:rPr>
            </w:pPr>
            <w:r w:rsidRPr="00D75E91">
              <w:rPr>
                <w:rFonts w:ascii="Calibri" w:hAnsi="Calibri" w:eastAsia="Arial" w:cs="Calibri"/>
                <w:color w:val="000000" w:themeColor="text1"/>
              </w:rPr>
              <w:t>U699</w:t>
            </w:r>
          </w:p>
        </w:tc>
        <w:tc>
          <w:tcPr>
            <w:tcW w:w="764" w:type="pct"/>
          </w:tcPr>
          <w:p w:rsidRPr="007A7B44" w:rsidR="00034515" w:rsidP="007D3C72" w:rsidRDefault="00034515" w14:paraId="73DC0216" w14:textId="77777777">
            <w:pPr>
              <w:rPr>
                <w:rFonts w:ascii="Calibri" w:hAnsi="Calibri" w:cs="Calibri"/>
                <w:b/>
                <w:bCs/>
                <w:color w:val="000000"/>
              </w:rPr>
            </w:pPr>
          </w:p>
        </w:tc>
        <w:tc>
          <w:tcPr>
            <w:tcW w:w="694" w:type="pct"/>
          </w:tcPr>
          <w:p w:rsidRPr="007A7B44" w:rsidR="00034515" w:rsidP="007D3C72" w:rsidRDefault="00034515" w14:paraId="5A490764" w14:textId="77777777">
            <w:pPr>
              <w:rPr>
                <w:rFonts w:ascii="Calibri" w:hAnsi="Calibri" w:cs="Calibri"/>
                <w:b/>
                <w:bCs/>
                <w:color w:val="000000"/>
              </w:rPr>
            </w:pPr>
          </w:p>
        </w:tc>
      </w:tr>
      <w:tr w:rsidR="00034515" w:rsidTr="001159E7" w14:paraId="5BA98881" w14:textId="77777777">
        <w:tc>
          <w:tcPr>
            <w:tcW w:w="1528" w:type="pct"/>
          </w:tcPr>
          <w:p w:rsidRPr="007A7B44" w:rsidR="00034515" w:rsidP="007D3C72" w:rsidRDefault="00034515" w14:paraId="2074D241" w14:textId="77777777">
            <w:pPr>
              <w:rPr>
                <w:rFonts w:ascii="Calibri" w:hAnsi="Calibri" w:eastAsia="Arial" w:cs="Calibri"/>
                <w:color w:val="000000" w:themeColor="text1"/>
              </w:rPr>
            </w:pPr>
            <w:r w:rsidRPr="00D75E91">
              <w:rPr>
                <w:rFonts w:ascii="Calibri" w:hAnsi="Calibri" w:eastAsia="Arial" w:cs="Calibri"/>
                <w:color w:val="000000" w:themeColor="text1"/>
              </w:rPr>
              <w:t>Independent combined events</w:t>
            </w:r>
          </w:p>
        </w:tc>
        <w:tc>
          <w:tcPr>
            <w:tcW w:w="2014" w:type="pct"/>
          </w:tcPr>
          <w:p w:rsidRPr="007A7B44" w:rsidR="00034515" w:rsidP="007D3C72" w:rsidRDefault="00034515" w14:paraId="3CB2D7B6" w14:textId="77777777">
            <w:pPr>
              <w:rPr>
                <w:rFonts w:ascii="Calibri" w:hAnsi="Calibri" w:eastAsia="Arial" w:cs="Calibri"/>
                <w:color w:val="000000" w:themeColor="text1"/>
              </w:rPr>
            </w:pPr>
            <w:r w:rsidRPr="00D75E91">
              <w:rPr>
                <w:rFonts w:ascii="Calibri" w:hAnsi="Calibri" w:eastAsia="Arial" w:cs="Calibri"/>
                <w:color w:val="000000" w:themeColor="text1"/>
              </w:rPr>
              <w:t>U683, U166</w:t>
            </w:r>
          </w:p>
        </w:tc>
        <w:tc>
          <w:tcPr>
            <w:tcW w:w="764" w:type="pct"/>
          </w:tcPr>
          <w:p w:rsidRPr="007A7B44" w:rsidR="00034515" w:rsidP="007D3C72" w:rsidRDefault="00034515" w14:paraId="340A41A0" w14:textId="77777777">
            <w:pPr>
              <w:rPr>
                <w:rFonts w:ascii="Calibri" w:hAnsi="Calibri" w:cs="Calibri"/>
                <w:b/>
                <w:bCs/>
                <w:color w:val="000000"/>
              </w:rPr>
            </w:pPr>
          </w:p>
        </w:tc>
        <w:tc>
          <w:tcPr>
            <w:tcW w:w="694" w:type="pct"/>
          </w:tcPr>
          <w:p w:rsidRPr="007A7B44" w:rsidR="00034515" w:rsidP="007D3C72" w:rsidRDefault="00034515" w14:paraId="08846F2B" w14:textId="77777777">
            <w:pPr>
              <w:rPr>
                <w:rFonts w:ascii="Calibri" w:hAnsi="Calibri" w:cs="Calibri"/>
                <w:b/>
                <w:bCs/>
                <w:color w:val="000000"/>
              </w:rPr>
            </w:pPr>
          </w:p>
        </w:tc>
      </w:tr>
      <w:tr w:rsidR="00034515" w:rsidTr="001159E7" w14:paraId="16EBBCAA" w14:textId="77777777">
        <w:tc>
          <w:tcPr>
            <w:tcW w:w="1528" w:type="pct"/>
          </w:tcPr>
          <w:p w:rsidRPr="007A7B44" w:rsidR="00034515" w:rsidP="007D3C72" w:rsidRDefault="00034515" w14:paraId="11E6AC6F" w14:textId="77777777">
            <w:pPr>
              <w:rPr>
                <w:rFonts w:ascii="Calibri" w:hAnsi="Calibri" w:eastAsia="Arial" w:cs="Calibri"/>
                <w:color w:val="000000" w:themeColor="text1"/>
              </w:rPr>
            </w:pPr>
            <w:r w:rsidRPr="00D75E91">
              <w:rPr>
                <w:rFonts w:ascii="Calibri" w:hAnsi="Calibri" w:eastAsia="Arial" w:cs="Calibri"/>
                <w:color w:val="000000" w:themeColor="text1"/>
              </w:rPr>
              <w:t>Dependent combined events</w:t>
            </w:r>
          </w:p>
        </w:tc>
        <w:tc>
          <w:tcPr>
            <w:tcW w:w="2014" w:type="pct"/>
          </w:tcPr>
          <w:p w:rsidRPr="007A7B44" w:rsidR="00034515" w:rsidP="007D3C72" w:rsidRDefault="00034515" w14:paraId="5971E38F" w14:textId="77777777">
            <w:pPr>
              <w:rPr>
                <w:rFonts w:ascii="Calibri" w:hAnsi="Calibri" w:eastAsia="Arial" w:cs="Calibri"/>
                <w:color w:val="000000" w:themeColor="text1"/>
              </w:rPr>
            </w:pPr>
            <w:r w:rsidRPr="00D75E91">
              <w:rPr>
                <w:rFonts w:ascii="Calibri" w:hAnsi="Calibri" w:eastAsia="Arial" w:cs="Calibri"/>
                <w:color w:val="000000" w:themeColor="text1"/>
              </w:rPr>
              <w:t>U729, U246, U699, U821, U806</w:t>
            </w:r>
          </w:p>
        </w:tc>
        <w:tc>
          <w:tcPr>
            <w:tcW w:w="764" w:type="pct"/>
          </w:tcPr>
          <w:p w:rsidRPr="007A7B44" w:rsidR="00034515" w:rsidP="007D3C72" w:rsidRDefault="00034515" w14:paraId="0133B880" w14:textId="77777777">
            <w:pPr>
              <w:rPr>
                <w:rFonts w:ascii="Calibri" w:hAnsi="Calibri" w:cs="Calibri"/>
                <w:b/>
                <w:bCs/>
                <w:color w:val="000000"/>
              </w:rPr>
            </w:pPr>
          </w:p>
        </w:tc>
        <w:tc>
          <w:tcPr>
            <w:tcW w:w="694" w:type="pct"/>
          </w:tcPr>
          <w:p w:rsidRPr="007A7B44" w:rsidR="00034515" w:rsidP="007D3C72" w:rsidRDefault="00034515" w14:paraId="3839A7EB" w14:textId="77777777">
            <w:pPr>
              <w:rPr>
                <w:rFonts w:ascii="Calibri" w:hAnsi="Calibri" w:cs="Calibri"/>
                <w:b/>
                <w:bCs/>
                <w:color w:val="000000"/>
              </w:rPr>
            </w:pPr>
          </w:p>
        </w:tc>
      </w:tr>
    </w:tbl>
    <w:p w:rsidR="00034515" w:rsidP="00034515" w:rsidRDefault="00034515" w14:paraId="6CB17FFA" w14:textId="77777777">
      <w:pPr>
        <w:ind w:left="-709" w:right="-613"/>
        <w:rPr>
          <w:rFonts w:asciiTheme="majorHAnsi" w:hAnsiTheme="majorHAnsi" w:cstheme="majorHAnsi"/>
          <w:b/>
          <w:bCs/>
          <w:sz w:val="24"/>
          <w:szCs w:val="24"/>
        </w:rPr>
      </w:pPr>
    </w:p>
    <w:tbl>
      <w:tblPr>
        <w:tblStyle w:val="TableGrid"/>
        <w:tblW w:w="5000" w:type="pct"/>
        <w:tblLook w:val="04A0" w:firstRow="1" w:lastRow="0" w:firstColumn="1" w:lastColumn="0" w:noHBand="0" w:noVBand="1"/>
      </w:tblPr>
      <w:tblGrid>
        <w:gridCol w:w="3195"/>
        <w:gridCol w:w="4212"/>
        <w:gridCol w:w="1598"/>
        <w:gridCol w:w="1451"/>
      </w:tblGrid>
      <w:tr w:rsidR="00034515" w:rsidTr="001159E7" w14:paraId="18334325" w14:textId="77777777">
        <w:tc>
          <w:tcPr>
            <w:tcW w:w="5000" w:type="pct"/>
            <w:gridSpan w:val="4"/>
          </w:tcPr>
          <w:p w:rsidR="00034515" w:rsidP="007D3C72" w:rsidRDefault="00034515" w14:paraId="708778D4" w14:textId="77777777">
            <w:pPr>
              <w:jc w:val="center"/>
              <w:rPr>
                <w:rFonts w:cstheme="minorHAnsi"/>
                <w:b/>
                <w:bCs/>
                <w:color w:val="000000"/>
                <w:sz w:val="27"/>
                <w:szCs w:val="27"/>
              </w:rPr>
            </w:pPr>
            <w:r>
              <w:rPr>
                <w:rFonts w:cstheme="minorHAnsi"/>
                <w:b/>
                <w:bCs/>
                <w:color w:val="000000"/>
                <w:sz w:val="27"/>
                <w:szCs w:val="27"/>
              </w:rPr>
              <w:t>Statistics</w:t>
            </w:r>
          </w:p>
        </w:tc>
      </w:tr>
      <w:tr w:rsidR="00034515" w:rsidTr="001159E7" w14:paraId="2EC9D1BB" w14:textId="77777777">
        <w:tc>
          <w:tcPr>
            <w:tcW w:w="1528" w:type="pct"/>
          </w:tcPr>
          <w:p w:rsidRPr="007A7B44" w:rsidR="00034515" w:rsidP="007D3C72" w:rsidRDefault="00034515" w14:paraId="01A3AC1A" w14:textId="77777777">
            <w:pPr>
              <w:jc w:val="center"/>
              <w:rPr>
                <w:rFonts w:cstheme="minorHAnsi"/>
                <w:b/>
                <w:bCs/>
                <w:color w:val="000000"/>
                <w:sz w:val="18"/>
                <w:szCs w:val="18"/>
              </w:rPr>
            </w:pPr>
            <w:r w:rsidRPr="007A7B44">
              <w:rPr>
                <w:rFonts w:cstheme="minorHAnsi"/>
                <w:b/>
                <w:bCs/>
                <w:color w:val="000000"/>
                <w:sz w:val="18"/>
                <w:szCs w:val="18"/>
              </w:rPr>
              <w:t>Content</w:t>
            </w:r>
          </w:p>
        </w:tc>
        <w:tc>
          <w:tcPr>
            <w:tcW w:w="2014" w:type="pct"/>
          </w:tcPr>
          <w:p w:rsidRPr="007A7B44" w:rsidR="00034515" w:rsidP="007D3C72" w:rsidRDefault="00034515" w14:paraId="7F0E03C2" w14:textId="77777777">
            <w:pPr>
              <w:jc w:val="center"/>
              <w:rPr>
                <w:rFonts w:cstheme="minorHAnsi"/>
                <w:b/>
                <w:bCs/>
                <w:color w:val="000000"/>
                <w:sz w:val="18"/>
                <w:szCs w:val="18"/>
              </w:rPr>
            </w:pPr>
            <w:r w:rsidRPr="007A7B44">
              <w:rPr>
                <w:rFonts w:cstheme="minorHAnsi"/>
                <w:b/>
                <w:bCs/>
                <w:color w:val="000000"/>
                <w:sz w:val="18"/>
                <w:szCs w:val="18"/>
              </w:rPr>
              <w:t>Sparx Unit Codes</w:t>
            </w:r>
          </w:p>
        </w:tc>
        <w:tc>
          <w:tcPr>
            <w:tcW w:w="764" w:type="pct"/>
          </w:tcPr>
          <w:p w:rsidRPr="007A7B44" w:rsidR="00034515" w:rsidP="007D3C72" w:rsidRDefault="00034515" w14:paraId="57B33106" w14:textId="77777777">
            <w:pPr>
              <w:jc w:val="center"/>
              <w:rPr>
                <w:rFonts w:cstheme="minorHAnsi"/>
                <w:b/>
                <w:bCs/>
                <w:color w:val="000000"/>
                <w:sz w:val="18"/>
                <w:szCs w:val="18"/>
              </w:rPr>
            </w:pPr>
            <w:r w:rsidRPr="007A7B44">
              <w:rPr>
                <w:rFonts w:cstheme="minorHAnsi"/>
                <w:b/>
                <w:bCs/>
                <w:color w:val="000000"/>
                <w:sz w:val="18"/>
                <w:szCs w:val="18"/>
              </w:rPr>
              <w:t>Sparx Independent Learning</w:t>
            </w:r>
          </w:p>
        </w:tc>
        <w:tc>
          <w:tcPr>
            <w:tcW w:w="694" w:type="pct"/>
          </w:tcPr>
          <w:p w:rsidRPr="007A7B44" w:rsidR="00034515" w:rsidP="007D3C72" w:rsidRDefault="00034515" w14:paraId="106C88D3" w14:textId="77777777">
            <w:pPr>
              <w:jc w:val="center"/>
              <w:rPr>
                <w:rFonts w:cstheme="minorHAnsi"/>
                <w:b/>
                <w:bCs/>
                <w:color w:val="000000"/>
                <w:sz w:val="18"/>
                <w:szCs w:val="18"/>
              </w:rPr>
            </w:pPr>
            <w:r w:rsidRPr="007A7B44">
              <w:rPr>
                <w:rFonts w:cstheme="minorHAnsi"/>
                <w:b/>
                <w:bCs/>
                <w:color w:val="000000"/>
                <w:sz w:val="18"/>
                <w:szCs w:val="18"/>
              </w:rPr>
              <w:t>Practice Exam Questions</w:t>
            </w:r>
          </w:p>
        </w:tc>
      </w:tr>
      <w:tr w:rsidR="00034515" w:rsidTr="001159E7" w14:paraId="4C0FD515" w14:textId="77777777">
        <w:tc>
          <w:tcPr>
            <w:tcW w:w="1528" w:type="pct"/>
            <w:vAlign w:val="center"/>
          </w:tcPr>
          <w:p w:rsidRPr="007A7B44" w:rsidR="00034515" w:rsidP="007D3C72" w:rsidRDefault="00034515" w14:paraId="0F7FCCED" w14:textId="77777777">
            <w:pPr>
              <w:rPr>
                <w:rFonts w:ascii="Calibri" w:hAnsi="Calibri" w:eastAsia="Arial" w:cs="Calibri"/>
                <w:color w:val="000000" w:themeColor="text1"/>
              </w:rPr>
            </w:pPr>
            <w:r w:rsidRPr="007A7B44">
              <w:rPr>
                <w:rFonts w:ascii="Calibri" w:hAnsi="Calibri" w:eastAsia="Arial" w:cs="Calibri"/>
                <w:color w:val="000000" w:themeColor="text1"/>
              </w:rPr>
              <w:t>Pictogram</w:t>
            </w:r>
          </w:p>
        </w:tc>
        <w:tc>
          <w:tcPr>
            <w:tcW w:w="2014" w:type="pct"/>
            <w:vAlign w:val="center"/>
          </w:tcPr>
          <w:p w:rsidRPr="007A7B44" w:rsidR="00034515" w:rsidP="007D3C72" w:rsidRDefault="00034515" w14:paraId="34E55958" w14:textId="77777777">
            <w:pPr>
              <w:rPr>
                <w:rFonts w:ascii="Calibri" w:hAnsi="Calibri" w:eastAsia="Arial" w:cs="Calibri"/>
                <w:color w:val="000000" w:themeColor="text1"/>
              </w:rPr>
            </w:pPr>
            <w:r w:rsidRPr="007A7B44">
              <w:rPr>
                <w:rFonts w:ascii="Calibri" w:hAnsi="Calibri" w:eastAsia="Arial" w:cs="Calibri"/>
                <w:color w:val="000000" w:themeColor="text1"/>
              </w:rPr>
              <w:t>U506</w:t>
            </w:r>
          </w:p>
        </w:tc>
        <w:tc>
          <w:tcPr>
            <w:tcW w:w="764" w:type="pct"/>
          </w:tcPr>
          <w:p w:rsidRPr="007A7B44" w:rsidR="00034515" w:rsidP="007D3C72" w:rsidRDefault="00034515" w14:paraId="5DA1561D" w14:textId="77777777">
            <w:pPr>
              <w:rPr>
                <w:rFonts w:ascii="Calibri" w:hAnsi="Calibri" w:cs="Calibri"/>
                <w:b/>
                <w:bCs/>
                <w:color w:val="000000"/>
              </w:rPr>
            </w:pPr>
          </w:p>
        </w:tc>
        <w:tc>
          <w:tcPr>
            <w:tcW w:w="694" w:type="pct"/>
          </w:tcPr>
          <w:p w:rsidRPr="007A7B44" w:rsidR="00034515" w:rsidP="007D3C72" w:rsidRDefault="00034515" w14:paraId="11718BE0" w14:textId="77777777">
            <w:pPr>
              <w:rPr>
                <w:rFonts w:ascii="Calibri" w:hAnsi="Calibri" w:cs="Calibri"/>
                <w:b/>
                <w:bCs/>
                <w:color w:val="000000"/>
              </w:rPr>
            </w:pPr>
          </w:p>
        </w:tc>
      </w:tr>
      <w:tr w:rsidR="00034515" w:rsidTr="001159E7" w14:paraId="5FD47A4E" w14:textId="77777777">
        <w:tc>
          <w:tcPr>
            <w:tcW w:w="1528" w:type="pct"/>
            <w:vAlign w:val="center"/>
          </w:tcPr>
          <w:p w:rsidRPr="007A7B44" w:rsidR="00034515" w:rsidP="007D3C72" w:rsidRDefault="00034515" w14:paraId="166E7620" w14:textId="77777777">
            <w:pPr>
              <w:rPr>
                <w:rFonts w:ascii="Calibri" w:hAnsi="Calibri" w:eastAsia="Arial" w:cs="Calibri"/>
                <w:color w:val="000000" w:themeColor="text1"/>
              </w:rPr>
            </w:pPr>
            <w:r w:rsidRPr="007A7B44">
              <w:rPr>
                <w:rFonts w:ascii="Calibri" w:hAnsi="Calibri" w:eastAsia="Arial" w:cs="Calibri"/>
                <w:color w:val="000000" w:themeColor="text1"/>
              </w:rPr>
              <w:t>Bar chart</w:t>
            </w:r>
          </w:p>
        </w:tc>
        <w:tc>
          <w:tcPr>
            <w:tcW w:w="2014" w:type="pct"/>
            <w:vAlign w:val="center"/>
          </w:tcPr>
          <w:p w:rsidRPr="007A7B44" w:rsidR="00034515" w:rsidP="007D3C72" w:rsidRDefault="00034515" w14:paraId="26B667E4" w14:textId="77777777">
            <w:pPr>
              <w:rPr>
                <w:rFonts w:ascii="Calibri" w:hAnsi="Calibri" w:eastAsia="Arial" w:cs="Calibri"/>
                <w:color w:val="000000" w:themeColor="text1"/>
              </w:rPr>
            </w:pPr>
            <w:r w:rsidRPr="007A7B44">
              <w:rPr>
                <w:rFonts w:ascii="Calibri" w:hAnsi="Calibri" w:eastAsia="Arial" w:cs="Calibri"/>
                <w:color w:val="000000" w:themeColor="text1"/>
              </w:rPr>
              <w:t>U363, U557</w:t>
            </w:r>
          </w:p>
        </w:tc>
        <w:tc>
          <w:tcPr>
            <w:tcW w:w="764" w:type="pct"/>
          </w:tcPr>
          <w:p w:rsidRPr="007A7B44" w:rsidR="00034515" w:rsidP="007D3C72" w:rsidRDefault="00034515" w14:paraId="3EBC6D7F" w14:textId="77777777">
            <w:pPr>
              <w:rPr>
                <w:rFonts w:ascii="Calibri" w:hAnsi="Calibri" w:cs="Calibri"/>
                <w:b/>
                <w:bCs/>
                <w:color w:val="000000"/>
              </w:rPr>
            </w:pPr>
          </w:p>
        </w:tc>
        <w:tc>
          <w:tcPr>
            <w:tcW w:w="694" w:type="pct"/>
          </w:tcPr>
          <w:p w:rsidRPr="007A7B44" w:rsidR="00034515" w:rsidP="007D3C72" w:rsidRDefault="00034515" w14:paraId="5DC1688B" w14:textId="77777777">
            <w:pPr>
              <w:rPr>
                <w:rFonts w:ascii="Calibri" w:hAnsi="Calibri" w:cs="Calibri"/>
                <w:b/>
                <w:bCs/>
                <w:color w:val="000000"/>
              </w:rPr>
            </w:pPr>
          </w:p>
        </w:tc>
      </w:tr>
      <w:tr w:rsidR="00034515" w:rsidTr="001159E7" w14:paraId="3A215898" w14:textId="77777777">
        <w:tc>
          <w:tcPr>
            <w:tcW w:w="1528" w:type="pct"/>
            <w:vAlign w:val="center"/>
          </w:tcPr>
          <w:p w:rsidRPr="007A7B44" w:rsidR="00034515" w:rsidP="007D3C72" w:rsidRDefault="00034515" w14:paraId="7564EC0F" w14:textId="77777777">
            <w:pPr>
              <w:rPr>
                <w:rFonts w:ascii="Calibri" w:hAnsi="Calibri" w:eastAsia="Arial" w:cs="Calibri"/>
                <w:color w:val="000000" w:themeColor="text1"/>
              </w:rPr>
            </w:pPr>
            <w:r w:rsidRPr="007A7B44">
              <w:rPr>
                <w:rFonts w:ascii="Calibri" w:hAnsi="Calibri" w:eastAsia="Arial" w:cs="Calibri"/>
                <w:color w:val="000000" w:themeColor="text1"/>
              </w:rPr>
              <w:t>Interpret graph</w:t>
            </w:r>
          </w:p>
        </w:tc>
        <w:tc>
          <w:tcPr>
            <w:tcW w:w="2014" w:type="pct"/>
            <w:vAlign w:val="center"/>
          </w:tcPr>
          <w:p w:rsidRPr="007A7B44" w:rsidR="00034515" w:rsidP="007D3C72" w:rsidRDefault="00034515" w14:paraId="3BC0E09A" w14:textId="77777777">
            <w:pPr>
              <w:rPr>
                <w:rFonts w:ascii="Calibri" w:hAnsi="Calibri" w:eastAsia="Arial" w:cs="Calibri"/>
                <w:color w:val="000000" w:themeColor="text1"/>
              </w:rPr>
            </w:pPr>
            <w:r w:rsidRPr="007A7B44">
              <w:rPr>
                <w:rFonts w:ascii="Calibri" w:hAnsi="Calibri" w:eastAsia="Arial" w:cs="Calibri"/>
                <w:color w:val="000000" w:themeColor="text1"/>
              </w:rPr>
              <w:t>U193, U277</w:t>
            </w:r>
          </w:p>
        </w:tc>
        <w:tc>
          <w:tcPr>
            <w:tcW w:w="764" w:type="pct"/>
          </w:tcPr>
          <w:p w:rsidRPr="007A7B44" w:rsidR="00034515" w:rsidP="007D3C72" w:rsidRDefault="00034515" w14:paraId="7175562C" w14:textId="77777777">
            <w:pPr>
              <w:rPr>
                <w:rFonts w:ascii="Calibri" w:hAnsi="Calibri" w:cs="Calibri"/>
                <w:b/>
                <w:bCs/>
                <w:color w:val="000000"/>
              </w:rPr>
            </w:pPr>
          </w:p>
        </w:tc>
        <w:tc>
          <w:tcPr>
            <w:tcW w:w="694" w:type="pct"/>
          </w:tcPr>
          <w:p w:rsidRPr="007A7B44" w:rsidR="00034515" w:rsidP="007D3C72" w:rsidRDefault="00034515" w14:paraId="3D77DB35" w14:textId="77777777">
            <w:pPr>
              <w:rPr>
                <w:rFonts w:ascii="Calibri" w:hAnsi="Calibri" w:cs="Calibri"/>
                <w:b/>
                <w:bCs/>
                <w:color w:val="000000"/>
              </w:rPr>
            </w:pPr>
          </w:p>
        </w:tc>
      </w:tr>
      <w:tr w:rsidR="00034515" w:rsidTr="001159E7" w14:paraId="58B8C318" w14:textId="77777777">
        <w:tc>
          <w:tcPr>
            <w:tcW w:w="1528" w:type="pct"/>
            <w:vAlign w:val="center"/>
          </w:tcPr>
          <w:p w:rsidRPr="007A7B44" w:rsidR="00034515" w:rsidP="007D3C72" w:rsidRDefault="00034515" w14:paraId="2C509EFB" w14:textId="77777777">
            <w:pPr>
              <w:rPr>
                <w:rFonts w:ascii="Calibri" w:hAnsi="Calibri" w:eastAsia="Arial" w:cs="Calibri"/>
                <w:color w:val="000000" w:themeColor="text1"/>
              </w:rPr>
            </w:pPr>
            <w:r w:rsidRPr="007A7B44">
              <w:rPr>
                <w:rFonts w:ascii="Calibri" w:hAnsi="Calibri" w:eastAsia="Arial" w:cs="Calibri"/>
                <w:color w:val="000000" w:themeColor="text1"/>
              </w:rPr>
              <w:t>Two-way table</w:t>
            </w:r>
          </w:p>
        </w:tc>
        <w:tc>
          <w:tcPr>
            <w:tcW w:w="2014" w:type="pct"/>
            <w:vAlign w:val="center"/>
          </w:tcPr>
          <w:p w:rsidRPr="007A7B44" w:rsidR="00034515" w:rsidP="007D3C72" w:rsidRDefault="00034515" w14:paraId="2BEFBBE8" w14:textId="77777777">
            <w:pPr>
              <w:rPr>
                <w:rFonts w:ascii="Calibri" w:hAnsi="Calibri" w:eastAsia="Arial" w:cs="Calibri"/>
                <w:color w:val="000000" w:themeColor="text1"/>
              </w:rPr>
            </w:pPr>
            <w:r w:rsidRPr="007A7B44">
              <w:rPr>
                <w:rFonts w:ascii="Calibri" w:hAnsi="Calibri" w:eastAsia="Arial" w:cs="Calibri"/>
                <w:color w:val="000000" w:themeColor="text1"/>
              </w:rPr>
              <w:t>U981</w:t>
            </w:r>
          </w:p>
        </w:tc>
        <w:tc>
          <w:tcPr>
            <w:tcW w:w="764" w:type="pct"/>
          </w:tcPr>
          <w:p w:rsidRPr="007A7B44" w:rsidR="00034515" w:rsidP="007D3C72" w:rsidRDefault="00034515" w14:paraId="27087A04" w14:textId="77777777">
            <w:pPr>
              <w:rPr>
                <w:rFonts w:ascii="Calibri" w:hAnsi="Calibri" w:cs="Calibri"/>
                <w:b/>
                <w:bCs/>
                <w:color w:val="000000"/>
              </w:rPr>
            </w:pPr>
          </w:p>
        </w:tc>
        <w:tc>
          <w:tcPr>
            <w:tcW w:w="694" w:type="pct"/>
          </w:tcPr>
          <w:p w:rsidRPr="007A7B44" w:rsidR="00034515" w:rsidP="007D3C72" w:rsidRDefault="00034515" w14:paraId="0B3DB0EA" w14:textId="77777777">
            <w:pPr>
              <w:rPr>
                <w:rFonts w:ascii="Calibri" w:hAnsi="Calibri" w:cs="Calibri"/>
                <w:b/>
                <w:bCs/>
                <w:color w:val="000000"/>
              </w:rPr>
            </w:pPr>
          </w:p>
        </w:tc>
      </w:tr>
      <w:tr w:rsidR="00034515" w:rsidTr="001159E7" w14:paraId="7315F280" w14:textId="77777777">
        <w:tc>
          <w:tcPr>
            <w:tcW w:w="1528" w:type="pct"/>
            <w:vAlign w:val="center"/>
          </w:tcPr>
          <w:p w:rsidRPr="007A7B44" w:rsidR="00034515" w:rsidP="007D3C72" w:rsidRDefault="00034515" w14:paraId="43215180" w14:textId="77777777">
            <w:pPr>
              <w:rPr>
                <w:rFonts w:ascii="Calibri" w:hAnsi="Calibri" w:eastAsia="Arial" w:cs="Calibri"/>
                <w:color w:val="000000" w:themeColor="text1"/>
              </w:rPr>
            </w:pPr>
            <w:r w:rsidRPr="007A7B44">
              <w:rPr>
                <w:rFonts w:ascii="Calibri" w:hAnsi="Calibri" w:eastAsia="Arial" w:cs="Calibri"/>
                <w:color w:val="000000" w:themeColor="text1"/>
              </w:rPr>
              <w:t>Frequency table</w:t>
            </w:r>
          </w:p>
        </w:tc>
        <w:tc>
          <w:tcPr>
            <w:tcW w:w="2014" w:type="pct"/>
            <w:vAlign w:val="center"/>
          </w:tcPr>
          <w:p w:rsidRPr="007A7B44" w:rsidR="00034515" w:rsidP="007D3C72" w:rsidRDefault="00034515" w14:paraId="704076E9" w14:textId="77777777">
            <w:pPr>
              <w:rPr>
                <w:rFonts w:ascii="Calibri" w:hAnsi="Calibri" w:eastAsia="Arial" w:cs="Calibri"/>
                <w:color w:val="000000" w:themeColor="text1"/>
              </w:rPr>
            </w:pPr>
            <w:r w:rsidRPr="007A7B44">
              <w:rPr>
                <w:rFonts w:ascii="Calibri" w:hAnsi="Calibri" w:eastAsia="Arial" w:cs="Calibri"/>
                <w:color w:val="000000" w:themeColor="text1"/>
              </w:rPr>
              <w:t>U981, U312</w:t>
            </w:r>
          </w:p>
        </w:tc>
        <w:tc>
          <w:tcPr>
            <w:tcW w:w="764" w:type="pct"/>
          </w:tcPr>
          <w:p w:rsidRPr="007A7B44" w:rsidR="00034515" w:rsidP="007D3C72" w:rsidRDefault="00034515" w14:paraId="741EB98F" w14:textId="77777777">
            <w:pPr>
              <w:rPr>
                <w:rFonts w:ascii="Calibri" w:hAnsi="Calibri" w:cs="Calibri"/>
                <w:b/>
                <w:bCs/>
                <w:color w:val="000000"/>
              </w:rPr>
            </w:pPr>
          </w:p>
        </w:tc>
        <w:tc>
          <w:tcPr>
            <w:tcW w:w="694" w:type="pct"/>
          </w:tcPr>
          <w:p w:rsidRPr="007A7B44" w:rsidR="00034515" w:rsidP="007D3C72" w:rsidRDefault="00034515" w14:paraId="59C198F6" w14:textId="77777777">
            <w:pPr>
              <w:rPr>
                <w:rFonts w:ascii="Calibri" w:hAnsi="Calibri" w:cs="Calibri"/>
                <w:b/>
                <w:bCs/>
                <w:color w:val="000000"/>
              </w:rPr>
            </w:pPr>
          </w:p>
        </w:tc>
      </w:tr>
      <w:tr w:rsidR="00034515" w:rsidTr="001159E7" w14:paraId="07877570" w14:textId="77777777">
        <w:tc>
          <w:tcPr>
            <w:tcW w:w="1528" w:type="pct"/>
            <w:vAlign w:val="center"/>
          </w:tcPr>
          <w:p w:rsidRPr="007A7B44" w:rsidR="00034515" w:rsidP="007D3C72" w:rsidRDefault="00034515" w14:paraId="2C05103D" w14:textId="77777777">
            <w:pPr>
              <w:rPr>
                <w:rFonts w:ascii="Calibri" w:hAnsi="Calibri" w:eastAsia="Arial" w:cs="Calibri"/>
                <w:color w:val="000000" w:themeColor="text1"/>
              </w:rPr>
            </w:pPr>
            <w:r w:rsidRPr="007A7B44">
              <w:rPr>
                <w:rFonts w:ascii="Calibri" w:hAnsi="Calibri" w:eastAsia="Arial" w:cs="Calibri"/>
                <w:color w:val="000000" w:themeColor="text1"/>
              </w:rPr>
              <w:t>Stem and leaf diagram</w:t>
            </w:r>
          </w:p>
        </w:tc>
        <w:tc>
          <w:tcPr>
            <w:tcW w:w="2014" w:type="pct"/>
            <w:vAlign w:val="center"/>
          </w:tcPr>
          <w:p w:rsidRPr="007A7B44" w:rsidR="00034515" w:rsidP="007D3C72" w:rsidRDefault="00034515" w14:paraId="594CB1D3" w14:textId="77777777">
            <w:pPr>
              <w:rPr>
                <w:rFonts w:ascii="Calibri" w:hAnsi="Calibri" w:eastAsia="Arial" w:cs="Calibri"/>
                <w:color w:val="000000" w:themeColor="text1"/>
              </w:rPr>
            </w:pPr>
            <w:r w:rsidRPr="007A7B44">
              <w:rPr>
                <w:rFonts w:ascii="Calibri" w:hAnsi="Calibri" w:eastAsia="Arial" w:cs="Calibri"/>
                <w:color w:val="000000" w:themeColor="text1"/>
              </w:rPr>
              <w:t>U200, U909</w:t>
            </w:r>
          </w:p>
        </w:tc>
        <w:tc>
          <w:tcPr>
            <w:tcW w:w="764" w:type="pct"/>
          </w:tcPr>
          <w:p w:rsidRPr="007A7B44" w:rsidR="00034515" w:rsidP="007D3C72" w:rsidRDefault="00034515" w14:paraId="6E4ED84C" w14:textId="77777777">
            <w:pPr>
              <w:rPr>
                <w:rFonts w:ascii="Calibri" w:hAnsi="Calibri" w:cs="Calibri"/>
                <w:b/>
                <w:bCs/>
                <w:color w:val="000000"/>
              </w:rPr>
            </w:pPr>
          </w:p>
        </w:tc>
        <w:tc>
          <w:tcPr>
            <w:tcW w:w="694" w:type="pct"/>
          </w:tcPr>
          <w:p w:rsidRPr="007A7B44" w:rsidR="00034515" w:rsidP="007D3C72" w:rsidRDefault="00034515" w14:paraId="61CCC3FC" w14:textId="77777777">
            <w:pPr>
              <w:rPr>
                <w:rFonts w:ascii="Calibri" w:hAnsi="Calibri" w:cs="Calibri"/>
                <w:b/>
                <w:bCs/>
                <w:color w:val="000000"/>
              </w:rPr>
            </w:pPr>
          </w:p>
        </w:tc>
      </w:tr>
      <w:tr w:rsidR="00034515" w:rsidTr="001159E7" w14:paraId="71637B3C" w14:textId="77777777">
        <w:tc>
          <w:tcPr>
            <w:tcW w:w="1528" w:type="pct"/>
            <w:vAlign w:val="center"/>
          </w:tcPr>
          <w:p w:rsidRPr="007A7B44" w:rsidR="00034515" w:rsidP="007D3C72" w:rsidRDefault="00034515" w14:paraId="72B109D3" w14:textId="77777777">
            <w:pPr>
              <w:rPr>
                <w:rFonts w:ascii="Calibri" w:hAnsi="Calibri" w:eastAsia="Arial" w:cs="Calibri"/>
                <w:color w:val="000000" w:themeColor="text1"/>
              </w:rPr>
            </w:pPr>
            <w:r w:rsidRPr="007A7B44">
              <w:rPr>
                <w:rFonts w:ascii="Calibri" w:hAnsi="Calibri" w:eastAsia="Arial" w:cs="Calibri"/>
                <w:color w:val="000000" w:themeColor="text1"/>
              </w:rPr>
              <w:t>Frequency polygon</w:t>
            </w:r>
          </w:p>
        </w:tc>
        <w:tc>
          <w:tcPr>
            <w:tcW w:w="2014" w:type="pct"/>
            <w:vAlign w:val="center"/>
          </w:tcPr>
          <w:p w:rsidRPr="007A7B44" w:rsidR="00034515" w:rsidP="007D3C72" w:rsidRDefault="00034515" w14:paraId="0CD2D014" w14:textId="77777777">
            <w:pPr>
              <w:rPr>
                <w:rFonts w:ascii="Calibri" w:hAnsi="Calibri" w:eastAsia="Arial" w:cs="Calibri"/>
                <w:color w:val="000000" w:themeColor="text1"/>
              </w:rPr>
            </w:pPr>
            <w:r w:rsidRPr="007A7B44">
              <w:rPr>
                <w:rFonts w:ascii="Calibri" w:hAnsi="Calibri" w:eastAsia="Arial" w:cs="Calibri"/>
                <w:color w:val="000000" w:themeColor="text1"/>
              </w:rPr>
              <w:t>U840</w:t>
            </w:r>
          </w:p>
        </w:tc>
        <w:tc>
          <w:tcPr>
            <w:tcW w:w="764" w:type="pct"/>
          </w:tcPr>
          <w:p w:rsidRPr="007A7B44" w:rsidR="00034515" w:rsidP="007D3C72" w:rsidRDefault="00034515" w14:paraId="0E853C73" w14:textId="77777777">
            <w:pPr>
              <w:rPr>
                <w:rFonts w:ascii="Calibri" w:hAnsi="Calibri" w:cs="Calibri"/>
                <w:b/>
                <w:bCs/>
                <w:color w:val="000000"/>
              </w:rPr>
            </w:pPr>
          </w:p>
        </w:tc>
        <w:tc>
          <w:tcPr>
            <w:tcW w:w="694" w:type="pct"/>
          </w:tcPr>
          <w:p w:rsidRPr="007A7B44" w:rsidR="00034515" w:rsidP="007D3C72" w:rsidRDefault="00034515" w14:paraId="286CCF8F" w14:textId="77777777">
            <w:pPr>
              <w:rPr>
                <w:rFonts w:ascii="Calibri" w:hAnsi="Calibri" w:cs="Calibri"/>
                <w:b/>
                <w:bCs/>
                <w:color w:val="000000"/>
              </w:rPr>
            </w:pPr>
          </w:p>
        </w:tc>
      </w:tr>
      <w:tr w:rsidR="00034515" w:rsidTr="001159E7" w14:paraId="56584B31" w14:textId="77777777">
        <w:tc>
          <w:tcPr>
            <w:tcW w:w="1528" w:type="pct"/>
            <w:vAlign w:val="center"/>
          </w:tcPr>
          <w:p w:rsidRPr="007A7B44" w:rsidR="00034515" w:rsidP="007D3C72" w:rsidRDefault="00034515" w14:paraId="107BA848" w14:textId="77777777">
            <w:pPr>
              <w:rPr>
                <w:rFonts w:ascii="Calibri" w:hAnsi="Calibri" w:eastAsia="Arial" w:cs="Calibri"/>
                <w:color w:val="000000" w:themeColor="text1"/>
              </w:rPr>
            </w:pPr>
            <w:r w:rsidRPr="007A7B44">
              <w:rPr>
                <w:rFonts w:ascii="Calibri" w:hAnsi="Calibri" w:eastAsia="Arial" w:cs="Calibri"/>
                <w:color w:val="000000" w:themeColor="text1"/>
              </w:rPr>
              <w:t>Mode, median, mean, range</w:t>
            </w:r>
          </w:p>
        </w:tc>
        <w:tc>
          <w:tcPr>
            <w:tcW w:w="2014" w:type="pct"/>
            <w:vAlign w:val="center"/>
          </w:tcPr>
          <w:p w:rsidRPr="007A7B44" w:rsidR="00034515" w:rsidP="007D3C72" w:rsidRDefault="00034515" w14:paraId="72F392D1" w14:textId="77777777">
            <w:pPr>
              <w:rPr>
                <w:rFonts w:ascii="Calibri" w:hAnsi="Calibri" w:eastAsia="Arial" w:cs="Calibri"/>
                <w:color w:val="000000" w:themeColor="text1"/>
              </w:rPr>
            </w:pPr>
            <w:r w:rsidRPr="007A7B44">
              <w:rPr>
                <w:rFonts w:ascii="Calibri" w:hAnsi="Calibri" w:eastAsia="Arial" w:cs="Calibri"/>
                <w:color w:val="000000" w:themeColor="text1"/>
              </w:rPr>
              <w:t>U260, U569, U854, U456, U291, U877, U526</w:t>
            </w:r>
          </w:p>
        </w:tc>
        <w:tc>
          <w:tcPr>
            <w:tcW w:w="764" w:type="pct"/>
          </w:tcPr>
          <w:p w:rsidRPr="007A7B44" w:rsidR="00034515" w:rsidP="007D3C72" w:rsidRDefault="00034515" w14:paraId="055452C4" w14:textId="77777777">
            <w:pPr>
              <w:rPr>
                <w:rFonts w:ascii="Calibri" w:hAnsi="Calibri" w:cs="Calibri"/>
                <w:b/>
                <w:bCs/>
                <w:color w:val="000000"/>
              </w:rPr>
            </w:pPr>
          </w:p>
        </w:tc>
        <w:tc>
          <w:tcPr>
            <w:tcW w:w="694" w:type="pct"/>
          </w:tcPr>
          <w:p w:rsidRPr="007A7B44" w:rsidR="00034515" w:rsidP="007D3C72" w:rsidRDefault="00034515" w14:paraId="0EF7DFFB" w14:textId="77777777">
            <w:pPr>
              <w:rPr>
                <w:rFonts w:ascii="Calibri" w:hAnsi="Calibri" w:cs="Calibri"/>
                <w:b/>
                <w:bCs/>
                <w:color w:val="000000"/>
              </w:rPr>
            </w:pPr>
          </w:p>
        </w:tc>
      </w:tr>
      <w:tr w:rsidR="00034515" w:rsidTr="001159E7" w14:paraId="7B4BFC2E" w14:textId="77777777">
        <w:tc>
          <w:tcPr>
            <w:tcW w:w="1528" w:type="pct"/>
          </w:tcPr>
          <w:p w:rsidRPr="007A7B44" w:rsidR="00034515" w:rsidP="007D3C72" w:rsidRDefault="00034515" w14:paraId="14497AAF" w14:textId="77777777">
            <w:pPr>
              <w:rPr>
                <w:rFonts w:ascii="Calibri" w:hAnsi="Calibri" w:eastAsia="Arial" w:cs="Calibri"/>
                <w:color w:val="000000" w:themeColor="text1"/>
              </w:rPr>
            </w:pPr>
            <w:r w:rsidRPr="00D75E91">
              <w:rPr>
                <w:rFonts w:ascii="Calibri" w:hAnsi="Calibri" w:eastAsia="Arial" w:cs="Calibri"/>
                <w:color w:val="000000" w:themeColor="text1"/>
              </w:rPr>
              <w:t>Compare distributions</w:t>
            </w:r>
          </w:p>
        </w:tc>
        <w:tc>
          <w:tcPr>
            <w:tcW w:w="2014" w:type="pct"/>
          </w:tcPr>
          <w:p w:rsidRPr="007A7B44" w:rsidR="00034515" w:rsidP="007D3C72" w:rsidRDefault="00034515" w14:paraId="61F443EB" w14:textId="77777777">
            <w:pPr>
              <w:rPr>
                <w:rFonts w:ascii="Calibri" w:hAnsi="Calibri" w:eastAsia="Arial" w:cs="Calibri"/>
                <w:color w:val="000000" w:themeColor="text1"/>
              </w:rPr>
            </w:pPr>
            <w:r w:rsidRPr="00D75E91">
              <w:rPr>
                <w:rFonts w:ascii="Calibri" w:hAnsi="Calibri" w:eastAsia="Arial" w:cs="Calibri"/>
                <w:color w:val="000000" w:themeColor="text1"/>
              </w:rPr>
              <w:t>U507</w:t>
            </w:r>
          </w:p>
        </w:tc>
        <w:tc>
          <w:tcPr>
            <w:tcW w:w="764" w:type="pct"/>
          </w:tcPr>
          <w:p w:rsidRPr="007A7B44" w:rsidR="00034515" w:rsidP="007D3C72" w:rsidRDefault="00034515" w14:paraId="72DE7EFC" w14:textId="77777777">
            <w:pPr>
              <w:rPr>
                <w:rFonts w:ascii="Calibri" w:hAnsi="Calibri" w:cs="Calibri"/>
                <w:b/>
                <w:bCs/>
                <w:color w:val="000000"/>
              </w:rPr>
            </w:pPr>
          </w:p>
        </w:tc>
        <w:tc>
          <w:tcPr>
            <w:tcW w:w="694" w:type="pct"/>
          </w:tcPr>
          <w:p w:rsidRPr="007A7B44" w:rsidR="00034515" w:rsidP="007D3C72" w:rsidRDefault="00034515" w14:paraId="5CBA89F9" w14:textId="77777777">
            <w:pPr>
              <w:rPr>
                <w:rFonts w:ascii="Calibri" w:hAnsi="Calibri" w:cs="Calibri"/>
                <w:b/>
                <w:bCs/>
                <w:color w:val="000000"/>
              </w:rPr>
            </w:pPr>
          </w:p>
        </w:tc>
      </w:tr>
      <w:tr w:rsidR="00034515" w:rsidTr="001159E7" w14:paraId="6359E2AD" w14:textId="77777777">
        <w:tc>
          <w:tcPr>
            <w:tcW w:w="1528" w:type="pct"/>
          </w:tcPr>
          <w:p w:rsidRPr="00D75E91" w:rsidR="00034515" w:rsidP="007D3C72" w:rsidRDefault="00034515" w14:paraId="2D16720A" w14:textId="77777777">
            <w:pPr>
              <w:rPr>
                <w:rFonts w:ascii="Calibri" w:hAnsi="Calibri" w:eastAsia="Arial" w:cs="Calibri"/>
                <w:color w:val="000000" w:themeColor="text1"/>
              </w:rPr>
            </w:pPr>
            <w:r>
              <w:rPr>
                <w:rFonts w:ascii="Calibri" w:hAnsi="Calibri" w:eastAsia="Arial" w:cs="Calibri"/>
                <w:color w:val="000000" w:themeColor="text1"/>
              </w:rPr>
              <w:t>Sampling and bias</w:t>
            </w:r>
          </w:p>
        </w:tc>
        <w:tc>
          <w:tcPr>
            <w:tcW w:w="2014" w:type="pct"/>
          </w:tcPr>
          <w:p w:rsidRPr="00D75E91" w:rsidR="00034515" w:rsidP="007D3C72" w:rsidRDefault="00034515" w14:paraId="5121B0E4" w14:textId="77777777">
            <w:pPr>
              <w:rPr>
                <w:rFonts w:ascii="Calibri" w:hAnsi="Calibri" w:eastAsia="Arial" w:cs="Calibri"/>
                <w:color w:val="000000" w:themeColor="text1"/>
              </w:rPr>
            </w:pPr>
            <w:r w:rsidRPr="00D75E91">
              <w:rPr>
                <w:rFonts w:ascii="Calibri" w:hAnsi="Calibri" w:eastAsia="Arial" w:cs="Calibri"/>
                <w:color w:val="000000" w:themeColor="text1"/>
              </w:rPr>
              <w:t>U162</w:t>
            </w:r>
          </w:p>
        </w:tc>
        <w:tc>
          <w:tcPr>
            <w:tcW w:w="764" w:type="pct"/>
          </w:tcPr>
          <w:p w:rsidRPr="007A7B44" w:rsidR="00034515" w:rsidP="007D3C72" w:rsidRDefault="00034515" w14:paraId="148BEAB4" w14:textId="77777777">
            <w:pPr>
              <w:rPr>
                <w:rFonts w:ascii="Calibri" w:hAnsi="Calibri" w:cs="Calibri"/>
                <w:b/>
                <w:bCs/>
                <w:color w:val="000000"/>
              </w:rPr>
            </w:pPr>
          </w:p>
        </w:tc>
        <w:tc>
          <w:tcPr>
            <w:tcW w:w="694" w:type="pct"/>
          </w:tcPr>
          <w:p w:rsidRPr="007A7B44" w:rsidR="00034515" w:rsidP="007D3C72" w:rsidRDefault="00034515" w14:paraId="56B7C6FE" w14:textId="77777777">
            <w:pPr>
              <w:rPr>
                <w:rFonts w:ascii="Calibri" w:hAnsi="Calibri" w:cs="Calibri"/>
                <w:b/>
                <w:bCs/>
                <w:color w:val="000000"/>
              </w:rPr>
            </w:pPr>
          </w:p>
        </w:tc>
      </w:tr>
      <w:tr w:rsidR="00034515" w:rsidTr="001159E7" w14:paraId="73472DA8" w14:textId="77777777">
        <w:tc>
          <w:tcPr>
            <w:tcW w:w="1528" w:type="pct"/>
          </w:tcPr>
          <w:p w:rsidRPr="007A7B44" w:rsidR="00034515" w:rsidP="007D3C72" w:rsidRDefault="00034515" w14:paraId="0A59EFFA" w14:textId="77777777">
            <w:pPr>
              <w:rPr>
                <w:rFonts w:ascii="Calibri" w:hAnsi="Calibri" w:eastAsia="Arial" w:cs="Calibri"/>
                <w:color w:val="000000" w:themeColor="text1"/>
              </w:rPr>
            </w:pPr>
            <w:r w:rsidRPr="00D75E91">
              <w:rPr>
                <w:rFonts w:ascii="Calibri" w:hAnsi="Calibri" w:eastAsia="Arial" w:cs="Calibri"/>
                <w:color w:val="000000" w:themeColor="text1"/>
              </w:rPr>
              <w:t>Frequency polygon</w:t>
            </w:r>
            <w:r>
              <w:rPr>
                <w:rFonts w:ascii="Calibri" w:hAnsi="Calibri" w:eastAsia="Arial" w:cs="Calibri"/>
                <w:color w:val="000000" w:themeColor="text1"/>
              </w:rPr>
              <w:t>s</w:t>
            </w:r>
          </w:p>
        </w:tc>
        <w:tc>
          <w:tcPr>
            <w:tcW w:w="2014" w:type="pct"/>
          </w:tcPr>
          <w:p w:rsidRPr="007A7B44" w:rsidR="00034515" w:rsidP="007D3C72" w:rsidRDefault="00034515" w14:paraId="3757F73A" w14:textId="77777777">
            <w:pPr>
              <w:rPr>
                <w:rFonts w:ascii="Calibri" w:hAnsi="Calibri" w:eastAsia="Arial" w:cs="Calibri"/>
                <w:color w:val="000000" w:themeColor="text1"/>
              </w:rPr>
            </w:pPr>
            <w:r w:rsidRPr="00D75E91">
              <w:rPr>
                <w:rFonts w:ascii="Calibri" w:hAnsi="Calibri" w:eastAsia="Arial" w:cs="Calibri"/>
                <w:color w:val="000000" w:themeColor="text1"/>
              </w:rPr>
              <w:t>U840</w:t>
            </w:r>
          </w:p>
        </w:tc>
        <w:tc>
          <w:tcPr>
            <w:tcW w:w="764" w:type="pct"/>
          </w:tcPr>
          <w:p w:rsidRPr="007A7B44" w:rsidR="00034515" w:rsidP="007D3C72" w:rsidRDefault="00034515" w14:paraId="44B448C2" w14:textId="77777777">
            <w:pPr>
              <w:rPr>
                <w:rFonts w:ascii="Calibri" w:hAnsi="Calibri" w:cs="Calibri"/>
                <w:b/>
                <w:bCs/>
                <w:color w:val="000000"/>
              </w:rPr>
            </w:pPr>
          </w:p>
        </w:tc>
        <w:tc>
          <w:tcPr>
            <w:tcW w:w="694" w:type="pct"/>
          </w:tcPr>
          <w:p w:rsidRPr="007A7B44" w:rsidR="00034515" w:rsidP="007D3C72" w:rsidRDefault="00034515" w14:paraId="53580867" w14:textId="77777777">
            <w:pPr>
              <w:rPr>
                <w:rFonts w:ascii="Calibri" w:hAnsi="Calibri" w:cs="Calibri"/>
                <w:b/>
                <w:bCs/>
                <w:color w:val="000000"/>
              </w:rPr>
            </w:pPr>
          </w:p>
        </w:tc>
      </w:tr>
      <w:tr w:rsidR="00034515" w:rsidTr="001159E7" w14:paraId="0EB91C02" w14:textId="77777777">
        <w:tc>
          <w:tcPr>
            <w:tcW w:w="1528" w:type="pct"/>
          </w:tcPr>
          <w:p w:rsidRPr="00D75E91" w:rsidR="00034515" w:rsidP="007D3C72" w:rsidRDefault="00034515" w14:paraId="0CAF88DC" w14:textId="77777777">
            <w:pPr>
              <w:rPr>
                <w:rFonts w:ascii="Calibri" w:hAnsi="Calibri" w:eastAsia="Arial" w:cs="Calibri"/>
                <w:color w:val="000000" w:themeColor="text1"/>
              </w:rPr>
            </w:pPr>
            <w:r>
              <w:rPr>
                <w:rFonts w:ascii="Calibri" w:hAnsi="Calibri" w:eastAsia="Arial" w:cs="Calibri"/>
                <w:color w:val="000000" w:themeColor="text1"/>
              </w:rPr>
              <w:t>Histograms</w:t>
            </w:r>
          </w:p>
        </w:tc>
        <w:tc>
          <w:tcPr>
            <w:tcW w:w="2014" w:type="pct"/>
          </w:tcPr>
          <w:p w:rsidRPr="00D75E91" w:rsidR="00034515" w:rsidP="007D3C72" w:rsidRDefault="00034515" w14:paraId="45221918" w14:textId="77777777">
            <w:pPr>
              <w:rPr>
                <w:rFonts w:ascii="Calibri" w:hAnsi="Calibri" w:eastAsia="Arial" w:cs="Calibri"/>
                <w:color w:val="000000" w:themeColor="text1"/>
              </w:rPr>
            </w:pPr>
            <w:r>
              <w:rPr>
                <w:rFonts w:ascii="Calibri" w:hAnsi="Calibri" w:eastAsia="Arial" w:cs="Calibri"/>
                <w:color w:val="000000" w:themeColor="text1"/>
              </w:rPr>
              <w:t>U185, U814, U983, U267</w:t>
            </w:r>
          </w:p>
        </w:tc>
        <w:tc>
          <w:tcPr>
            <w:tcW w:w="764" w:type="pct"/>
          </w:tcPr>
          <w:p w:rsidRPr="007A7B44" w:rsidR="00034515" w:rsidP="007D3C72" w:rsidRDefault="00034515" w14:paraId="482977E6" w14:textId="77777777">
            <w:pPr>
              <w:rPr>
                <w:rFonts w:ascii="Calibri" w:hAnsi="Calibri" w:cs="Calibri"/>
                <w:b/>
                <w:bCs/>
                <w:color w:val="000000"/>
              </w:rPr>
            </w:pPr>
          </w:p>
        </w:tc>
        <w:tc>
          <w:tcPr>
            <w:tcW w:w="694" w:type="pct"/>
          </w:tcPr>
          <w:p w:rsidRPr="007A7B44" w:rsidR="00034515" w:rsidP="007D3C72" w:rsidRDefault="00034515" w14:paraId="79E985A6" w14:textId="77777777">
            <w:pPr>
              <w:rPr>
                <w:rFonts w:ascii="Calibri" w:hAnsi="Calibri" w:cs="Calibri"/>
                <w:b/>
                <w:bCs/>
                <w:color w:val="000000"/>
              </w:rPr>
            </w:pPr>
          </w:p>
        </w:tc>
      </w:tr>
      <w:tr w:rsidR="00034515" w:rsidTr="001159E7" w14:paraId="5970F3DC" w14:textId="77777777">
        <w:tc>
          <w:tcPr>
            <w:tcW w:w="1528" w:type="pct"/>
          </w:tcPr>
          <w:p w:rsidR="00034515" w:rsidP="007D3C72" w:rsidRDefault="00034515" w14:paraId="6E741F03" w14:textId="77777777">
            <w:pPr>
              <w:rPr>
                <w:rFonts w:ascii="Calibri" w:hAnsi="Calibri" w:eastAsia="Arial" w:cs="Calibri"/>
                <w:color w:val="000000" w:themeColor="text1"/>
              </w:rPr>
            </w:pPr>
            <w:r>
              <w:rPr>
                <w:rFonts w:ascii="Calibri" w:hAnsi="Calibri" w:eastAsia="Arial" w:cs="Calibri"/>
                <w:color w:val="000000" w:themeColor="text1"/>
              </w:rPr>
              <w:t>Cumulative frequency</w:t>
            </w:r>
          </w:p>
        </w:tc>
        <w:tc>
          <w:tcPr>
            <w:tcW w:w="2014" w:type="pct"/>
          </w:tcPr>
          <w:p w:rsidR="00034515" w:rsidP="007D3C72" w:rsidRDefault="00034515" w14:paraId="77D6AF52" w14:textId="77777777">
            <w:pPr>
              <w:rPr>
                <w:rFonts w:ascii="Calibri" w:hAnsi="Calibri" w:eastAsia="Arial" w:cs="Calibri"/>
                <w:color w:val="000000" w:themeColor="text1"/>
              </w:rPr>
            </w:pPr>
            <w:r>
              <w:rPr>
                <w:rFonts w:ascii="Calibri" w:hAnsi="Calibri" w:eastAsia="Arial" w:cs="Calibri"/>
                <w:color w:val="000000" w:themeColor="text1"/>
              </w:rPr>
              <w:t>U182, U642</w:t>
            </w:r>
          </w:p>
        </w:tc>
        <w:tc>
          <w:tcPr>
            <w:tcW w:w="764" w:type="pct"/>
          </w:tcPr>
          <w:p w:rsidRPr="007A7B44" w:rsidR="00034515" w:rsidP="007D3C72" w:rsidRDefault="00034515" w14:paraId="0210D919" w14:textId="77777777">
            <w:pPr>
              <w:rPr>
                <w:rFonts w:ascii="Calibri" w:hAnsi="Calibri" w:cs="Calibri"/>
                <w:b/>
                <w:bCs/>
                <w:color w:val="000000"/>
              </w:rPr>
            </w:pPr>
          </w:p>
        </w:tc>
        <w:tc>
          <w:tcPr>
            <w:tcW w:w="694" w:type="pct"/>
          </w:tcPr>
          <w:p w:rsidRPr="007A7B44" w:rsidR="00034515" w:rsidP="007D3C72" w:rsidRDefault="00034515" w14:paraId="5B6554BE" w14:textId="77777777">
            <w:pPr>
              <w:rPr>
                <w:rFonts w:ascii="Calibri" w:hAnsi="Calibri" w:cs="Calibri"/>
                <w:b/>
                <w:bCs/>
                <w:color w:val="000000"/>
              </w:rPr>
            </w:pPr>
          </w:p>
        </w:tc>
      </w:tr>
      <w:tr w:rsidR="00034515" w:rsidTr="001159E7" w14:paraId="154C96C1" w14:textId="77777777">
        <w:tc>
          <w:tcPr>
            <w:tcW w:w="1528" w:type="pct"/>
          </w:tcPr>
          <w:p w:rsidR="00034515" w:rsidP="007D3C72" w:rsidRDefault="00034515" w14:paraId="5D4832E9" w14:textId="77777777">
            <w:pPr>
              <w:rPr>
                <w:rFonts w:ascii="Calibri" w:hAnsi="Calibri" w:eastAsia="Arial" w:cs="Calibri"/>
                <w:color w:val="000000" w:themeColor="text1"/>
              </w:rPr>
            </w:pPr>
            <w:r>
              <w:rPr>
                <w:rFonts w:ascii="Calibri" w:hAnsi="Calibri" w:eastAsia="Arial" w:cs="Calibri"/>
                <w:color w:val="000000" w:themeColor="text1"/>
              </w:rPr>
              <w:t>Box plots</w:t>
            </w:r>
          </w:p>
        </w:tc>
        <w:tc>
          <w:tcPr>
            <w:tcW w:w="2014" w:type="pct"/>
          </w:tcPr>
          <w:p w:rsidR="00034515" w:rsidP="007D3C72" w:rsidRDefault="00034515" w14:paraId="35D5F561" w14:textId="77777777">
            <w:pPr>
              <w:rPr>
                <w:rFonts w:ascii="Calibri" w:hAnsi="Calibri" w:eastAsia="Arial" w:cs="Calibri"/>
                <w:color w:val="000000" w:themeColor="text1"/>
              </w:rPr>
            </w:pPr>
            <w:r>
              <w:rPr>
                <w:rFonts w:ascii="Calibri" w:hAnsi="Calibri" w:eastAsia="Arial" w:cs="Calibri"/>
                <w:color w:val="000000" w:themeColor="text1"/>
              </w:rPr>
              <w:t>U879, U837, U507</w:t>
            </w:r>
          </w:p>
        </w:tc>
        <w:tc>
          <w:tcPr>
            <w:tcW w:w="764" w:type="pct"/>
          </w:tcPr>
          <w:p w:rsidRPr="007A7B44" w:rsidR="00034515" w:rsidP="007D3C72" w:rsidRDefault="00034515" w14:paraId="6C3350D2" w14:textId="77777777">
            <w:pPr>
              <w:rPr>
                <w:rFonts w:ascii="Calibri" w:hAnsi="Calibri" w:cs="Calibri"/>
                <w:b/>
                <w:bCs/>
                <w:color w:val="000000"/>
              </w:rPr>
            </w:pPr>
          </w:p>
        </w:tc>
        <w:tc>
          <w:tcPr>
            <w:tcW w:w="694" w:type="pct"/>
          </w:tcPr>
          <w:p w:rsidRPr="007A7B44" w:rsidR="00034515" w:rsidP="007D3C72" w:rsidRDefault="00034515" w14:paraId="07B0662E" w14:textId="77777777">
            <w:pPr>
              <w:rPr>
                <w:rFonts w:ascii="Calibri" w:hAnsi="Calibri" w:cs="Calibri"/>
                <w:b/>
                <w:bCs/>
                <w:color w:val="000000"/>
              </w:rPr>
            </w:pPr>
          </w:p>
        </w:tc>
      </w:tr>
      <w:tr w:rsidR="00034515" w:rsidTr="001159E7" w14:paraId="41B338B7" w14:textId="77777777">
        <w:tc>
          <w:tcPr>
            <w:tcW w:w="1528" w:type="pct"/>
          </w:tcPr>
          <w:p w:rsidRPr="00D75E91" w:rsidR="00034515" w:rsidP="007D3C72" w:rsidRDefault="00034515" w14:paraId="36402BC0" w14:textId="77777777">
            <w:pPr>
              <w:rPr>
                <w:rFonts w:ascii="Calibri" w:hAnsi="Calibri" w:eastAsia="Arial" w:cs="Calibri"/>
                <w:color w:val="000000" w:themeColor="text1"/>
              </w:rPr>
            </w:pPr>
            <w:r w:rsidRPr="00D75E91">
              <w:rPr>
                <w:rFonts w:ascii="Calibri" w:hAnsi="Calibri" w:eastAsia="Arial" w:cs="Calibri"/>
                <w:color w:val="000000" w:themeColor="text1"/>
              </w:rPr>
              <w:t>Capture-recapture method</w:t>
            </w:r>
          </w:p>
        </w:tc>
        <w:tc>
          <w:tcPr>
            <w:tcW w:w="2014" w:type="pct"/>
          </w:tcPr>
          <w:p w:rsidRPr="00D75E91" w:rsidR="00034515" w:rsidP="007D3C72" w:rsidRDefault="00034515" w14:paraId="56DB4315" w14:textId="77777777">
            <w:pPr>
              <w:rPr>
                <w:rFonts w:ascii="Calibri" w:hAnsi="Calibri" w:eastAsia="Arial" w:cs="Calibri"/>
                <w:color w:val="000000" w:themeColor="text1"/>
              </w:rPr>
            </w:pPr>
            <w:r w:rsidRPr="00D75E91">
              <w:rPr>
                <w:rFonts w:ascii="Calibri" w:hAnsi="Calibri" w:eastAsia="Arial" w:cs="Calibri"/>
                <w:color w:val="000000" w:themeColor="text1"/>
              </w:rPr>
              <w:t>U328</w:t>
            </w:r>
          </w:p>
        </w:tc>
        <w:tc>
          <w:tcPr>
            <w:tcW w:w="764" w:type="pct"/>
          </w:tcPr>
          <w:p w:rsidRPr="007A7B44" w:rsidR="00034515" w:rsidP="007D3C72" w:rsidRDefault="00034515" w14:paraId="34A970C5" w14:textId="77777777">
            <w:pPr>
              <w:rPr>
                <w:rFonts w:ascii="Calibri" w:hAnsi="Calibri" w:cs="Calibri"/>
                <w:b/>
                <w:bCs/>
                <w:color w:val="000000"/>
              </w:rPr>
            </w:pPr>
          </w:p>
        </w:tc>
        <w:tc>
          <w:tcPr>
            <w:tcW w:w="694" w:type="pct"/>
          </w:tcPr>
          <w:p w:rsidRPr="007A7B44" w:rsidR="00034515" w:rsidP="007D3C72" w:rsidRDefault="00034515" w14:paraId="6357FDDF" w14:textId="77777777">
            <w:pPr>
              <w:rPr>
                <w:rFonts w:ascii="Calibri" w:hAnsi="Calibri" w:cs="Calibri"/>
                <w:b/>
                <w:bCs/>
                <w:color w:val="000000"/>
              </w:rPr>
            </w:pPr>
          </w:p>
        </w:tc>
      </w:tr>
    </w:tbl>
    <w:p w:rsidR="00910861" w:rsidRDefault="00910861" w14:paraId="2F2733DA" w14:textId="2F6D76E4">
      <w:pPr>
        <w:rPr>
          <w:b/>
          <w:bCs/>
          <w:color w:val="002060"/>
          <w:sz w:val="96"/>
          <w:szCs w:val="96"/>
        </w:rPr>
      </w:pPr>
    </w:p>
    <w:p w:rsidR="00910861" w:rsidRDefault="00910861" w14:paraId="1576C8E5" w14:textId="77777777">
      <w:pPr>
        <w:rPr>
          <w:b/>
          <w:bCs/>
          <w:color w:val="002060"/>
          <w:sz w:val="96"/>
          <w:szCs w:val="96"/>
        </w:rPr>
      </w:pPr>
      <w:r>
        <w:rPr>
          <w:b/>
          <w:bCs/>
          <w:color w:val="002060"/>
          <w:sz w:val="96"/>
          <w:szCs w:val="96"/>
        </w:rPr>
        <w:br w:type="page"/>
      </w: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4"/>
        <w:gridCol w:w="7654"/>
      </w:tblGrid>
      <w:tr w:rsidRPr="00935649" w:rsidR="00910861" w:rsidTr="007D3C72" w14:paraId="3B7B79BF"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832C1" w:rsidR="00910861" w:rsidP="007D3C72" w:rsidRDefault="00910861" w14:paraId="0905B849" w14:textId="77777777">
            <w:pPr>
              <w:pStyle w:val="NoSpacing"/>
              <w:jc w:val="center"/>
              <w:rPr>
                <w:rFonts w:cstheme="minorHAnsi"/>
                <w:b/>
                <w:bCs/>
                <w:sz w:val="28"/>
                <w:szCs w:val="28"/>
                <w:lang w:eastAsia="en-GB"/>
              </w:rPr>
            </w:pPr>
            <w:r w:rsidRPr="002832C1">
              <w:rPr>
                <w:rFonts w:cstheme="minorHAnsi"/>
                <w:b/>
                <w:bCs/>
                <w:sz w:val="28"/>
                <w:szCs w:val="28"/>
                <w:lang w:eastAsia="en-GB"/>
              </w:rPr>
              <w:lastRenderedPageBreak/>
              <w:t xml:space="preserve">Year </w:t>
            </w:r>
            <w:r>
              <w:rPr>
                <w:rFonts w:cstheme="minorHAnsi"/>
                <w:b/>
                <w:bCs/>
                <w:sz w:val="28"/>
                <w:szCs w:val="28"/>
                <w:lang w:eastAsia="en-GB"/>
              </w:rPr>
              <w:t xml:space="preserve">11 </w:t>
            </w:r>
            <w:r w:rsidRPr="002832C1">
              <w:rPr>
                <w:rFonts w:cstheme="minorHAnsi"/>
                <w:b/>
                <w:bCs/>
                <w:sz w:val="28"/>
                <w:szCs w:val="28"/>
                <w:lang w:eastAsia="en-GB"/>
              </w:rPr>
              <w:t xml:space="preserve">Revision Checklist - </w:t>
            </w:r>
            <w:r>
              <w:rPr>
                <w:rFonts w:cstheme="minorHAnsi"/>
                <w:b/>
                <w:bCs/>
                <w:sz w:val="28"/>
                <w:szCs w:val="28"/>
                <w:lang w:eastAsia="en-GB"/>
              </w:rPr>
              <w:t>Nov</w:t>
            </w:r>
            <w:r w:rsidRPr="002832C1">
              <w:rPr>
                <w:rFonts w:cstheme="minorHAnsi"/>
                <w:b/>
                <w:bCs/>
                <w:sz w:val="28"/>
                <w:szCs w:val="28"/>
                <w:lang w:eastAsia="en-GB"/>
              </w:rPr>
              <w:t xml:space="preserve"> </w:t>
            </w:r>
            <w:r>
              <w:rPr>
                <w:rFonts w:cstheme="minorHAnsi"/>
                <w:b/>
                <w:bCs/>
                <w:sz w:val="28"/>
                <w:szCs w:val="28"/>
                <w:lang w:eastAsia="en-GB"/>
              </w:rPr>
              <w:t>AP1</w:t>
            </w:r>
          </w:p>
        </w:tc>
      </w:tr>
      <w:tr w:rsidRPr="00935649" w:rsidR="00910861" w:rsidTr="007D3C72" w14:paraId="4654C25E"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935649" w:rsidR="00910861" w:rsidP="007D3C72" w:rsidRDefault="00910861" w14:paraId="0AFA7B31" w14:textId="77777777">
            <w:pPr>
              <w:spacing w:after="0" w:line="240" w:lineRule="auto"/>
              <w:jc w:val="center"/>
              <w:rPr>
                <w:rFonts w:eastAsia="Times New Roman" w:cstheme="minorHAnsi"/>
                <w:b/>
                <w:bCs/>
                <w:sz w:val="72"/>
                <w:szCs w:val="72"/>
                <w:lang w:eastAsia="en-GB"/>
              </w:rPr>
            </w:pPr>
            <w:r w:rsidRPr="00F110D1">
              <w:rPr>
                <w:rFonts w:eastAsia="Times New Roman" w:cstheme="minorHAnsi"/>
                <w:b/>
                <w:bCs/>
                <w:sz w:val="52"/>
                <w:szCs w:val="52"/>
                <w:lang w:eastAsia="en-GB"/>
              </w:rPr>
              <w:t xml:space="preserve">Combined Science (CS) </w:t>
            </w:r>
          </w:p>
        </w:tc>
      </w:tr>
      <w:tr w:rsidRPr="00935649" w:rsidR="00910861" w:rsidTr="00910861" w14:paraId="60FEC6A1" w14:textId="77777777">
        <w:trPr>
          <w:trHeight w:val="705"/>
          <w:jc w:val="center"/>
        </w:trPr>
        <w:tc>
          <w:tcPr>
            <w:tcW w:w="2544" w:type="dxa"/>
            <w:tcBorders>
              <w:top w:val="nil"/>
              <w:left w:val="single" w:color="auto" w:sz="6" w:space="0"/>
              <w:bottom w:val="single" w:color="auto" w:sz="6" w:space="0"/>
              <w:right w:val="single" w:color="auto" w:sz="6" w:space="0"/>
            </w:tcBorders>
            <w:shd w:val="clear" w:color="auto" w:fill="auto"/>
            <w:vAlign w:val="center"/>
            <w:hideMark/>
          </w:tcPr>
          <w:p w:rsidRPr="00687DB3" w:rsidR="00910861" w:rsidP="007D3C72" w:rsidRDefault="00910861" w14:paraId="3CB17980" w14:textId="77777777">
            <w:pPr>
              <w:spacing w:after="0" w:line="240" w:lineRule="auto"/>
              <w:ind w:left="170"/>
              <w:textAlignment w:val="baseline"/>
              <w:rPr>
                <w:rFonts w:eastAsia="Times New Roman" w:cstheme="minorHAnsi"/>
                <w:sz w:val="24"/>
                <w:szCs w:val="24"/>
                <w:lang w:eastAsia="en-GB"/>
              </w:rPr>
            </w:pPr>
            <w:r w:rsidRPr="00687DB3">
              <w:rPr>
                <w:rFonts w:eastAsia="Times New Roman" w:cstheme="minorHAnsi"/>
                <w:b/>
                <w:bCs/>
                <w:sz w:val="24"/>
                <w:szCs w:val="24"/>
                <w:lang w:eastAsia="en-GB"/>
              </w:rPr>
              <w:t>Exam length</w:t>
            </w:r>
            <w:r w:rsidRPr="00687DB3">
              <w:rPr>
                <w:rFonts w:eastAsia="Times New Roman" w:cstheme="minorHAnsi"/>
                <w:sz w:val="24"/>
                <w:szCs w:val="24"/>
                <w:lang w:eastAsia="en-GB"/>
              </w:rPr>
              <w:t> </w:t>
            </w:r>
          </w:p>
        </w:tc>
        <w:tc>
          <w:tcPr>
            <w:tcW w:w="7654" w:type="dxa"/>
            <w:tcBorders>
              <w:top w:val="nil"/>
              <w:left w:val="nil"/>
              <w:bottom w:val="single" w:color="auto" w:sz="6" w:space="0"/>
              <w:right w:val="single" w:color="auto" w:sz="6" w:space="0"/>
            </w:tcBorders>
            <w:shd w:val="clear" w:color="auto" w:fill="auto"/>
            <w:vAlign w:val="center"/>
            <w:hideMark/>
          </w:tcPr>
          <w:p w:rsidRPr="003C7253" w:rsidR="00910861" w:rsidP="007D3C72" w:rsidRDefault="00910861" w14:paraId="7F8EE5CF" w14:textId="77777777">
            <w:pPr>
              <w:spacing w:after="0" w:line="240" w:lineRule="auto"/>
              <w:textAlignment w:val="baseline"/>
              <w:rPr>
                <w:rFonts w:eastAsia="Times New Roman" w:cstheme="minorHAnsi"/>
                <w:color w:val="000000" w:themeColor="text1"/>
                <w:lang w:eastAsia="en-GB"/>
              </w:rPr>
            </w:pPr>
          </w:p>
          <w:p w:rsidR="00910861" w:rsidP="00910861" w:rsidRDefault="00910861" w14:paraId="28132CE3" w14:textId="77777777">
            <w:pPr>
              <w:pStyle w:val="ListParagraph"/>
              <w:numPr>
                <w:ilvl w:val="0"/>
                <w:numId w:val="2"/>
              </w:numPr>
              <w:spacing w:after="0" w:line="240" w:lineRule="auto"/>
              <w:ind w:left="527" w:hanging="357"/>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Combined science: 3 paper, 75 mins </w:t>
            </w:r>
          </w:p>
          <w:p w:rsidRPr="00E8171E" w:rsidR="00910861" w:rsidP="00910861" w:rsidRDefault="00910861" w14:paraId="02ADCF85" w14:textId="77777777">
            <w:pPr>
              <w:pStyle w:val="ListParagraph"/>
              <w:numPr>
                <w:ilvl w:val="0"/>
                <w:numId w:val="2"/>
              </w:numPr>
              <w:spacing w:after="0" w:line="240" w:lineRule="auto"/>
              <w:ind w:left="527" w:hanging="357"/>
              <w:textAlignment w:val="baseline"/>
              <w:rPr>
                <w:rFonts w:eastAsia="Times New Roman" w:cstheme="minorHAnsi"/>
                <w:b/>
                <w:bCs/>
                <w:color w:val="000000" w:themeColor="text1"/>
                <w:lang w:eastAsia="en-GB"/>
              </w:rPr>
            </w:pPr>
            <w:r>
              <w:rPr>
                <w:rFonts w:eastAsia="Times New Roman" w:cstheme="minorHAnsi"/>
                <w:b/>
                <w:bCs/>
                <w:color w:val="000000" w:themeColor="text1"/>
                <w:lang w:eastAsia="en-GB"/>
              </w:rPr>
              <w:t>Triple science</w:t>
            </w:r>
            <w:r w:rsidRPr="004B3FE4">
              <w:rPr>
                <w:rFonts w:eastAsia="Times New Roman" w:cstheme="minorHAnsi"/>
                <w:b/>
                <w:bCs/>
                <w:color w:val="000000" w:themeColor="text1"/>
                <w:lang w:eastAsia="en-GB"/>
              </w:rPr>
              <w:t xml:space="preserve">: 3 papers, </w:t>
            </w:r>
            <w:r>
              <w:rPr>
                <w:rFonts w:eastAsia="Times New Roman" w:cstheme="minorHAnsi"/>
                <w:b/>
                <w:bCs/>
                <w:color w:val="000000" w:themeColor="text1"/>
                <w:lang w:eastAsia="en-GB"/>
              </w:rPr>
              <w:t>105</w:t>
            </w:r>
            <w:r w:rsidRPr="004B3FE4">
              <w:rPr>
                <w:rFonts w:eastAsia="Times New Roman" w:cstheme="minorHAnsi"/>
                <w:b/>
                <w:bCs/>
                <w:color w:val="000000" w:themeColor="text1"/>
                <w:lang w:eastAsia="en-GB"/>
              </w:rPr>
              <w:t xml:space="preserve"> mins each</w:t>
            </w:r>
          </w:p>
        </w:tc>
      </w:tr>
      <w:tr w:rsidRPr="00935649" w:rsidR="00910861" w:rsidTr="00910861" w14:paraId="5279FCE9" w14:textId="77777777">
        <w:trPr>
          <w:trHeight w:val="300"/>
          <w:jc w:val="center"/>
        </w:trPr>
        <w:tc>
          <w:tcPr>
            <w:tcW w:w="2544" w:type="dxa"/>
            <w:tcBorders>
              <w:top w:val="nil"/>
              <w:left w:val="single" w:color="auto" w:sz="6" w:space="0"/>
              <w:bottom w:val="single" w:color="auto" w:sz="6" w:space="0"/>
              <w:right w:val="single" w:color="auto" w:sz="6" w:space="0"/>
            </w:tcBorders>
            <w:shd w:val="clear" w:color="auto" w:fill="auto"/>
            <w:vAlign w:val="center"/>
            <w:hideMark/>
          </w:tcPr>
          <w:p w:rsidRPr="00687DB3" w:rsidR="00910861" w:rsidP="007D3C72" w:rsidRDefault="00910861" w14:paraId="2916F9DD"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Resources to support revision</w:t>
            </w:r>
            <w:r w:rsidRPr="00687DB3">
              <w:rPr>
                <w:rFonts w:eastAsia="Times New Roman" w:cstheme="minorHAnsi"/>
                <w:color w:val="000000" w:themeColor="text1"/>
                <w:sz w:val="24"/>
                <w:szCs w:val="24"/>
                <w:lang w:eastAsia="en-GB"/>
              </w:rPr>
              <w:t> </w:t>
            </w:r>
          </w:p>
        </w:tc>
        <w:tc>
          <w:tcPr>
            <w:tcW w:w="7654" w:type="dxa"/>
            <w:tcBorders>
              <w:top w:val="nil"/>
              <w:left w:val="nil"/>
              <w:bottom w:val="single" w:color="auto" w:sz="6" w:space="0"/>
              <w:right w:val="single" w:color="auto" w:sz="6" w:space="0"/>
            </w:tcBorders>
            <w:shd w:val="clear" w:color="auto" w:fill="auto"/>
            <w:vAlign w:val="center"/>
            <w:hideMark/>
          </w:tcPr>
          <w:p w:rsidRPr="00914619" w:rsidR="00910861" w:rsidP="00910861" w:rsidRDefault="00910861" w14:paraId="717C68ED"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Notes from lessons</w:t>
            </w:r>
          </w:p>
          <w:p w:rsidRPr="003E356F" w:rsidR="00910861" w:rsidP="00910861" w:rsidRDefault="00910861" w14:paraId="4CD23D8A"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 xml:space="preserve">BBC bitesize: </w:t>
            </w:r>
            <w:hyperlink w:history="1" r:id="rId25">
              <w:r w:rsidRPr="003B0BB3">
                <w:rPr>
                  <w:rStyle w:val="Hyperlink"/>
                  <w:rFonts w:eastAsia="Times New Roman" w:cstheme="minorHAnsi"/>
                  <w:lang w:eastAsia="en-GB"/>
                </w:rPr>
                <w:t>https://www.bbc.co.uk/bitesize/examspecs/z8r997h</w:t>
              </w:r>
            </w:hyperlink>
            <w:r>
              <w:rPr>
                <w:rFonts w:eastAsia="Times New Roman" w:cstheme="minorHAnsi"/>
                <w:color w:val="000000" w:themeColor="text1"/>
                <w:lang w:eastAsia="en-GB"/>
              </w:rPr>
              <w:t xml:space="preserve"> </w:t>
            </w:r>
          </w:p>
          <w:p w:rsidRPr="00687DB3" w:rsidR="00910861" w:rsidP="00910861" w:rsidRDefault="00910861" w14:paraId="388FB146"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sidRPr="00687DB3">
              <w:rPr>
                <w:rFonts w:cstheme="minorHAnsi"/>
                <w:color w:val="000000" w:themeColor="text1"/>
                <w:lang w:eastAsia="en-GB"/>
              </w:rPr>
              <w:t>Physics and Maths tutor online for summary notes and exam questions</w:t>
            </w:r>
          </w:p>
          <w:p w:rsidR="00910861" w:rsidP="00910861" w:rsidRDefault="00910861" w14:paraId="7B90919C"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sidRPr="00687DB3">
              <w:rPr>
                <w:rFonts w:cstheme="minorHAnsi"/>
                <w:color w:val="000000" w:themeColor="text1"/>
                <w:lang w:eastAsia="en-GB"/>
              </w:rPr>
              <w:t xml:space="preserve">YouTube videos from </w:t>
            </w:r>
            <w:r>
              <w:rPr>
                <w:rFonts w:cstheme="minorHAnsi"/>
                <w:color w:val="000000" w:themeColor="text1"/>
                <w:lang w:eastAsia="en-GB"/>
              </w:rPr>
              <w:t xml:space="preserve">My free science lessons - </w:t>
            </w:r>
            <w:hyperlink w:history="1" r:id="rId26">
              <w:r w:rsidRPr="003B0BB3">
                <w:rPr>
                  <w:rStyle w:val="Hyperlink"/>
                  <w:rFonts w:cstheme="minorHAnsi"/>
                  <w:lang w:eastAsia="en-GB"/>
                </w:rPr>
                <w:t>https://www.youtube.com/c/Freesciencelessons/playlists</w:t>
              </w:r>
            </w:hyperlink>
            <w:r>
              <w:rPr>
                <w:rFonts w:cstheme="minorHAnsi"/>
                <w:color w:val="000000" w:themeColor="text1"/>
                <w:lang w:eastAsia="en-GB"/>
              </w:rPr>
              <w:t xml:space="preserve"> </w:t>
            </w:r>
          </w:p>
          <w:p w:rsidR="00910861" w:rsidP="00910861" w:rsidRDefault="00910861" w14:paraId="742EFCF0"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Malmsbury Science for RP videos - </w:t>
            </w:r>
            <w:hyperlink w:history="1" r:id="rId27">
              <w:r w:rsidRPr="00DD0090">
                <w:rPr>
                  <w:rStyle w:val="Hyperlink"/>
                  <w:rFonts w:cstheme="minorHAnsi"/>
                  <w:lang w:eastAsia="en-GB"/>
                </w:rPr>
                <w:t>https://youtu.be/UzwOfFvLtJ0</w:t>
              </w:r>
            </w:hyperlink>
            <w:r>
              <w:rPr>
                <w:rFonts w:cstheme="minorHAnsi"/>
                <w:color w:val="000000" w:themeColor="text1"/>
                <w:lang w:eastAsia="en-GB"/>
              </w:rPr>
              <w:t xml:space="preserve"> </w:t>
            </w:r>
          </w:p>
          <w:p w:rsidRPr="001743E7" w:rsidR="00910861" w:rsidP="00910861" w:rsidRDefault="00910861" w14:paraId="49AA7959"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oak national academy: </w:t>
            </w:r>
            <w:hyperlink w:history="1" r:id="rId28">
              <w:r>
                <w:rPr>
                  <w:rStyle w:val="Hyperlink"/>
                </w:rPr>
                <w:t>Curriculum - Curriculum (continuityoak.org.uk)</w:t>
              </w:r>
            </w:hyperlink>
          </w:p>
          <w:p w:rsidRPr="00A87608" w:rsidR="00910861" w:rsidP="00910861" w:rsidRDefault="00910861" w14:paraId="2BFE3668"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color w:val="000000" w:themeColor="text1"/>
                <w:lang w:eastAsia="en-GB"/>
              </w:rPr>
              <w:t>Pearson revise:</w:t>
            </w:r>
            <w:r>
              <w:t xml:space="preserve"> </w:t>
            </w:r>
            <w:hyperlink w:history="1" r:id="rId29">
              <w:r>
                <w:rPr>
                  <w:rStyle w:val="Hyperlink"/>
                </w:rPr>
                <w:t>Pearson Sign In</w:t>
              </w:r>
            </w:hyperlink>
          </w:p>
        </w:tc>
      </w:tr>
      <w:tr w:rsidRPr="00935649" w:rsidR="00910861" w:rsidTr="00910861" w14:paraId="36B8CB39" w14:textId="77777777">
        <w:trPr>
          <w:trHeight w:val="674"/>
          <w:jc w:val="center"/>
        </w:trPr>
        <w:tc>
          <w:tcPr>
            <w:tcW w:w="2544" w:type="dxa"/>
            <w:tcBorders>
              <w:top w:val="nil"/>
              <w:left w:val="single" w:color="auto" w:sz="6" w:space="0"/>
              <w:bottom w:val="single" w:color="auto" w:sz="6" w:space="0"/>
              <w:right w:val="single" w:color="auto" w:sz="6" w:space="0"/>
            </w:tcBorders>
            <w:shd w:val="clear" w:color="auto" w:fill="auto"/>
            <w:vAlign w:val="center"/>
            <w:hideMark/>
          </w:tcPr>
          <w:p w:rsidRPr="00687DB3" w:rsidR="00910861" w:rsidP="007D3C72" w:rsidRDefault="00910861" w14:paraId="2CE85B46" w14:textId="77777777">
            <w:pPr>
              <w:spacing w:after="0" w:line="240" w:lineRule="auto"/>
              <w:ind w:left="170"/>
              <w:textAlignment w:val="baseline"/>
              <w:rPr>
                <w:rFonts w:eastAsia="Times New Roman" w:cstheme="minorHAnsi"/>
                <w:b/>
                <w:bCs/>
                <w:sz w:val="24"/>
                <w:szCs w:val="24"/>
                <w:lang w:eastAsia="en-GB"/>
              </w:rPr>
            </w:pPr>
            <w:r w:rsidRPr="00687DB3">
              <w:rPr>
                <w:rFonts w:eastAsia="Times New Roman" w:cstheme="minorHAnsi"/>
                <w:b/>
                <w:bCs/>
                <w:sz w:val="24"/>
                <w:szCs w:val="24"/>
                <w:lang w:eastAsia="en-GB"/>
              </w:rPr>
              <w:t>Teacher contact for support  </w:t>
            </w:r>
          </w:p>
        </w:tc>
        <w:tc>
          <w:tcPr>
            <w:tcW w:w="7654" w:type="dxa"/>
            <w:tcBorders>
              <w:top w:val="nil"/>
              <w:left w:val="nil"/>
              <w:bottom w:val="single" w:color="auto" w:sz="6" w:space="0"/>
              <w:right w:val="single" w:color="auto" w:sz="6" w:space="0"/>
            </w:tcBorders>
            <w:shd w:val="clear" w:color="auto" w:fill="auto"/>
            <w:vAlign w:val="center"/>
            <w:hideMark/>
          </w:tcPr>
          <w:p w:rsidR="00910861" w:rsidP="007D3C72" w:rsidRDefault="00910861" w14:paraId="69026418" w14:textId="77777777">
            <w:pPr>
              <w:spacing w:after="0" w:line="240" w:lineRule="auto"/>
              <w:textAlignment w:val="baseline"/>
              <w:rPr>
                <w:rFonts w:eastAsia="Times New Roman" w:cstheme="minorHAnsi"/>
                <w:lang w:eastAsia="en-GB"/>
              </w:rPr>
            </w:pPr>
            <w:r>
              <w:rPr>
                <w:rFonts w:eastAsia="Times New Roman" w:cstheme="minorHAnsi"/>
                <w:lang w:eastAsia="en-GB"/>
              </w:rPr>
              <w:t xml:space="preserve">Mr Okojie: </w:t>
            </w:r>
            <w:hyperlink w:history="1" r:id="rId30">
              <w:r w:rsidRPr="00DD0090">
                <w:rPr>
                  <w:rStyle w:val="Hyperlink"/>
                  <w:rFonts w:eastAsia="Times New Roman" w:cstheme="minorHAnsi"/>
                  <w:lang w:eastAsia="en-GB"/>
                </w:rPr>
                <w:t>bokojie@lambeth-academy.org</w:t>
              </w:r>
            </w:hyperlink>
            <w:r>
              <w:rPr>
                <w:rFonts w:eastAsia="Times New Roman" w:cstheme="minorHAnsi"/>
                <w:lang w:eastAsia="en-GB"/>
              </w:rPr>
              <w:t xml:space="preserve"> </w:t>
            </w:r>
          </w:p>
          <w:p w:rsidRPr="00687DB3" w:rsidR="00910861" w:rsidP="007D3C72" w:rsidRDefault="00910861" w14:paraId="1BC6DA7E" w14:textId="77777777">
            <w:pPr>
              <w:spacing w:after="0" w:line="240" w:lineRule="auto"/>
              <w:textAlignment w:val="baseline"/>
              <w:rPr>
                <w:rFonts w:eastAsia="Times New Roman" w:cstheme="minorHAnsi"/>
                <w:lang w:eastAsia="en-GB"/>
              </w:rPr>
            </w:pPr>
          </w:p>
        </w:tc>
      </w:tr>
    </w:tbl>
    <w:p w:rsidRPr="00075C98" w:rsidR="00910861" w:rsidP="00910861" w:rsidRDefault="00910861" w14:paraId="6A590D11" w14:textId="77777777">
      <w:pPr>
        <w:rPr>
          <w:rFonts w:asciiTheme="majorHAnsi" w:hAnsiTheme="majorHAnsi" w:cstheme="majorHAnsi"/>
          <w:sz w:val="6"/>
          <w:szCs w:val="6"/>
        </w:rPr>
      </w:pPr>
    </w:p>
    <w:tbl>
      <w:tblPr>
        <w:tblStyle w:val="TableGrid"/>
        <w:tblW w:w="5000" w:type="pct"/>
        <w:tblLook w:val="04A0" w:firstRow="1" w:lastRow="0" w:firstColumn="1" w:lastColumn="0" w:noHBand="0" w:noVBand="1"/>
      </w:tblPr>
      <w:tblGrid>
        <w:gridCol w:w="740"/>
        <w:gridCol w:w="7993"/>
        <w:gridCol w:w="556"/>
        <w:gridCol w:w="579"/>
        <w:gridCol w:w="588"/>
      </w:tblGrid>
      <w:tr w:rsidRPr="0065309D" w:rsidR="00910861" w:rsidTr="001159E7" w14:paraId="577A7E54" w14:textId="77777777">
        <w:trPr>
          <w:cantSplit/>
          <w:trHeight w:val="454"/>
        </w:trPr>
        <w:tc>
          <w:tcPr>
            <w:tcW w:w="354" w:type="pct"/>
          </w:tcPr>
          <w:p w:rsidRPr="005B10D4" w:rsidR="00910861" w:rsidP="007D3C72" w:rsidRDefault="00910861" w14:paraId="75572A53" w14:textId="77777777">
            <w:pPr>
              <w:rPr>
                <w:rFonts w:cstheme="minorHAnsi"/>
                <w:b/>
                <w:bCs/>
                <w:sz w:val="16"/>
                <w:szCs w:val="16"/>
              </w:rPr>
            </w:pPr>
            <w:r w:rsidRPr="005B10D4">
              <w:rPr>
                <w:rFonts w:cstheme="minorHAnsi"/>
                <w:b/>
                <w:bCs/>
                <w:color w:val="000000"/>
                <w:sz w:val="16"/>
                <w:szCs w:val="16"/>
              </w:rPr>
              <w:t xml:space="preserve">Subject content </w:t>
            </w:r>
          </w:p>
        </w:tc>
        <w:tc>
          <w:tcPr>
            <w:tcW w:w="3822" w:type="pct"/>
          </w:tcPr>
          <w:p w:rsidRPr="005B10D4" w:rsidR="00910861" w:rsidP="007D3C72" w:rsidRDefault="00910861" w14:paraId="2BFFBA99" w14:textId="77777777">
            <w:pPr>
              <w:rPr>
                <w:rFonts w:cstheme="minorHAnsi"/>
                <w:b/>
                <w:bCs/>
                <w:sz w:val="16"/>
                <w:szCs w:val="16"/>
              </w:rPr>
            </w:pPr>
            <w:r w:rsidRPr="005B10D4">
              <w:rPr>
                <w:rFonts w:cstheme="minorHAnsi"/>
                <w:b/>
                <w:bCs/>
                <w:color w:val="000000"/>
                <w:sz w:val="16"/>
                <w:szCs w:val="16"/>
              </w:rPr>
              <w:t>What learners need to know</w:t>
            </w:r>
          </w:p>
        </w:tc>
        <w:tc>
          <w:tcPr>
            <w:tcW w:w="266" w:type="pct"/>
            <w:shd w:val="clear" w:color="auto" w:fill="auto"/>
          </w:tcPr>
          <w:p w:rsidRPr="005B10D4" w:rsidR="00910861" w:rsidP="007D3C72" w:rsidRDefault="00910861" w14:paraId="0CA65095" w14:textId="77777777">
            <w:pPr>
              <w:rPr>
                <w:rFonts w:cstheme="minorHAnsi"/>
                <w:b/>
                <w:bCs/>
                <w:color w:val="000000"/>
                <w:sz w:val="16"/>
                <w:szCs w:val="16"/>
              </w:rPr>
            </w:pPr>
            <w:r w:rsidRPr="005B10D4">
              <w:rPr>
                <w:rFonts w:cstheme="minorHAnsi"/>
                <w:b/>
                <w:bCs/>
                <w:color w:val="000000"/>
                <w:sz w:val="16"/>
                <w:szCs w:val="16"/>
              </w:rPr>
              <w:t>HWK</w:t>
            </w:r>
          </w:p>
        </w:tc>
        <w:tc>
          <w:tcPr>
            <w:tcW w:w="277" w:type="pct"/>
            <w:shd w:val="clear" w:color="auto" w:fill="auto"/>
          </w:tcPr>
          <w:p w:rsidRPr="005B10D4" w:rsidR="00910861" w:rsidP="007D3C72" w:rsidRDefault="00910861" w14:paraId="636E252A" w14:textId="77777777">
            <w:pPr>
              <w:rPr>
                <w:rFonts w:cstheme="minorHAnsi"/>
                <w:b/>
                <w:bCs/>
                <w:color w:val="000000"/>
                <w:sz w:val="16"/>
                <w:szCs w:val="16"/>
              </w:rPr>
            </w:pPr>
            <w:r w:rsidRPr="005B10D4">
              <w:rPr>
                <w:rFonts w:cstheme="minorHAnsi"/>
                <w:b/>
                <w:bCs/>
                <w:color w:val="000000"/>
                <w:sz w:val="16"/>
                <w:szCs w:val="16"/>
              </w:rPr>
              <w:t>Flash</w:t>
            </w:r>
          </w:p>
          <w:p w:rsidRPr="005B10D4" w:rsidR="00910861" w:rsidP="007D3C72" w:rsidRDefault="00910861" w14:paraId="1394AF93" w14:textId="77777777">
            <w:pPr>
              <w:rPr>
                <w:rFonts w:cstheme="minorHAnsi"/>
                <w:b/>
                <w:bCs/>
                <w:color w:val="000000"/>
                <w:sz w:val="16"/>
                <w:szCs w:val="16"/>
              </w:rPr>
            </w:pPr>
            <w:r w:rsidRPr="005B10D4">
              <w:rPr>
                <w:rFonts w:cstheme="minorHAnsi"/>
                <w:b/>
                <w:bCs/>
                <w:color w:val="000000"/>
                <w:sz w:val="16"/>
                <w:szCs w:val="16"/>
              </w:rPr>
              <w:t xml:space="preserve">cards </w:t>
            </w:r>
          </w:p>
        </w:tc>
        <w:tc>
          <w:tcPr>
            <w:tcW w:w="282" w:type="pct"/>
            <w:shd w:val="clear" w:color="auto" w:fill="auto"/>
          </w:tcPr>
          <w:p w:rsidRPr="005B10D4" w:rsidR="00910861" w:rsidP="007D3C72" w:rsidRDefault="00910861" w14:paraId="4A2062C8" w14:textId="77777777">
            <w:pPr>
              <w:rPr>
                <w:rFonts w:cstheme="minorHAnsi"/>
                <w:b/>
                <w:bCs/>
                <w:color w:val="000000"/>
                <w:sz w:val="16"/>
                <w:szCs w:val="16"/>
              </w:rPr>
            </w:pPr>
            <w:r w:rsidRPr="005B10D4">
              <w:rPr>
                <w:rFonts w:cstheme="minorHAnsi"/>
                <w:b/>
                <w:bCs/>
                <w:color w:val="000000"/>
                <w:sz w:val="16"/>
                <w:szCs w:val="16"/>
              </w:rPr>
              <w:t>Exam Qs</w:t>
            </w:r>
          </w:p>
        </w:tc>
      </w:tr>
      <w:tr w:rsidRPr="0065309D" w:rsidR="00910861" w:rsidTr="001159E7" w14:paraId="3B5DCFD6" w14:textId="77777777">
        <w:trPr>
          <w:trHeight w:val="286"/>
        </w:trPr>
        <w:tc>
          <w:tcPr>
            <w:tcW w:w="354" w:type="pct"/>
            <w:vMerge w:val="restart"/>
            <w:textDirection w:val="btLr"/>
          </w:tcPr>
          <w:p w:rsidRPr="0065309D" w:rsidR="00910861" w:rsidP="007D3C72" w:rsidRDefault="00910861" w14:paraId="114D3708"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Biology – paper 1</w:t>
            </w:r>
          </w:p>
        </w:tc>
        <w:tc>
          <w:tcPr>
            <w:tcW w:w="3822" w:type="pct"/>
          </w:tcPr>
          <w:p w:rsidRPr="007D768A" w:rsidR="00910861" w:rsidP="007D3C72" w:rsidRDefault="00910861" w14:paraId="5A44F191" w14:textId="77777777">
            <w:pPr>
              <w:rPr>
                <w:rFonts w:cstheme="minorHAnsi"/>
              </w:rPr>
            </w:pPr>
            <w:r>
              <w:rPr>
                <w:rFonts w:cstheme="minorHAnsi"/>
              </w:rPr>
              <w:t>B1</w:t>
            </w:r>
          </w:p>
          <w:p w:rsidR="00910861" w:rsidP="00910861" w:rsidRDefault="00910861" w14:paraId="21F42257" w14:textId="77777777">
            <w:pPr>
              <w:pStyle w:val="ListParagraph"/>
              <w:numPr>
                <w:ilvl w:val="0"/>
                <w:numId w:val="18"/>
              </w:numPr>
              <w:rPr>
                <w:rFonts w:cstheme="minorHAnsi"/>
              </w:rPr>
            </w:pPr>
            <w:r>
              <w:rPr>
                <w:rFonts w:cstheme="minorHAnsi"/>
              </w:rPr>
              <w:t>Describe prokaryotes are different from eukaryotes</w:t>
            </w:r>
          </w:p>
          <w:p w:rsidR="00910861" w:rsidP="00910861" w:rsidRDefault="00910861" w14:paraId="2DD63534" w14:textId="77777777">
            <w:pPr>
              <w:pStyle w:val="ListParagraph"/>
              <w:numPr>
                <w:ilvl w:val="0"/>
                <w:numId w:val="18"/>
              </w:numPr>
              <w:rPr>
                <w:rFonts w:cstheme="minorHAnsi"/>
              </w:rPr>
            </w:pPr>
            <w:r>
              <w:rPr>
                <w:rFonts w:cstheme="minorHAnsi"/>
              </w:rPr>
              <w:t>Calculate magnification form and Image</w:t>
            </w:r>
          </w:p>
          <w:p w:rsidRPr="005B10D4" w:rsidR="00910861" w:rsidP="00910861" w:rsidRDefault="00910861" w14:paraId="0DC3DE51" w14:textId="77777777">
            <w:pPr>
              <w:pStyle w:val="ListParagraph"/>
              <w:numPr>
                <w:ilvl w:val="0"/>
                <w:numId w:val="18"/>
              </w:numPr>
              <w:rPr>
                <w:rFonts w:cstheme="minorHAnsi"/>
              </w:rPr>
            </w:pPr>
            <w:r>
              <w:rPr>
                <w:rFonts w:cstheme="minorHAnsi"/>
              </w:rPr>
              <w:t>Describe the 3 stages of the cell cycle</w:t>
            </w:r>
          </w:p>
        </w:tc>
        <w:tc>
          <w:tcPr>
            <w:tcW w:w="266" w:type="pct"/>
          </w:tcPr>
          <w:p w:rsidRPr="0065309D" w:rsidR="00910861" w:rsidP="007D3C72" w:rsidRDefault="00910861" w14:paraId="2E347569" w14:textId="77777777">
            <w:pPr>
              <w:pStyle w:val="toc-entry"/>
              <w:shd w:val="clear" w:color="auto" w:fill="FFFFFF"/>
              <w:spacing w:after="0" w:line="210" w:lineRule="atLeast"/>
              <w:ind w:left="359"/>
              <w:rPr>
                <w:sz w:val="22"/>
                <w:szCs w:val="22"/>
              </w:rPr>
            </w:pPr>
          </w:p>
        </w:tc>
        <w:tc>
          <w:tcPr>
            <w:tcW w:w="277" w:type="pct"/>
          </w:tcPr>
          <w:p w:rsidRPr="0065309D" w:rsidR="00910861" w:rsidP="007D3C72" w:rsidRDefault="00910861" w14:paraId="2D890886" w14:textId="77777777">
            <w:pPr>
              <w:pStyle w:val="toc-entry"/>
              <w:shd w:val="clear" w:color="auto" w:fill="FFFFFF"/>
              <w:spacing w:after="0" w:line="210" w:lineRule="atLeast"/>
              <w:ind w:left="359"/>
              <w:rPr>
                <w:sz w:val="22"/>
                <w:szCs w:val="22"/>
              </w:rPr>
            </w:pPr>
          </w:p>
        </w:tc>
        <w:tc>
          <w:tcPr>
            <w:tcW w:w="282" w:type="pct"/>
          </w:tcPr>
          <w:p w:rsidRPr="0065309D" w:rsidR="00910861" w:rsidP="007D3C72" w:rsidRDefault="00910861" w14:paraId="7D18CC2D" w14:textId="77777777">
            <w:pPr>
              <w:pStyle w:val="toc-entry"/>
              <w:shd w:val="clear" w:color="auto" w:fill="FFFFFF"/>
              <w:spacing w:after="0" w:line="210" w:lineRule="atLeast"/>
              <w:ind w:left="359"/>
              <w:rPr>
                <w:sz w:val="22"/>
                <w:szCs w:val="22"/>
              </w:rPr>
            </w:pPr>
          </w:p>
        </w:tc>
      </w:tr>
      <w:tr w:rsidRPr="0065309D" w:rsidR="00910861" w:rsidTr="001159E7" w14:paraId="7402655F" w14:textId="77777777">
        <w:trPr>
          <w:trHeight w:val="453"/>
        </w:trPr>
        <w:tc>
          <w:tcPr>
            <w:tcW w:w="354" w:type="pct"/>
            <w:vMerge/>
          </w:tcPr>
          <w:p w:rsidRPr="0065309D" w:rsidR="00910861" w:rsidP="007D3C72" w:rsidRDefault="00910861" w14:paraId="18FB1764" w14:textId="77777777">
            <w:pPr>
              <w:rPr>
                <w:rStyle w:val="Title1"/>
                <w:rFonts w:ascii="Helvetica" w:hAnsi="Helvetica" w:eastAsia="Times New Roman" w:cs="Helvetica"/>
                <w:color w:val="505050"/>
                <w:shd w:val="clear" w:color="auto" w:fill="FFFFFF"/>
                <w:lang w:eastAsia="en-GB"/>
              </w:rPr>
            </w:pPr>
          </w:p>
        </w:tc>
        <w:tc>
          <w:tcPr>
            <w:tcW w:w="3822" w:type="pct"/>
          </w:tcPr>
          <w:p w:rsidR="00910861" w:rsidP="007D3C72" w:rsidRDefault="00910861" w14:paraId="73BD1837" w14:textId="77777777">
            <w:pPr>
              <w:rPr>
                <w:rFonts w:cstheme="minorHAnsi"/>
              </w:rPr>
            </w:pPr>
            <w:r w:rsidRPr="767D907F">
              <w:t>B2</w:t>
            </w:r>
          </w:p>
          <w:p w:rsidR="00910861" w:rsidP="00910861" w:rsidRDefault="00910861" w14:paraId="3856DB5C" w14:textId="77777777">
            <w:pPr>
              <w:pStyle w:val="ListParagraph"/>
              <w:numPr>
                <w:ilvl w:val="0"/>
                <w:numId w:val="17"/>
              </w:numPr>
            </w:pPr>
            <w:r w:rsidRPr="767D907F">
              <w:t>The different food tests and their positive results</w:t>
            </w:r>
          </w:p>
          <w:p w:rsidR="00910861" w:rsidP="00910861" w:rsidRDefault="00910861" w14:paraId="772A291E" w14:textId="77777777">
            <w:pPr>
              <w:pStyle w:val="ListParagraph"/>
              <w:numPr>
                <w:ilvl w:val="0"/>
                <w:numId w:val="17"/>
              </w:numPr>
            </w:pPr>
            <w:r w:rsidRPr="767D907F">
              <w:t>The role of the different digestive enzymes (amylase, protease and lipase) in digesting food.</w:t>
            </w:r>
          </w:p>
          <w:p w:rsidR="00910861" w:rsidP="00910861" w:rsidRDefault="00910861" w14:paraId="277855CB" w14:textId="77777777">
            <w:pPr>
              <w:pStyle w:val="ListParagraph"/>
              <w:numPr>
                <w:ilvl w:val="0"/>
                <w:numId w:val="17"/>
              </w:numPr>
            </w:pPr>
            <w:r>
              <w:t>What is the difference between a malignant and benign tumour</w:t>
            </w:r>
          </w:p>
          <w:p w:rsidR="00910861" w:rsidP="00910861" w:rsidRDefault="00910861" w14:paraId="4E8003D1" w14:textId="77777777">
            <w:pPr>
              <w:pStyle w:val="ListParagraph"/>
              <w:numPr>
                <w:ilvl w:val="0"/>
                <w:numId w:val="17"/>
              </w:numPr>
            </w:pPr>
            <w:r>
              <w:t>Describe how CHD can cause tiredness</w:t>
            </w:r>
          </w:p>
          <w:p w:rsidR="00910861" w:rsidP="00910861" w:rsidRDefault="00910861" w14:paraId="201F562C" w14:textId="77777777">
            <w:pPr>
              <w:pStyle w:val="ListParagraph"/>
              <w:numPr>
                <w:ilvl w:val="0"/>
                <w:numId w:val="17"/>
              </w:numPr>
              <w:rPr>
                <w:rFonts w:cstheme="minorHAnsi"/>
              </w:rPr>
            </w:pPr>
            <w:r>
              <w:rPr>
                <w:rFonts w:cstheme="minorHAnsi"/>
              </w:rPr>
              <w:t>Give examples of non-communicable disease</w:t>
            </w:r>
          </w:p>
          <w:p w:rsidRPr="009E4F7F" w:rsidR="00910861" w:rsidP="00910861" w:rsidRDefault="00910861" w14:paraId="6D39A961" w14:textId="77777777">
            <w:pPr>
              <w:pStyle w:val="ListParagraph"/>
              <w:numPr>
                <w:ilvl w:val="0"/>
                <w:numId w:val="17"/>
              </w:numPr>
              <w:rPr>
                <w:rFonts w:cstheme="minorHAnsi"/>
              </w:rPr>
            </w:pPr>
            <w:r>
              <w:rPr>
                <w:rFonts w:cstheme="minorHAnsi"/>
              </w:rPr>
              <w:t>Describe how blockages to coronary arteries can cause heart attacks</w:t>
            </w:r>
          </w:p>
        </w:tc>
        <w:tc>
          <w:tcPr>
            <w:tcW w:w="266" w:type="pct"/>
          </w:tcPr>
          <w:p w:rsidRPr="0065309D" w:rsidR="00910861" w:rsidP="007D3C72" w:rsidRDefault="00910861" w14:paraId="5823CE72" w14:textId="77777777">
            <w:pPr>
              <w:pStyle w:val="toc-entry"/>
              <w:shd w:val="clear" w:color="auto" w:fill="FFFFFF"/>
              <w:spacing w:after="0" w:line="210" w:lineRule="atLeast"/>
              <w:ind w:left="359"/>
              <w:rPr>
                <w:sz w:val="22"/>
                <w:szCs w:val="22"/>
              </w:rPr>
            </w:pPr>
          </w:p>
        </w:tc>
        <w:tc>
          <w:tcPr>
            <w:tcW w:w="277" w:type="pct"/>
          </w:tcPr>
          <w:p w:rsidRPr="0065309D" w:rsidR="00910861" w:rsidP="007D3C72" w:rsidRDefault="00910861" w14:paraId="70B3CDF1" w14:textId="77777777">
            <w:pPr>
              <w:pStyle w:val="toc-entry"/>
              <w:shd w:val="clear" w:color="auto" w:fill="FFFFFF"/>
              <w:spacing w:after="0" w:line="210" w:lineRule="atLeast"/>
              <w:ind w:left="359"/>
              <w:rPr>
                <w:sz w:val="22"/>
                <w:szCs w:val="22"/>
              </w:rPr>
            </w:pPr>
          </w:p>
        </w:tc>
        <w:tc>
          <w:tcPr>
            <w:tcW w:w="282" w:type="pct"/>
          </w:tcPr>
          <w:p w:rsidRPr="0065309D" w:rsidR="00910861" w:rsidP="007D3C72" w:rsidRDefault="00910861" w14:paraId="3CF09149" w14:textId="77777777">
            <w:pPr>
              <w:pStyle w:val="toc-entry"/>
              <w:shd w:val="clear" w:color="auto" w:fill="FFFFFF"/>
              <w:spacing w:after="0" w:line="210" w:lineRule="atLeast"/>
              <w:ind w:left="359"/>
              <w:rPr>
                <w:sz w:val="22"/>
                <w:szCs w:val="22"/>
              </w:rPr>
            </w:pPr>
          </w:p>
        </w:tc>
      </w:tr>
      <w:tr w:rsidRPr="0065309D" w:rsidR="00910861" w:rsidTr="001159E7" w14:paraId="38B5C17A" w14:textId="77777777">
        <w:trPr>
          <w:trHeight w:val="455"/>
        </w:trPr>
        <w:tc>
          <w:tcPr>
            <w:tcW w:w="354" w:type="pct"/>
            <w:vMerge/>
          </w:tcPr>
          <w:p w:rsidRPr="0065309D" w:rsidR="00910861" w:rsidP="007D3C72" w:rsidRDefault="00910861" w14:paraId="1AF7F522" w14:textId="77777777">
            <w:pPr>
              <w:rPr>
                <w:rStyle w:val="Title1"/>
                <w:rFonts w:ascii="Helvetica" w:hAnsi="Helvetica" w:eastAsia="Times New Roman" w:cs="Helvetica"/>
                <w:color w:val="505050"/>
                <w:shd w:val="clear" w:color="auto" w:fill="FFFFFF"/>
                <w:lang w:eastAsia="en-GB"/>
              </w:rPr>
            </w:pPr>
          </w:p>
        </w:tc>
        <w:tc>
          <w:tcPr>
            <w:tcW w:w="3822" w:type="pct"/>
          </w:tcPr>
          <w:p w:rsidRPr="008627C4" w:rsidR="00910861" w:rsidP="007D3C72" w:rsidRDefault="00910861" w14:paraId="3583EA80" w14:textId="77777777">
            <w:pPr>
              <w:rPr>
                <w:rFonts w:cstheme="minorHAnsi"/>
              </w:rPr>
            </w:pPr>
            <w:r w:rsidRPr="008627C4">
              <w:rPr>
                <w:rFonts w:cstheme="minorHAnsi"/>
              </w:rPr>
              <w:t>B</w:t>
            </w:r>
            <w:r>
              <w:rPr>
                <w:rFonts w:cstheme="minorHAnsi"/>
              </w:rPr>
              <w:t>3</w:t>
            </w:r>
          </w:p>
          <w:p w:rsidR="00910861" w:rsidP="00910861" w:rsidRDefault="00910861" w14:paraId="20C7FF7A" w14:textId="77777777">
            <w:pPr>
              <w:pStyle w:val="ListParagraph"/>
              <w:numPr>
                <w:ilvl w:val="0"/>
                <w:numId w:val="19"/>
              </w:numPr>
              <w:rPr>
                <w:rFonts w:cstheme="minorHAnsi"/>
              </w:rPr>
            </w:pPr>
            <w:r>
              <w:rPr>
                <w:rFonts w:cstheme="minorHAnsi"/>
              </w:rPr>
              <w:t>Give an example of bacterial and viral diseases and how they can cause disease</w:t>
            </w:r>
          </w:p>
          <w:p w:rsidR="00910861" w:rsidP="00910861" w:rsidRDefault="00910861" w14:paraId="33A0B008" w14:textId="77777777">
            <w:pPr>
              <w:pStyle w:val="ListParagraph"/>
              <w:numPr>
                <w:ilvl w:val="0"/>
                <w:numId w:val="19"/>
              </w:numPr>
              <w:rPr>
                <w:rFonts w:cstheme="minorHAnsi"/>
              </w:rPr>
            </w:pPr>
            <w:r>
              <w:rPr>
                <w:rFonts w:cstheme="minorHAnsi"/>
              </w:rPr>
              <w:t>What type of microorganisms causes HIV, measles, Gonorrhoea, food poisoning and how the disease can be prevented from spreading</w:t>
            </w:r>
          </w:p>
          <w:p w:rsidRPr="00670CEF" w:rsidR="00910861" w:rsidP="00910861" w:rsidRDefault="00910861" w14:paraId="368DEC0A" w14:textId="77777777">
            <w:pPr>
              <w:pStyle w:val="ListParagraph"/>
              <w:numPr>
                <w:ilvl w:val="0"/>
                <w:numId w:val="19"/>
              </w:numPr>
              <w:rPr>
                <w:rFonts w:cstheme="minorHAnsi"/>
              </w:rPr>
            </w:pPr>
            <w:r>
              <w:rPr>
                <w:rFonts w:cstheme="minorHAnsi"/>
              </w:rPr>
              <w:t>Describe how vaccinations provide immunity to a disease</w:t>
            </w:r>
          </w:p>
          <w:p w:rsidRPr="00217524" w:rsidR="00910861" w:rsidP="00910861" w:rsidRDefault="00910861" w14:paraId="7DA4F9E5" w14:textId="77777777">
            <w:pPr>
              <w:pStyle w:val="ListParagraph"/>
              <w:numPr>
                <w:ilvl w:val="0"/>
                <w:numId w:val="19"/>
              </w:numPr>
              <w:rPr>
                <w:rFonts w:cstheme="minorHAnsi"/>
              </w:rPr>
            </w:pPr>
            <w:r>
              <w:rPr>
                <w:rFonts w:cstheme="minorHAnsi"/>
              </w:rPr>
              <w:t>Describe the role of clinical trails</w:t>
            </w:r>
          </w:p>
        </w:tc>
        <w:tc>
          <w:tcPr>
            <w:tcW w:w="266" w:type="pct"/>
          </w:tcPr>
          <w:p w:rsidRPr="0065309D" w:rsidR="00910861" w:rsidP="007D3C72" w:rsidRDefault="00910861" w14:paraId="3D13C439" w14:textId="77777777">
            <w:pPr>
              <w:pStyle w:val="toc-entry"/>
              <w:shd w:val="clear" w:color="auto" w:fill="FFFFFF"/>
              <w:spacing w:after="0" w:line="210" w:lineRule="atLeast"/>
              <w:ind w:left="359"/>
              <w:rPr>
                <w:sz w:val="22"/>
                <w:szCs w:val="22"/>
              </w:rPr>
            </w:pPr>
          </w:p>
        </w:tc>
        <w:tc>
          <w:tcPr>
            <w:tcW w:w="277" w:type="pct"/>
          </w:tcPr>
          <w:p w:rsidRPr="0065309D" w:rsidR="00910861" w:rsidP="007D3C72" w:rsidRDefault="00910861" w14:paraId="3A5B8644" w14:textId="77777777">
            <w:pPr>
              <w:pStyle w:val="toc-entry"/>
              <w:shd w:val="clear" w:color="auto" w:fill="FFFFFF"/>
              <w:spacing w:after="0" w:line="210" w:lineRule="atLeast"/>
              <w:ind w:left="359"/>
              <w:rPr>
                <w:sz w:val="22"/>
                <w:szCs w:val="22"/>
              </w:rPr>
            </w:pPr>
          </w:p>
        </w:tc>
        <w:tc>
          <w:tcPr>
            <w:tcW w:w="282" w:type="pct"/>
          </w:tcPr>
          <w:p w:rsidRPr="0065309D" w:rsidR="00910861" w:rsidP="007D3C72" w:rsidRDefault="00910861" w14:paraId="643AA416" w14:textId="77777777">
            <w:pPr>
              <w:pStyle w:val="toc-entry"/>
              <w:shd w:val="clear" w:color="auto" w:fill="FFFFFF"/>
              <w:spacing w:after="0" w:line="210" w:lineRule="atLeast"/>
              <w:ind w:left="359"/>
              <w:rPr>
                <w:sz w:val="22"/>
                <w:szCs w:val="22"/>
              </w:rPr>
            </w:pPr>
          </w:p>
        </w:tc>
      </w:tr>
      <w:tr w:rsidRPr="0065309D" w:rsidR="00910861" w:rsidTr="001159E7" w14:paraId="04F00D0A" w14:textId="77777777">
        <w:trPr>
          <w:trHeight w:val="455"/>
        </w:trPr>
        <w:tc>
          <w:tcPr>
            <w:tcW w:w="354" w:type="pct"/>
            <w:vMerge/>
          </w:tcPr>
          <w:p w:rsidRPr="0065309D" w:rsidR="00910861" w:rsidP="007D3C72" w:rsidRDefault="00910861" w14:paraId="2FCC24DC" w14:textId="77777777">
            <w:pPr>
              <w:rPr>
                <w:rStyle w:val="Title1"/>
                <w:rFonts w:ascii="Helvetica" w:hAnsi="Helvetica" w:eastAsia="Times New Roman" w:cs="Helvetica"/>
                <w:color w:val="505050"/>
                <w:shd w:val="clear" w:color="auto" w:fill="FFFFFF"/>
                <w:lang w:eastAsia="en-GB"/>
              </w:rPr>
            </w:pPr>
          </w:p>
        </w:tc>
        <w:tc>
          <w:tcPr>
            <w:tcW w:w="3822" w:type="pct"/>
          </w:tcPr>
          <w:p w:rsidR="00910861" w:rsidP="007D3C72" w:rsidRDefault="00910861" w14:paraId="45AEE6F6" w14:textId="77777777">
            <w:pPr>
              <w:rPr>
                <w:rFonts w:cstheme="minorHAnsi"/>
              </w:rPr>
            </w:pPr>
            <w:r>
              <w:rPr>
                <w:rFonts w:cstheme="minorHAnsi"/>
              </w:rPr>
              <w:t>B4</w:t>
            </w:r>
          </w:p>
          <w:p w:rsidRPr="005E2796" w:rsidR="00910861" w:rsidP="00910861" w:rsidRDefault="00910861" w14:paraId="61DF3971" w14:textId="77777777">
            <w:pPr>
              <w:pStyle w:val="ListParagraph"/>
              <w:numPr>
                <w:ilvl w:val="0"/>
                <w:numId w:val="20"/>
              </w:numPr>
              <w:rPr>
                <w:rFonts w:cstheme="minorHAnsi"/>
              </w:rPr>
            </w:pPr>
            <w:r>
              <w:rPr>
                <w:rFonts w:cstheme="minorHAnsi"/>
              </w:rPr>
              <w:t>What is the word equation and symbol equations for photosynthesis and respiration.</w:t>
            </w:r>
          </w:p>
        </w:tc>
        <w:tc>
          <w:tcPr>
            <w:tcW w:w="266" w:type="pct"/>
          </w:tcPr>
          <w:p w:rsidRPr="0065309D" w:rsidR="00910861" w:rsidP="007D3C72" w:rsidRDefault="00910861" w14:paraId="4BAB883B" w14:textId="77777777">
            <w:pPr>
              <w:pStyle w:val="toc-entry"/>
              <w:shd w:val="clear" w:color="auto" w:fill="FFFFFF"/>
              <w:spacing w:after="0" w:line="210" w:lineRule="atLeast"/>
              <w:ind w:left="359"/>
              <w:rPr>
                <w:sz w:val="22"/>
                <w:szCs w:val="22"/>
              </w:rPr>
            </w:pPr>
          </w:p>
        </w:tc>
        <w:tc>
          <w:tcPr>
            <w:tcW w:w="277" w:type="pct"/>
          </w:tcPr>
          <w:p w:rsidRPr="0065309D" w:rsidR="00910861" w:rsidP="007D3C72" w:rsidRDefault="00910861" w14:paraId="0E9613A8" w14:textId="77777777">
            <w:pPr>
              <w:pStyle w:val="toc-entry"/>
              <w:shd w:val="clear" w:color="auto" w:fill="FFFFFF"/>
              <w:spacing w:after="0" w:line="210" w:lineRule="atLeast"/>
              <w:ind w:left="359"/>
              <w:rPr>
                <w:sz w:val="22"/>
                <w:szCs w:val="22"/>
              </w:rPr>
            </w:pPr>
          </w:p>
        </w:tc>
        <w:tc>
          <w:tcPr>
            <w:tcW w:w="282" w:type="pct"/>
          </w:tcPr>
          <w:p w:rsidRPr="0065309D" w:rsidR="00910861" w:rsidP="007D3C72" w:rsidRDefault="00910861" w14:paraId="2E7CCDCD" w14:textId="77777777">
            <w:pPr>
              <w:pStyle w:val="toc-entry"/>
              <w:shd w:val="clear" w:color="auto" w:fill="FFFFFF"/>
              <w:spacing w:after="0" w:line="210" w:lineRule="atLeast"/>
              <w:ind w:left="359"/>
              <w:rPr>
                <w:sz w:val="22"/>
                <w:szCs w:val="22"/>
              </w:rPr>
            </w:pPr>
          </w:p>
        </w:tc>
      </w:tr>
      <w:tr w:rsidRPr="0065309D" w:rsidR="00910861" w:rsidTr="001159E7" w14:paraId="47A7A522" w14:textId="77777777">
        <w:trPr>
          <w:trHeight w:val="632"/>
        </w:trPr>
        <w:tc>
          <w:tcPr>
            <w:tcW w:w="354" w:type="pct"/>
            <w:vMerge w:val="restart"/>
            <w:textDirection w:val="btLr"/>
          </w:tcPr>
          <w:p w:rsidRPr="0065309D" w:rsidR="00910861" w:rsidP="007D3C72" w:rsidRDefault="00910861" w14:paraId="0830EAC3"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C</w:t>
            </w:r>
            <w:r>
              <w:rPr>
                <w:rStyle w:val="Title1"/>
                <w:rFonts w:ascii="Helvetica" w:hAnsi="Helvetica" w:eastAsia="Times New Roman" w:cs="Helvetica"/>
                <w:color w:val="505050"/>
                <w:shd w:val="clear" w:color="auto" w:fill="FFFFFF"/>
              </w:rPr>
              <w:t>hemistry - paper 1</w:t>
            </w:r>
          </w:p>
        </w:tc>
        <w:tc>
          <w:tcPr>
            <w:tcW w:w="3822" w:type="pct"/>
          </w:tcPr>
          <w:p w:rsidRPr="003E50B3" w:rsidR="00910861" w:rsidP="007D3C72" w:rsidRDefault="00910861" w14:paraId="57AB022C" w14:textId="77777777">
            <w:pPr>
              <w:rPr>
                <w:rFonts w:cstheme="minorHAnsi"/>
              </w:rPr>
            </w:pPr>
            <w:r w:rsidRPr="003E50B3">
              <w:rPr>
                <w:rFonts w:cstheme="minorHAnsi"/>
              </w:rPr>
              <w:t>C</w:t>
            </w:r>
            <w:r>
              <w:rPr>
                <w:rFonts w:cstheme="minorHAnsi"/>
              </w:rPr>
              <w:t>1</w:t>
            </w:r>
          </w:p>
          <w:p w:rsidRPr="00B337D3" w:rsidR="00910861" w:rsidP="00910861" w:rsidRDefault="00910861" w14:paraId="567F28D3" w14:textId="77777777">
            <w:pPr>
              <w:pStyle w:val="ListParagraph"/>
              <w:numPr>
                <w:ilvl w:val="0"/>
                <w:numId w:val="17"/>
              </w:numPr>
            </w:pPr>
            <w:r>
              <w:rPr>
                <w:rFonts w:cstheme="minorHAnsi"/>
              </w:rPr>
              <w:t>Identify the number of protons and neutrons within a nucleus of an atom.</w:t>
            </w:r>
          </w:p>
          <w:p w:rsidR="00910861" w:rsidP="00910861" w:rsidRDefault="00910861" w14:paraId="674E147F" w14:textId="77777777">
            <w:pPr>
              <w:pStyle w:val="ListParagraph"/>
              <w:numPr>
                <w:ilvl w:val="0"/>
                <w:numId w:val="17"/>
              </w:numPr>
            </w:pPr>
            <w:r>
              <w:t>How to identify the charges of ions</w:t>
            </w:r>
          </w:p>
          <w:p w:rsidR="00910861" w:rsidP="00910861" w:rsidRDefault="00910861" w14:paraId="397530EA" w14:textId="77777777">
            <w:pPr>
              <w:pStyle w:val="ListParagraph"/>
              <w:numPr>
                <w:ilvl w:val="0"/>
                <w:numId w:val="17"/>
              </w:numPr>
            </w:pPr>
            <w:r>
              <w:t>Describe how solids can turn into liquids and gases.</w:t>
            </w:r>
          </w:p>
          <w:p w:rsidR="00910861" w:rsidP="00910861" w:rsidRDefault="00910861" w14:paraId="5FE2669C" w14:textId="77777777">
            <w:pPr>
              <w:pStyle w:val="ListParagraph"/>
              <w:numPr>
                <w:ilvl w:val="0"/>
                <w:numId w:val="17"/>
              </w:numPr>
            </w:pPr>
            <w:r>
              <w:t>What are the differences between the plum pudding model and the nuclear model?</w:t>
            </w:r>
          </w:p>
          <w:p w:rsidR="00910861" w:rsidP="00910861" w:rsidRDefault="00910861" w14:paraId="0B875434" w14:textId="77777777">
            <w:pPr>
              <w:pStyle w:val="ListParagraph"/>
              <w:numPr>
                <w:ilvl w:val="0"/>
                <w:numId w:val="17"/>
              </w:numPr>
            </w:pPr>
            <w:r>
              <w:t>Describe the signs of a chemical reaction.</w:t>
            </w:r>
          </w:p>
          <w:p w:rsidR="00910861" w:rsidP="00910861" w:rsidRDefault="00910861" w14:paraId="61B60716" w14:textId="77777777">
            <w:pPr>
              <w:pStyle w:val="ListParagraph"/>
              <w:numPr>
                <w:ilvl w:val="0"/>
                <w:numId w:val="17"/>
              </w:numPr>
            </w:pPr>
            <w:r>
              <w:t>Compare reactivity of group 1 metals and group 7 non metals</w:t>
            </w:r>
          </w:p>
          <w:p w:rsidRPr="003E50B3" w:rsidR="00910861" w:rsidP="00910861" w:rsidRDefault="00910861" w14:paraId="1F3AB9AD" w14:textId="77777777">
            <w:pPr>
              <w:pStyle w:val="ListParagraph"/>
              <w:numPr>
                <w:ilvl w:val="0"/>
                <w:numId w:val="17"/>
              </w:numPr>
            </w:pPr>
            <w:r>
              <w:t>Explain the properties of carbon fullerenes</w:t>
            </w:r>
          </w:p>
        </w:tc>
        <w:tc>
          <w:tcPr>
            <w:tcW w:w="266" w:type="pct"/>
          </w:tcPr>
          <w:p w:rsidRPr="0065309D" w:rsidR="00910861" w:rsidP="007D3C72" w:rsidRDefault="00910861" w14:paraId="2AF1DDCB"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1BD67437"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Pr="0065309D" w:rsidR="00910861" w:rsidP="007D3C72" w:rsidRDefault="00910861" w14:paraId="0D350FB1"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222E686E" w14:textId="77777777">
        <w:trPr>
          <w:trHeight w:val="687"/>
        </w:trPr>
        <w:tc>
          <w:tcPr>
            <w:tcW w:w="354" w:type="pct"/>
            <w:vMerge/>
          </w:tcPr>
          <w:p w:rsidRPr="0065309D" w:rsidR="00910861" w:rsidP="007D3C72" w:rsidRDefault="00910861" w14:paraId="0576ED29" w14:textId="77777777">
            <w:pPr>
              <w:rPr>
                <w:rStyle w:val="Title1"/>
                <w:rFonts w:ascii="Helvetica" w:hAnsi="Helvetica" w:eastAsia="Times New Roman" w:cs="Helvetica"/>
                <w:color w:val="505050"/>
                <w:shd w:val="clear" w:color="auto" w:fill="FFFFFF"/>
                <w:lang w:eastAsia="en-GB"/>
              </w:rPr>
            </w:pPr>
          </w:p>
        </w:tc>
        <w:tc>
          <w:tcPr>
            <w:tcW w:w="3822" w:type="pct"/>
          </w:tcPr>
          <w:p w:rsidRPr="003E50B3" w:rsidR="00910861" w:rsidP="007D3C72" w:rsidRDefault="00910861" w14:paraId="3E74EF46" w14:textId="77777777">
            <w:pPr>
              <w:rPr>
                <w:rFonts w:cstheme="minorHAnsi"/>
              </w:rPr>
            </w:pPr>
            <w:r w:rsidRPr="003E50B3">
              <w:rPr>
                <w:rFonts w:cstheme="minorHAnsi"/>
              </w:rPr>
              <w:t>C</w:t>
            </w:r>
            <w:r>
              <w:rPr>
                <w:rFonts w:cstheme="minorHAnsi"/>
              </w:rPr>
              <w:t>2</w:t>
            </w:r>
          </w:p>
          <w:p w:rsidR="00910861" w:rsidP="00910861" w:rsidRDefault="00910861" w14:paraId="270C1ECE" w14:textId="77777777">
            <w:pPr>
              <w:pStyle w:val="ListParagraph"/>
              <w:numPr>
                <w:ilvl w:val="0"/>
                <w:numId w:val="17"/>
              </w:numPr>
            </w:pPr>
            <w:r>
              <w:t>Explain why alloys are harder than pure metals</w:t>
            </w:r>
          </w:p>
          <w:p w:rsidR="00910861" w:rsidP="00910861" w:rsidRDefault="00910861" w14:paraId="17069E87" w14:textId="77777777">
            <w:pPr>
              <w:pStyle w:val="ListParagraph"/>
              <w:numPr>
                <w:ilvl w:val="0"/>
                <w:numId w:val="17"/>
              </w:numPr>
            </w:pPr>
            <w:r>
              <w:t>What is the formula for some common acids e.g. hydrochloric, nitric and sulfuric acid</w:t>
            </w:r>
          </w:p>
          <w:p w:rsidR="00910861" w:rsidP="00910861" w:rsidRDefault="00910861" w14:paraId="73FC64C6" w14:textId="77777777">
            <w:pPr>
              <w:pStyle w:val="ListParagraph"/>
              <w:numPr>
                <w:ilvl w:val="0"/>
                <w:numId w:val="17"/>
              </w:numPr>
            </w:pPr>
            <w:r>
              <w:t>Describe the steps in the making salts RP</w:t>
            </w:r>
          </w:p>
          <w:p w:rsidR="00910861" w:rsidP="00910861" w:rsidRDefault="00910861" w14:paraId="34B307ED" w14:textId="77777777">
            <w:pPr>
              <w:pStyle w:val="ListParagraph"/>
              <w:numPr>
                <w:ilvl w:val="0"/>
                <w:numId w:val="17"/>
              </w:numPr>
            </w:pPr>
            <w:r>
              <w:t>Compare the structure and bonding of ionic and simple covalent compounds</w:t>
            </w:r>
          </w:p>
          <w:p w:rsidR="00910861" w:rsidP="00910861" w:rsidRDefault="00910861" w14:paraId="5343DCA6" w14:textId="77777777">
            <w:pPr>
              <w:pStyle w:val="ListParagraph"/>
              <w:numPr>
                <w:ilvl w:val="0"/>
                <w:numId w:val="17"/>
              </w:numPr>
            </w:pPr>
            <w:r>
              <w:lastRenderedPageBreak/>
              <w:t>Draw dot cross diagrams for CO</w:t>
            </w:r>
            <w:r>
              <w:rPr>
                <w:vertAlign w:val="subscript"/>
              </w:rPr>
              <w:t>2</w:t>
            </w:r>
            <w:r>
              <w:t>, H</w:t>
            </w:r>
            <w:r>
              <w:rPr>
                <w:vertAlign w:val="subscript"/>
              </w:rPr>
              <w:t>2</w:t>
            </w:r>
            <w:r>
              <w:t>O and NH</w:t>
            </w:r>
            <w:r>
              <w:rPr>
                <w:vertAlign w:val="subscript"/>
              </w:rPr>
              <w:t>3</w:t>
            </w:r>
            <w:r>
              <w:t xml:space="preserve"> and Cl</w:t>
            </w:r>
            <w:r>
              <w:rPr>
                <w:vertAlign w:val="subscript"/>
              </w:rPr>
              <w:t>2</w:t>
            </w:r>
          </w:p>
          <w:p w:rsidRPr="003E50B3" w:rsidR="00910861" w:rsidP="00910861" w:rsidRDefault="00910861" w14:paraId="6D74A611" w14:textId="77777777">
            <w:pPr>
              <w:pStyle w:val="ListParagraph"/>
              <w:numPr>
                <w:ilvl w:val="0"/>
                <w:numId w:val="17"/>
              </w:numPr>
            </w:pPr>
            <w:r>
              <w:t>Describe how an ionic compound is formed. Answer should include electrons.</w:t>
            </w:r>
          </w:p>
        </w:tc>
        <w:tc>
          <w:tcPr>
            <w:tcW w:w="266" w:type="pct"/>
          </w:tcPr>
          <w:p w:rsidRPr="0065309D" w:rsidR="00910861" w:rsidP="007D3C72" w:rsidRDefault="00910861" w14:paraId="2F13CB3E"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2568E71C"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Pr="0065309D" w:rsidR="00910861" w:rsidP="007D3C72" w:rsidRDefault="00910861" w14:paraId="4476F1FE"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421E1F5C" w14:textId="77777777">
        <w:trPr>
          <w:trHeight w:val="1604"/>
        </w:trPr>
        <w:tc>
          <w:tcPr>
            <w:tcW w:w="354" w:type="pct"/>
            <w:vMerge/>
          </w:tcPr>
          <w:p w:rsidRPr="0065309D" w:rsidR="00910861" w:rsidP="007D3C72" w:rsidRDefault="00910861" w14:paraId="6968FE8D" w14:textId="77777777">
            <w:pPr>
              <w:rPr>
                <w:rStyle w:val="Title1"/>
                <w:rFonts w:ascii="Helvetica" w:hAnsi="Helvetica" w:eastAsia="Times New Roman" w:cs="Helvetica"/>
                <w:color w:val="505050"/>
                <w:shd w:val="clear" w:color="auto" w:fill="FFFFFF"/>
                <w:lang w:eastAsia="en-GB"/>
              </w:rPr>
            </w:pPr>
          </w:p>
        </w:tc>
        <w:tc>
          <w:tcPr>
            <w:tcW w:w="3822" w:type="pct"/>
          </w:tcPr>
          <w:p w:rsidRPr="00753EB9" w:rsidR="00910861" w:rsidP="007D3C72" w:rsidRDefault="00910861" w14:paraId="7BFA6912" w14:textId="77777777">
            <w:pPr>
              <w:rPr>
                <w:rFonts w:cstheme="minorHAnsi"/>
              </w:rPr>
            </w:pPr>
            <w:r w:rsidRPr="00753EB9">
              <w:rPr>
                <w:rFonts w:cstheme="minorHAnsi"/>
              </w:rPr>
              <w:t>C3</w:t>
            </w:r>
          </w:p>
          <w:p w:rsidRPr="00753EB9" w:rsidR="00910861" w:rsidP="00910861" w:rsidRDefault="00910861" w14:paraId="509DCF6C" w14:textId="77777777">
            <w:pPr>
              <w:pStyle w:val="ListParagraph"/>
              <w:numPr>
                <w:ilvl w:val="0"/>
                <w:numId w:val="21"/>
              </w:numPr>
              <w:rPr>
                <w:rFonts w:cstheme="minorHAnsi"/>
              </w:rPr>
            </w:pPr>
            <w:r w:rsidRPr="00753EB9">
              <w:rPr>
                <w:rFonts w:cstheme="minorHAnsi"/>
              </w:rPr>
              <w:t>how that the mass of reactants = the mass of the products</w:t>
            </w:r>
          </w:p>
          <w:p w:rsidRPr="00753EB9" w:rsidR="00910861" w:rsidP="00910861" w:rsidRDefault="00910861" w14:paraId="512B540D" w14:textId="77777777">
            <w:pPr>
              <w:pStyle w:val="ListParagraph"/>
              <w:numPr>
                <w:ilvl w:val="0"/>
                <w:numId w:val="21"/>
              </w:numPr>
              <w:rPr>
                <w:rFonts w:cstheme="minorHAnsi"/>
              </w:rPr>
            </w:pPr>
            <w:r w:rsidRPr="00753EB9">
              <w:rPr>
                <w:rFonts w:cstheme="minorHAnsi"/>
              </w:rPr>
              <w:t>How to calculate relative formula mass (RFM)</w:t>
            </w:r>
          </w:p>
          <w:p w:rsidRPr="00753EB9" w:rsidR="00910861" w:rsidP="00910861" w:rsidRDefault="00910861" w14:paraId="06444D32" w14:textId="77777777">
            <w:pPr>
              <w:pStyle w:val="ListParagraph"/>
              <w:numPr>
                <w:ilvl w:val="0"/>
                <w:numId w:val="21"/>
              </w:numPr>
              <w:rPr>
                <w:rFonts w:cstheme="minorHAnsi"/>
              </w:rPr>
            </w:pPr>
            <w:r w:rsidRPr="00753EB9">
              <w:rPr>
                <w:rFonts w:cstheme="minorHAnsi"/>
              </w:rPr>
              <w:t>How to calculate % by mass</w:t>
            </w:r>
          </w:p>
          <w:p w:rsidRPr="00753EB9" w:rsidR="00910861" w:rsidP="00910861" w:rsidRDefault="00910861" w14:paraId="05521BCF" w14:textId="77777777">
            <w:pPr>
              <w:pStyle w:val="ListParagraph"/>
              <w:numPr>
                <w:ilvl w:val="0"/>
                <w:numId w:val="21"/>
              </w:numPr>
              <w:rPr>
                <w:rFonts w:cstheme="minorHAnsi"/>
              </w:rPr>
            </w:pPr>
            <w:r w:rsidRPr="00753EB9">
              <w:rPr>
                <w:rFonts w:cstheme="minorHAnsi"/>
              </w:rPr>
              <w:t>How to calculate concentration in g/dm3</w:t>
            </w:r>
          </w:p>
          <w:p w:rsidRPr="009F463B" w:rsidR="00910861" w:rsidP="00910861" w:rsidRDefault="00910861" w14:paraId="3A0180DB" w14:textId="77777777">
            <w:pPr>
              <w:pStyle w:val="ListParagraph"/>
              <w:numPr>
                <w:ilvl w:val="0"/>
                <w:numId w:val="21"/>
              </w:numPr>
              <w:rPr>
                <w:rStyle w:val="Title1"/>
              </w:rPr>
            </w:pPr>
            <w:r>
              <w:t>Apply the Mass Mr Mole scaffold to work out the mass of a product</w:t>
            </w:r>
          </w:p>
        </w:tc>
        <w:tc>
          <w:tcPr>
            <w:tcW w:w="266" w:type="pct"/>
          </w:tcPr>
          <w:p w:rsidRPr="0065309D" w:rsidR="00910861" w:rsidP="007D3C72" w:rsidRDefault="00910861" w14:paraId="66B93549"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6A3E28A7"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Pr="0065309D" w:rsidR="00910861" w:rsidP="007D3C72" w:rsidRDefault="00910861" w14:paraId="6DAA8786"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7D0A757C" w14:textId="77777777">
        <w:trPr>
          <w:trHeight w:val="959"/>
        </w:trPr>
        <w:tc>
          <w:tcPr>
            <w:tcW w:w="354" w:type="pct"/>
            <w:vMerge/>
          </w:tcPr>
          <w:p w:rsidRPr="0065309D" w:rsidR="00910861" w:rsidP="007D3C72" w:rsidRDefault="00910861" w14:paraId="18A5D3AE" w14:textId="77777777">
            <w:pPr>
              <w:rPr>
                <w:rStyle w:val="Title1"/>
                <w:rFonts w:ascii="Helvetica" w:hAnsi="Helvetica" w:eastAsia="Times New Roman" w:cs="Helvetica"/>
                <w:color w:val="505050"/>
                <w:shd w:val="clear" w:color="auto" w:fill="FFFFFF"/>
                <w:lang w:eastAsia="en-GB"/>
              </w:rPr>
            </w:pPr>
          </w:p>
        </w:tc>
        <w:tc>
          <w:tcPr>
            <w:tcW w:w="3822" w:type="pct"/>
          </w:tcPr>
          <w:p w:rsidRPr="00753EB9" w:rsidR="00910861" w:rsidP="007D3C72" w:rsidRDefault="00910861" w14:paraId="2CB68A16" w14:textId="77777777">
            <w:pPr>
              <w:rPr>
                <w:rFonts w:cstheme="minorHAnsi"/>
              </w:rPr>
            </w:pPr>
            <w:r w:rsidRPr="00753EB9">
              <w:rPr>
                <w:rFonts w:cstheme="minorHAnsi"/>
              </w:rPr>
              <w:t>C4</w:t>
            </w:r>
          </w:p>
          <w:p w:rsidRPr="00753EB9" w:rsidR="00910861" w:rsidP="00910861" w:rsidRDefault="00910861" w14:paraId="71DC3998" w14:textId="77777777">
            <w:pPr>
              <w:pStyle w:val="ListParagraph"/>
              <w:numPr>
                <w:ilvl w:val="0"/>
                <w:numId w:val="22"/>
              </w:numPr>
              <w:rPr>
                <w:rFonts w:cstheme="minorHAnsi"/>
              </w:rPr>
            </w:pPr>
            <w:r w:rsidRPr="00753EB9">
              <w:rPr>
                <w:rFonts w:cstheme="minorHAnsi"/>
              </w:rPr>
              <w:t>Why is cryolite used in the electrolysis of aluminium?</w:t>
            </w:r>
          </w:p>
          <w:p w:rsidR="00910861" w:rsidP="00910861" w:rsidRDefault="00910861" w14:paraId="289A60A0" w14:textId="77777777">
            <w:pPr>
              <w:pStyle w:val="ListParagraph"/>
              <w:numPr>
                <w:ilvl w:val="0"/>
                <w:numId w:val="22"/>
              </w:numPr>
              <w:rPr>
                <w:rFonts w:cstheme="minorHAnsi"/>
              </w:rPr>
            </w:pPr>
            <w:r w:rsidRPr="00753EB9">
              <w:rPr>
                <w:rFonts w:cstheme="minorHAnsi"/>
              </w:rPr>
              <w:t>Why do we need to replace the positive electrode (anode) in the electrolysis of aluminium?</w:t>
            </w:r>
          </w:p>
          <w:p w:rsidRPr="009F463B" w:rsidR="00910861" w:rsidP="00910861" w:rsidRDefault="00910861" w14:paraId="6584843C" w14:textId="77777777">
            <w:pPr>
              <w:pStyle w:val="ListParagraph"/>
              <w:numPr>
                <w:ilvl w:val="0"/>
                <w:numId w:val="22"/>
              </w:numPr>
              <w:rPr>
                <w:rFonts w:cstheme="minorHAnsi"/>
              </w:rPr>
            </w:pPr>
            <w:r w:rsidRPr="00753EB9">
              <w:rPr>
                <w:rFonts w:cstheme="minorHAnsi"/>
              </w:rPr>
              <w:t>Describe a method for investigating how changing the mass of a metal carbonate affects the volume of gas given off (RP)</w:t>
            </w:r>
          </w:p>
        </w:tc>
        <w:tc>
          <w:tcPr>
            <w:tcW w:w="266" w:type="pct"/>
          </w:tcPr>
          <w:p w:rsidRPr="0065309D" w:rsidR="00910861" w:rsidP="007D3C72" w:rsidRDefault="00910861" w14:paraId="27D1CE7C"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36EB38F9"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Pr="0065309D" w:rsidR="00910861" w:rsidP="007D3C72" w:rsidRDefault="00910861" w14:paraId="78F57EB2"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32DECBDB" w14:textId="77777777">
        <w:trPr>
          <w:trHeight w:val="959"/>
        </w:trPr>
        <w:tc>
          <w:tcPr>
            <w:tcW w:w="354" w:type="pct"/>
            <w:vMerge/>
          </w:tcPr>
          <w:p w:rsidRPr="0065309D" w:rsidR="00910861" w:rsidP="007D3C72" w:rsidRDefault="00910861" w14:paraId="154A1BF2" w14:textId="77777777">
            <w:pPr>
              <w:rPr>
                <w:rStyle w:val="Title1"/>
                <w:rFonts w:ascii="Helvetica" w:hAnsi="Helvetica" w:eastAsia="Times New Roman" w:cs="Helvetica"/>
                <w:color w:val="505050"/>
                <w:shd w:val="clear" w:color="auto" w:fill="FFFFFF"/>
                <w:lang w:eastAsia="en-GB"/>
              </w:rPr>
            </w:pPr>
          </w:p>
        </w:tc>
        <w:tc>
          <w:tcPr>
            <w:tcW w:w="3822" w:type="pct"/>
          </w:tcPr>
          <w:p w:rsidRPr="00753EB9" w:rsidR="00910861" w:rsidP="007D3C72" w:rsidRDefault="00910861" w14:paraId="571EDD2B" w14:textId="77777777">
            <w:pPr>
              <w:rPr>
                <w:rFonts w:cstheme="minorHAnsi"/>
              </w:rPr>
            </w:pPr>
            <w:r w:rsidRPr="00753EB9">
              <w:rPr>
                <w:rFonts w:cstheme="minorHAnsi"/>
              </w:rPr>
              <w:t>C5</w:t>
            </w:r>
          </w:p>
          <w:p w:rsidRPr="00EE66A6" w:rsidR="00910861" w:rsidP="00910861" w:rsidRDefault="00910861" w14:paraId="561794AF" w14:textId="77777777">
            <w:pPr>
              <w:pStyle w:val="ListParagraph"/>
              <w:numPr>
                <w:ilvl w:val="0"/>
                <w:numId w:val="23"/>
              </w:numPr>
            </w:pPr>
            <w:r>
              <w:t>Calculate the bond energy in reactants and products</w:t>
            </w:r>
            <w:r w:rsidRPr="00EE66A6">
              <w:rPr>
                <w:rFonts w:cstheme="minorHAnsi"/>
                <w:shd w:val="clear" w:color="auto" w:fill="FFFFFF"/>
              </w:rPr>
              <w:t>.</w:t>
            </w:r>
          </w:p>
          <w:p w:rsidR="00910861" w:rsidP="00910861" w:rsidRDefault="00910861" w14:paraId="61AFE426" w14:textId="77777777">
            <w:pPr>
              <w:pStyle w:val="ListParagraph"/>
              <w:numPr>
                <w:ilvl w:val="0"/>
                <w:numId w:val="23"/>
              </w:numPr>
              <w:rPr>
                <w:rFonts w:cstheme="minorHAnsi"/>
                <w:shd w:val="clear" w:color="auto" w:fill="FFFFFF"/>
              </w:rPr>
            </w:pPr>
            <w:r>
              <w:rPr>
                <w:rFonts w:cstheme="minorHAnsi"/>
                <w:shd w:val="clear" w:color="auto" w:fill="FFFFFF"/>
              </w:rPr>
              <w:t>Draw a reaction profile for an endo and exothermic reaction.</w:t>
            </w:r>
          </w:p>
          <w:p w:rsidRPr="00753EB9" w:rsidR="00910861" w:rsidP="00910861" w:rsidRDefault="00910861" w14:paraId="33D07932" w14:textId="77777777">
            <w:pPr>
              <w:pStyle w:val="ListParagraph"/>
              <w:numPr>
                <w:ilvl w:val="0"/>
                <w:numId w:val="23"/>
              </w:numPr>
              <w:rPr>
                <w:rFonts w:cstheme="minorHAnsi"/>
                <w:shd w:val="clear" w:color="auto" w:fill="FFFFFF"/>
              </w:rPr>
            </w:pPr>
            <w:r>
              <w:rPr>
                <w:rFonts w:cstheme="minorHAnsi"/>
                <w:shd w:val="clear" w:color="auto" w:fill="FFFFFF"/>
              </w:rPr>
              <w:t>Identify the activation energy and the total energy change within a reaction profile</w:t>
            </w:r>
          </w:p>
        </w:tc>
        <w:tc>
          <w:tcPr>
            <w:tcW w:w="266" w:type="pct"/>
          </w:tcPr>
          <w:p w:rsidRPr="0065309D" w:rsidR="00910861" w:rsidP="007D3C72" w:rsidRDefault="00910861" w14:paraId="5FC64283"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53F28324"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910861" w:rsidP="007D3C72" w:rsidRDefault="00910861" w14:paraId="199DD6F8" w14:textId="77777777">
            <w:pPr>
              <w:pStyle w:val="toc-entry"/>
              <w:shd w:val="clear" w:color="auto" w:fill="FFFFFF"/>
              <w:spacing w:after="0" w:line="210" w:lineRule="atLeast"/>
              <w:ind w:left="359"/>
              <w:rPr>
                <w:rStyle w:val="Title1"/>
                <w:sz w:val="22"/>
                <w:szCs w:val="22"/>
                <w:shd w:val="clear" w:color="auto" w:fill="FFFFFF"/>
              </w:rPr>
            </w:pPr>
          </w:p>
          <w:p w:rsidRPr="0065309D" w:rsidR="00910861" w:rsidP="007D3C72" w:rsidRDefault="00910861" w14:paraId="574CA83B"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2928F413" w14:textId="77777777">
        <w:trPr>
          <w:cantSplit/>
          <w:trHeight w:val="1134"/>
        </w:trPr>
        <w:tc>
          <w:tcPr>
            <w:tcW w:w="354" w:type="pct"/>
            <w:vMerge w:val="restart"/>
            <w:textDirection w:val="btLr"/>
          </w:tcPr>
          <w:p w:rsidRPr="0065309D" w:rsidR="00910861" w:rsidP="007D3C72" w:rsidRDefault="00910861" w14:paraId="283F6408"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P</w:t>
            </w:r>
            <w:r>
              <w:rPr>
                <w:rStyle w:val="Title1"/>
                <w:rFonts w:ascii="Helvetica" w:hAnsi="Helvetica" w:eastAsia="Times New Roman" w:cs="Helvetica"/>
                <w:color w:val="505050"/>
                <w:lang w:eastAsia="en-GB"/>
              </w:rPr>
              <w:t>hysics – paper 1</w:t>
            </w:r>
          </w:p>
        </w:tc>
        <w:tc>
          <w:tcPr>
            <w:tcW w:w="3822" w:type="pct"/>
          </w:tcPr>
          <w:p w:rsidRPr="00EB1AC3" w:rsidR="00910861" w:rsidP="007D3C72" w:rsidRDefault="00910861" w14:paraId="22ED47B9" w14:textId="77777777">
            <w:pPr>
              <w:rPr>
                <w:rFonts w:cstheme="minorHAnsi"/>
              </w:rPr>
            </w:pPr>
            <w:r w:rsidRPr="00EB1AC3">
              <w:rPr>
                <w:rFonts w:cstheme="minorHAnsi"/>
              </w:rPr>
              <w:t>P1</w:t>
            </w:r>
          </w:p>
          <w:p w:rsidR="00910861" w:rsidP="00910861" w:rsidRDefault="00910861" w14:paraId="03E53C42" w14:textId="77777777">
            <w:pPr>
              <w:pStyle w:val="ListParagraph"/>
              <w:numPr>
                <w:ilvl w:val="0"/>
                <w:numId w:val="25"/>
              </w:numPr>
              <w:rPr>
                <w:rFonts w:cstheme="minorHAnsi"/>
              </w:rPr>
            </w:pPr>
            <w:r>
              <w:rPr>
                <w:rFonts w:cstheme="minorHAnsi"/>
              </w:rPr>
              <w:t>Identify energy stores within objects</w:t>
            </w:r>
          </w:p>
          <w:p w:rsidR="00910861" w:rsidP="00910861" w:rsidRDefault="00910861" w14:paraId="0C455E5C" w14:textId="77777777">
            <w:pPr>
              <w:pStyle w:val="ListParagraph"/>
              <w:numPr>
                <w:ilvl w:val="0"/>
                <w:numId w:val="25"/>
              </w:numPr>
              <w:rPr>
                <w:rFonts w:cstheme="minorHAnsi"/>
              </w:rPr>
            </w:pPr>
            <w:r w:rsidRPr="00EB1AC3">
              <w:rPr>
                <w:rFonts w:cstheme="minorHAnsi"/>
              </w:rPr>
              <w:t>Identify renewable and non-renewable energy resources.</w:t>
            </w:r>
          </w:p>
          <w:p w:rsidR="00910861" w:rsidP="00910861" w:rsidRDefault="00910861" w14:paraId="5C41B39B" w14:textId="77777777">
            <w:pPr>
              <w:pStyle w:val="ListParagraph"/>
              <w:numPr>
                <w:ilvl w:val="0"/>
                <w:numId w:val="25"/>
              </w:numPr>
              <w:rPr>
                <w:rFonts w:cstheme="minorHAnsi"/>
              </w:rPr>
            </w:pPr>
            <w:r>
              <w:rPr>
                <w:rFonts w:cstheme="minorHAnsi"/>
              </w:rPr>
              <w:t xml:space="preserve">Calculating and rearrange energy calculations e.g. </w:t>
            </w:r>
          </w:p>
          <w:p w:rsidRPr="0049480B" w:rsidR="00910861" w:rsidP="007D3C72" w:rsidRDefault="00910861" w14:paraId="5F942663" w14:textId="77777777">
            <w:pPr>
              <w:pStyle w:val="ListParagraph"/>
              <w:ind w:left="360"/>
              <w:rPr>
                <w:rFonts w:cstheme="minorHAnsi"/>
                <w:vertAlign w:val="superscript"/>
              </w:rPr>
            </w:pPr>
            <w:r>
              <w:rPr>
                <w:rFonts w:cstheme="minorHAnsi"/>
              </w:rPr>
              <w:t>E</w:t>
            </w:r>
            <w:r>
              <w:rPr>
                <w:rFonts w:cstheme="minorHAnsi"/>
                <w:vertAlign w:val="subscript"/>
              </w:rPr>
              <w:t>p</w:t>
            </w:r>
            <w:r>
              <w:rPr>
                <w:rFonts w:cstheme="minorHAnsi"/>
              </w:rPr>
              <w:t xml:space="preserve"> = m x g x h and E</w:t>
            </w:r>
            <w:r>
              <w:rPr>
                <w:rFonts w:cstheme="minorHAnsi"/>
                <w:vertAlign w:val="subscript"/>
              </w:rPr>
              <w:t>k</w:t>
            </w:r>
            <w:r>
              <w:rPr>
                <w:rFonts w:cstheme="minorHAnsi"/>
              </w:rPr>
              <w:t xml:space="preserve"> = 0.5 x m x V</w:t>
            </w:r>
            <w:r>
              <w:rPr>
                <w:rFonts w:cstheme="minorHAnsi"/>
                <w:vertAlign w:val="superscript"/>
              </w:rPr>
              <w:t>2</w:t>
            </w:r>
          </w:p>
        </w:tc>
        <w:tc>
          <w:tcPr>
            <w:tcW w:w="266" w:type="pct"/>
          </w:tcPr>
          <w:p w:rsidRPr="0065309D" w:rsidR="00910861" w:rsidP="007D3C72" w:rsidRDefault="00910861" w14:paraId="51917F14"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55C4F74F"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910861" w:rsidP="007D3C72" w:rsidRDefault="00910861" w14:paraId="005071C3"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28D5B64A" w14:textId="77777777">
        <w:trPr>
          <w:cantSplit/>
          <w:trHeight w:val="1134"/>
        </w:trPr>
        <w:tc>
          <w:tcPr>
            <w:tcW w:w="354" w:type="pct"/>
            <w:vMerge/>
            <w:textDirection w:val="btLr"/>
          </w:tcPr>
          <w:p w:rsidR="00910861" w:rsidP="007D3C72" w:rsidRDefault="00910861" w14:paraId="23283327"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9F463B" w:rsidR="00910861" w:rsidP="007D3C72" w:rsidRDefault="00910861" w14:paraId="583F3483" w14:textId="77777777">
            <w:pPr>
              <w:rPr>
                <w:rFonts w:cstheme="minorHAnsi"/>
              </w:rPr>
            </w:pPr>
            <w:r w:rsidRPr="00EB1AC3">
              <w:rPr>
                <w:rFonts w:cstheme="minorHAnsi"/>
              </w:rPr>
              <w:t>P2</w:t>
            </w:r>
          </w:p>
          <w:p w:rsidR="00910861" w:rsidP="00910861" w:rsidRDefault="00910861" w14:paraId="0BCE5B29" w14:textId="77777777">
            <w:pPr>
              <w:pStyle w:val="ListParagraph"/>
              <w:numPr>
                <w:ilvl w:val="0"/>
                <w:numId w:val="24"/>
              </w:numPr>
              <w:rPr>
                <w:rFonts w:cstheme="minorHAnsi"/>
              </w:rPr>
            </w:pPr>
            <w:r>
              <w:rPr>
                <w:rFonts w:cstheme="minorHAnsi"/>
              </w:rPr>
              <w:t>What is the voltage of mains supply in the UK?</w:t>
            </w:r>
          </w:p>
          <w:p w:rsidRPr="00EB1AC3" w:rsidR="00910861" w:rsidP="00910861" w:rsidRDefault="00910861" w14:paraId="42B61C79" w14:textId="77777777">
            <w:pPr>
              <w:pStyle w:val="ListParagraph"/>
              <w:numPr>
                <w:ilvl w:val="0"/>
                <w:numId w:val="24"/>
              </w:numPr>
              <w:rPr>
                <w:rFonts w:cstheme="minorHAnsi"/>
              </w:rPr>
            </w:pPr>
            <w:r w:rsidRPr="00EB1AC3">
              <w:rPr>
                <w:rFonts w:cstheme="minorHAnsi"/>
              </w:rPr>
              <w:t>How to connect the voltmeter and ammeter within a circuit diagram</w:t>
            </w:r>
          </w:p>
          <w:p w:rsidRPr="009F463B" w:rsidR="00910861" w:rsidP="00910861" w:rsidRDefault="00910861" w14:paraId="057E302D" w14:textId="77777777">
            <w:pPr>
              <w:pStyle w:val="ListParagraph"/>
              <w:numPr>
                <w:ilvl w:val="0"/>
                <w:numId w:val="24"/>
              </w:numPr>
              <w:rPr>
                <w:rFonts w:cstheme="minorHAnsi"/>
              </w:rPr>
            </w:pPr>
            <w:r w:rsidRPr="00EB1AC3">
              <w:rPr>
                <w:rFonts w:cstheme="minorHAnsi"/>
              </w:rPr>
              <w:t>Describe how thermistors and LDRs resistance can change</w:t>
            </w:r>
            <w:r>
              <w:rPr>
                <w:rFonts w:cstheme="minorHAnsi"/>
              </w:rPr>
              <w:t>.</w:t>
            </w:r>
          </w:p>
        </w:tc>
        <w:tc>
          <w:tcPr>
            <w:tcW w:w="266" w:type="pct"/>
          </w:tcPr>
          <w:p w:rsidRPr="0065309D" w:rsidR="00910861" w:rsidP="007D3C72" w:rsidRDefault="00910861" w14:paraId="550AF12F"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1FD372D1"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910861" w:rsidP="007D3C72" w:rsidRDefault="00910861" w14:paraId="0DE86E22"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5ED64E09" w14:textId="77777777">
        <w:trPr>
          <w:cantSplit/>
          <w:trHeight w:val="883"/>
        </w:trPr>
        <w:tc>
          <w:tcPr>
            <w:tcW w:w="354" w:type="pct"/>
            <w:vMerge/>
            <w:textDirection w:val="btLr"/>
          </w:tcPr>
          <w:p w:rsidR="00910861" w:rsidP="007D3C72" w:rsidRDefault="00910861" w14:paraId="29BF079B"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EB1AC3" w:rsidR="00910861" w:rsidP="007D3C72" w:rsidRDefault="00910861" w14:paraId="20938D2B" w14:textId="77777777">
            <w:pPr>
              <w:rPr>
                <w:rFonts w:cstheme="minorHAnsi"/>
              </w:rPr>
            </w:pPr>
            <w:r w:rsidRPr="00EB1AC3">
              <w:rPr>
                <w:rFonts w:cstheme="minorHAnsi"/>
              </w:rPr>
              <w:t>P3</w:t>
            </w:r>
          </w:p>
          <w:p w:rsidR="00910861" w:rsidP="00910861" w:rsidRDefault="00910861" w14:paraId="579B6583" w14:textId="77777777">
            <w:pPr>
              <w:pStyle w:val="ListParagraph"/>
              <w:numPr>
                <w:ilvl w:val="0"/>
                <w:numId w:val="27"/>
              </w:numPr>
              <w:rPr>
                <w:rFonts w:cstheme="minorHAnsi"/>
              </w:rPr>
            </w:pPr>
            <w:r w:rsidRPr="007F7CD0">
              <w:rPr>
                <w:rFonts w:cstheme="minorHAnsi"/>
              </w:rPr>
              <w:t>Describe the differences between solids, liquids and gases.</w:t>
            </w:r>
          </w:p>
          <w:p w:rsidRPr="009F463B" w:rsidR="00910861" w:rsidP="00910861" w:rsidRDefault="00910861" w14:paraId="7F9249F2" w14:textId="77777777">
            <w:pPr>
              <w:pStyle w:val="ListParagraph"/>
              <w:numPr>
                <w:ilvl w:val="0"/>
                <w:numId w:val="27"/>
              </w:numPr>
              <w:rPr>
                <w:rFonts w:cstheme="minorHAnsi"/>
              </w:rPr>
            </w:pPr>
            <w:r>
              <w:rPr>
                <w:rFonts w:cstheme="minorHAnsi"/>
              </w:rPr>
              <w:t>Describe how temperature affects pressure.</w:t>
            </w:r>
          </w:p>
        </w:tc>
        <w:tc>
          <w:tcPr>
            <w:tcW w:w="266" w:type="pct"/>
          </w:tcPr>
          <w:p w:rsidRPr="0065309D" w:rsidR="00910861" w:rsidP="007D3C72" w:rsidRDefault="00910861" w14:paraId="2A2BD6AE"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6ED79E29"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910861" w:rsidP="007D3C72" w:rsidRDefault="00910861" w14:paraId="60DB79A3" w14:textId="77777777">
            <w:pPr>
              <w:pStyle w:val="toc-entry"/>
              <w:shd w:val="clear" w:color="auto" w:fill="FFFFFF"/>
              <w:spacing w:after="0" w:line="210" w:lineRule="atLeast"/>
              <w:ind w:left="359"/>
              <w:rPr>
                <w:rStyle w:val="Title1"/>
                <w:sz w:val="22"/>
                <w:szCs w:val="22"/>
                <w:shd w:val="clear" w:color="auto" w:fill="FFFFFF"/>
              </w:rPr>
            </w:pPr>
          </w:p>
        </w:tc>
      </w:tr>
      <w:tr w:rsidRPr="0065309D" w:rsidR="00910861" w:rsidTr="001159E7" w14:paraId="07F6A80E" w14:textId="77777777">
        <w:trPr>
          <w:cantSplit/>
          <w:trHeight w:val="1134"/>
        </w:trPr>
        <w:tc>
          <w:tcPr>
            <w:tcW w:w="354" w:type="pct"/>
            <w:vMerge/>
            <w:textDirection w:val="btLr"/>
          </w:tcPr>
          <w:p w:rsidR="00910861" w:rsidP="007D3C72" w:rsidRDefault="00910861" w14:paraId="5E7C97B8"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EB1AC3" w:rsidR="00910861" w:rsidP="007D3C72" w:rsidRDefault="00910861" w14:paraId="6CD54F9F" w14:textId="77777777">
            <w:pPr>
              <w:rPr>
                <w:rFonts w:cstheme="minorHAnsi"/>
              </w:rPr>
            </w:pPr>
            <w:r w:rsidRPr="00EB1AC3">
              <w:rPr>
                <w:rFonts w:cstheme="minorHAnsi"/>
              </w:rPr>
              <w:t>P4</w:t>
            </w:r>
          </w:p>
          <w:p w:rsidR="00910861" w:rsidP="00910861" w:rsidRDefault="00910861" w14:paraId="4E5C8889" w14:textId="77777777">
            <w:pPr>
              <w:pStyle w:val="ListParagraph"/>
              <w:numPr>
                <w:ilvl w:val="0"/>
                <w:numId w:val="26"/>
              </w:numPr>
              <w:rPr>
                <w:rFonts w:cstheme="minorHAnsi"/>
              </w:rPr>
            </w:pPr>
            <w:r>
              <w:rPr>
                <w:rFonts w:cstheme="minorHAnsi"/>
              </w:rPr>
              <w:t>Describe the 3 differences between the plum pudding and Nuclear model of the atom</w:t>
            </w:r>
          </w:p>
          <w:p w:rsidR="00910861" w:rsidP="00910861" w:rsidRDefault="00910861" w14:paraId="4EEEE0B0" w14:textId="77777777">
            <w:pPr>
              <w:pStyle w:val="ListParagraph"/>
              <w:numPr>
                <w:ilvl w:val="0"/>
                <w:numId w:val="26"/>
              </w:numPr>
              <w:rPr>
                <w:rFonts w:cstheme="minorHAnsi"/>
              </w:rPr>
            </w:pPr>
            <w:r>
              <w:rPr>
                <w:rFonts w:cstheme="minorHAnsi"/>
              </w:rPr>
              <w:t>Describe the structure of the 3 types of radiation</w:t>
            </w:r>
          </w:p>
          <w:p w:rsidR="00910861" w:rsidP="00910861" w:rsidRDefault="00910861" w14:paraId="3D2E8F83" w14:textId="77777777">
            <w:pPr>
              <w:pStyle w:val="ListParagraph"/>
              <w:numPr>
                <w:ilvl w:val="0"/>
                <w:numId w:val="26"/>
              </w:numPr>
              <w:rPr>
                <w:rFonts w:cstheme="minorHAnsi"/>
              </w:rPr>
            </w:pPr>
            <w:r>
              <w:rPr>
                <w:rFonts w:cstheme="minorHAnsi"/>
              </w:rPr>
              <w:t>Describe the difference between irradiation and contamination</w:t>
            </w:r>
          </w:p>
          <w:p w:rsidRPr="009F463B" w:rsidR="00910861" w:rsidP="00910861" w:rsidRDefault="00910861" w14:paraId="3E446AAF" w14:textId="77777777">
            <w:pPr>
              <w:pStyle w:val="ListParagraph"/>
              <w:numPr>
                <w:ilvl w:val="0"/>
                <w:numId w:val="26"/>
              </w:numPr>
              <w:rPr>
                <w:rFonts w:cstheme="minorHAnsi"/>
              </w:rPr>
            </w:pPr>
            <w:r>
              <w:rPr>
                <w:rFonts w:cstheme="minorHAnsi"/>
              </w:rPr>
              <w:t>Decay equations. What happens to the mass and proton number after alpha decay?</w:t>
            </w:r>
          </w:p>
        </w:tc>
        <w:tc>
          <w:tcPr>
            <w:tcW w:w="266" w:type="pct"/>
          </w:tcPr>
          <w:p w:rsidRPr="0065309D" w:rsidR="00910861" w:rsidP="007D3C72" w:rsidRDefault="00910861" w14:paraId="61BD8A19"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910861" w:rsidP="007D3C72" w:rsidRDefault="00910861" w14:paraId="3F67C8B5"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910861" w:rsidP="007D3C72" w:rsidRDefault="00910861" w14:paraId="0B8BA99D" w14:textId="77777777">
            <w:pPr>
              <w:pStyle w:val="toc-entry"/>
              <w:shd w:val="clear" w:color="auto" w:fill="FFFFFF"/>
              <w:spacing w:after="0" w:line="210" w:lineRule="atLeast"/>
              <w:ind w:left="359"/>
              <w:rPr>
                <w:rStyle w:val="Title1"/>
                <w:sz w:val="22"/>
                <w:szCs w:val="22"/>
                <w:shd w:val="clear" w:color="auto" w:fill="FFFFFF"/>
              </w:rPr>
            </w:pPr>
          </w:p>
        </w:tc>
      </w:tr>
      <w:tr w:rsidR="00910861" w:rsidTr="001159E7" w14:paraId="20020DD7" w14:textId="77777777">
        <w:trPr>
          <w:cantSplit/>
          <w:trHeight w:val="1134"/>
        </w:trPr>
        <w:tc>
          <w:tcPr>
            <w:tcW w:w="354" w:type="pct"/>
            <w:textDirection w:val="btLr"/>
          </w:tcPr>
          <w:p w:rsidR="00910861" w:rsidP="007D3C72" w:rsidRDefault="00326E25" w14:paraId="1C99E785" w14:textId="4A02D161">
            <w:pPr>
              <w:jc w:val="center"/>
              <w:rPr>
                <w:rStyle w:val="Title1"/>
                <w:rFonts w:ascii="Helvetica" w:hAnsi="Helvetica" w:eastAsia="Times New Roman" w:cs="Helvetica"/>
                <w:color w:val="505050"/>
                <w:lang w:eastAsia="en-GB"/>
              </w:rPr>
            </w:pPr>
            <w:r>
              <w:rPr>
                <w:rStyle w:val="Title1"/>
                <w:rFonts w:ascii="Helvetica" w:hAnsi="Helvetica" w:eastAsia="Times New Roman" w:cs="Helvetica"/>
                <w:color w:val="505050"/>
                <w:lang w:eastAsia="en-GB"/>
              </w:rPr>
              <w:t>HSW</w:t>
            </w:r>
          </w:p>
        </w:tc>
        <w:tc>
          <w:tcPr>
            <w:tcW w:w="3822" w:type="pct"/>
          </w:tcPr>
          <w:p w:rsidR="00910861" w:rsidP="00910861" w:rsidRDefault="00910861" w14:paraId="5753A944" w14:textId="77777777">
            <w:pPr>
              <w:pStyle w:val="ListParagraph"/>
              <w:numPr>
                <w:ilvl w:val="0"/>
                <w:numId w:val="26"/>
              </w:numPr>
            </w:pPr>
            <w:r w:rsidRPr="767D907F">
              <w:t>Identify IV, DV and control variables</w:t>
            </w:r>
          </w:p>
          <w:p w:rsidR="00910861" w:rsidP="00910861" w:rsidRDefault="00910861" w14:paraId="3F916846" w14:textId="77777777">
            <w:pPr>
              <w:pStyle w:val="ListParagraph"/>
              <w:numPr>
                <w:ilvl w:val="0"/>
                <w:numId w:val="26"/>
              </w:numPr>
            </w:pPr>
            <w:r>
              <w:t>Calculting the mean, % change</w:t>
            </w:r>
          </w:p>
          <w:p w:rsidR="00910861" w:rsidP="00910861" w:rsidRDefault="00910861" w14:paraId="485A25B6" w14:textId="77777777">
            <w:pPr>
              <w:pStyle w:val="ListParagraph"/>
              <w:numPr>
                <w:ilvl w:val="0"/>
                <w:numId w:val="26"/>
              </w:numPr>
            </w:pPr>
            <w:r>
              <w:t>Plotting graphs</w:t>
            </w:r>
          </w:p>
          <w:p w:rsidR="00910861" w:rsidP="00910861" w:rsidRDefault="00910861" w14:paraId="4565A09E" w14:textId="77777777">
            <w:pPr>
              <w:pStyle w:val="ListParagraph"/>
              <w:numPr>
                <w:ilvl w:val="0"/>
                <w:numId w:val="26"/>
              </w:numPr>
            </w:pPr>
            <w:r>
              <w:t>Describe results from a table “ as X increases Y is ……</w:t>
            </w:r>
          </w:p>
        </w:tc>
        <w:tc>
          <w:tcPr>
            <w:tcW w:w="266" w:type="pct"/>
          </w:tcPr>
          <w:p w:rsidR="00910861" w:rsidP="007D3C72" w:rsidRDefault="00910861" w14:paraId="66CF9DA5" w14:textId="77777777">
            <w:pPr>
              <w:pStyle w:val="toc-entry"/>
              <w:spacing w:line="210" w:lineRule="atLeast"/>
              <w:rPr>
                <w:rStyle w:val="Title1"/>
                <w:sz w:val="22"/>
                <w:szCs w:val="22"/>
              </w:rPr>
            </w:pPr>
          </w:p>
        </w:tc>
        <w:tc>
          <w:tcPr>
            <w:tcW w:w="277" w:type="pct"/>
          </w:tcPr>
          <w:p w:rsidR="00910861" w:rsidP="007D3C72" w:rsidRDefault="00910861" w14:paraId="45DFB163" w14:textId="77777777">
            <w:pPr>
              <w:pStyle w:val="toc-entry"/>
              <w:spacing w:line="210" w:lineRule="atLeast"/>
              <w:rPr>
                <w:rStyle w:val="Title1"/>
                <w:sz w:val="22"/>
                <w:szCs w:val="22"/>
              </w:rPr>
            </w:pPr>
          </w:p>
        </w:tc>
        <w:tc>
          <w:tcPr>
            <w:tcW w:w="282" w:type="pct"/>
          </w:tcPr>
          <w:p w:rsidR="00910861" w:rsidP="007D3C72" w:rsidRDefault="00910861" w14:paraId="31A4F2C4" w14:textId="77777777">
            <w:pPr>
              <w:pStyle w:val="toc-entry"/>
              <w:spacing w:line="210" w:lineRule="atLeast"/>
              <w:rPr>
                <w:rStyle w:val="Title1"/>
                <w:sz w:val="22"/>
                <w:szCs w:val="22"/>
              </w:rPr>
            </w:pPr>
          </w:p>
        </w:tc>
      </w:tr>
    </w:tbl>
    <w:p w:rsidR="001159E7" w:rsidRDefault="001159E7" w14:paraId="5FF75B11" w14:textId="3C0A4AE4">
      <w:pPr>
        <w:rPr>
          <w:b/>
          <w:bCs/>
          <w:color w:val="002060"/>
          <w:sz w:val="48"/>
          <w:szCs w:val="48"/>
        </w:rPr>
      </w:pPr>
    </w:p>
    <w:p w:rsidR="001159E7" w:rsidRDefault="001159E7" w14:paraId="71E7CFD0" w14:textId="77777777">
      <w:pPr>
        <w:rPr>
          <w:b/>
          <w:bCs/>
          <w:color w:val="002060"/>
          <w:sz w:val="48"/>
          <w:szCs w:val="48"/>
        </w:rPr>
      </w:pPr>
      <w:r>
        <w:rPr>
          <w:b/>
          <w:bCs/>
          <w:color w:val="002060"/>
          <w:sz w:val="48"/>
          <w:szCs w:val="48"/>
        </w:rPr>
        <w:br w:type="page"/>
      </w:r>
    </w:p>
    <w:p w:rsidR="00A95072" w:rsidRDefault="00A95072" w14:paraId="0475F37A" w14:textId="77777777">
      <w:pPr>
        <w:rPr>
          <w:b/>
          <w:bCs/>
          <w:color w:val="002060"/>
          <w:sz w:val="48"/>
          <w:szCs w:val="48"/>
        </w:rPr>
      </w:pP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11"/>
        <w:gridCol w:w="7087"/>
      </w:tblGrid>
      <w:tr w:rsidRPr="00935649" w:rsidR="000664AB" w:rsidTr="007D3C72" w14:paraId="53962E15"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2832C1" w:rsidR="000664AB" w:rsidP="007D3C72" w:rsidRDefault="000664AB" w14:paraId="50151367" w14:textId="77777777">
            <w:pPr>
              <w:pStyle w:val="NoSpacing"/>
              <w:jc w:val="center"/>
              <w:rPr>
                <w:rFonts w:cstheme="minorHAnsi"/>
                <w:b/>
                <w:bCs/>
                <w:sz w:val="28"/>
                <w:szCs w:val="28"/>
                <w:lang w:eastAsia="en-GB"/>
              </w:rPr>
            </w:pPr>
            <w:r w:rsidRPr="002832C1">
              <w:rPr>
                <w:rFonts w:cstheme="minorHAnsi"/>
                <w:b/>
                <w:bCs/>
                <w:sz w:val="28"/>
                <w:szCs w:val="28"/>
                <w:lang w:eastAsia="en-GB"/>
              </w:rPr>
              <w:t xml:space="preserve">Year </w:t>
            </w:r>
            <w:r>
              <w:rPr>
                <w:rFonts w:cstheme="minorHAnsi"/>
                <w:b/>
                <w:bCs/>
                <w:sz w:val="28"/>
                <w:szCs w:val="28"/>
                <w:lang w:eastAsia="en-GB"/>
              </w:rPr>
              <w:t xml:space="preserve">11 </w:t>
            </w:r>
            <w:r w:rsidRPr="002832C1">
              <w:rPr>
                <w:rFonts w:cstheme="minorHAnsi"/>
                <w:b/>
                <w:bCs/>
                <w:sz w:val="28"/>
                <w:szCs w:val="28"/>
                <w:lang w:eastAsia="en-GB"/>
              </w:rPr>
              <w:t xml:space="preserve">Revision Checklist - </w:t>
            </w:r>
            <w:r>
              <w:rPr>
                <w:rFonts w:cstheme="minorHAnsi"/>
                <w:b/>
                <w:bCs/>
                <w:sz w:val="28"/>
                <w:szCs w:val="28"/>
                <w:lang w:eastAsia="en-GB"/>
              </w:rPr>
              <w:t>NOV</w:t>
            </w:r>
            <w:r w:rsidRPr="002832C1">
              <w:rPr>
                <w:rFonts w:cstheme="minorHAnsi"/>
                <w:b/>
                <w:bCs/>
                <w:sz w:val="28"/>
                <w:szCs w:val="28"/>
                <w:lang w:eastAsia="en-GB"/>
              </w:rPr>
              <w:t xml:space="preserve"> </w:t>
            </w:r>
            <w:r>
              <w:rPr>
                <w:rFonts w:cstheme="minorHAnsi"/>
                <w:b/>
                <w:bCs/>
                <w:sz w:val="28"/>
                <w:szCs w:val="28"/>
                <w:lang w:eastAsia="en-GB"/>
              </w:rPr>
              <w:t>AP1</w:t>
            </w:r>
          </w:p>
        </w:tc>
      </w:tr>
      <w:tr w:rsidRPr="00935649" w:rsidR="000664AB" w:rsidTr="007D3C72" w14:paraId="25A52BDE"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935649" w:rsidR="000664AB" w:rsidP="007D3C72" w:rsidRDefault="000664AB" w14:paraId="4372C966" w14:textId="77777777">
            <w:pPr>
              <w:spacing w:after="0" w:line="240" w:lineRule="auto"/>
              <w:jc w:val="center"/>
              <w:rPr>
                <w:rFonts w:eastAsia="Times New Roman" w:cstheme="minorHAnsi"/>
                <w:b/>
                <w:bCs/>
                <w:sz w:val="72"/>
                <w:szCs w:val="72"/>
                <w:lang w:eastAsia="en-GB"/>
              </w:rPr>
            </w:pPr>
            <w:r>
              <w:rPr>
                <w:rFonts w:eastAsia="Times New Roman" w:cstheme="minorHAnsi"/>
                <w:b/>
                <w:bCs/>
                <w:sz w:val="52"/>
                <w:szCs w:val="52"/>
                <w:lang w:eastAsia="en-GB"/>
              </w:rPr>
              <w:t>Triple</w:t>
            </w:r>
            <w:r w:rsidRPr="00F110D1">
              <w:rPr>
                <w:rFonts w:eastAsia="Times New Roman" w:cstheme="minorHAnsi"/>
                <w:b/>
                <w:bCs/>
                <w:sz w:val="52"/>
                <w:szCs w:val="52"/>
                <w:lang w:eastAsia="en-GB"/>
              </w:rPr>
              <w:t xml:space="preserve"> Science (</w:t>
            </w:r>
            <w:r>
              <w:rPr>
                <w:rFonts w:eastAsia="Times New Roman" w:cstheme="minorHAnsi"/>
                <w:b/>
                <w:bCs/>
                <w:sz w:val="52"/>
                <w:szCs w:val="52"/>
                <w:lang w:eastAsia="en-GB"/>
              </w:rPr>
              <w:t>T</w:t>
            </w:r>
            <w:r w:rsidRPr="00F110D1">
              <w:rPr>
                <w:rFonts w:eastAsia="Times New Roman" w:cstheme="minorHAnsi"/>
                <w:b/>
                <w:bCs/>
                <w:sz w:val="52"/>
                <w:szCs w:val="52"/>
                <w:lang w:eastAsia="en-GB"/>
              </w:rPr>
              <w:t xml:space="preserve">S) </w:t>
            </w:r>
          </w:p>
        </w:tc>
      </w:tr>
      <w:tr w:rsidRPr="00935649" w:rsidR="000664AB" w:rsidTr="007D3C72" w14:paraId="661D85D1" w14:textId="77777777">
        <w:trPr>
          <w:trHeight w:val="404"/>
          <w:jc w:val="center"/>
        </w:trPr>
        <w:tc>
          <w:tcPr>
            <w:tcW w:w="3111" w:type="dxa"/>
            <w:tcBorders>
              <w:top w:val="nil"/>
              <w:left w:val="single" w:color="auto" w:sz="6" w:space="0"/>
              <w:bottom w:val="single" w:color="auto" w:sz="6" w:space="0"/>
              <w:right w:val="single" w:color="auto" w:sz="6" w:space="0"/>
            </w:tcBorders>
            <w:shd w:val="clear" w:color="auto" w:fill="auto"/>
            <w:vAlign w:val="center"/>
            <w:hideMark/>
          </w:tcPr>
          <w:p w:rsidRPr="00687DB3" w:rsidR="000664AB" w:rsidP="007D3C72" w:rsidRDefault="000664AB" w14:paraId="4C90A702" w14:textId="77777777">
            <w:pPr>
              <w:spacing w:after="0" w:line="240" w:lineRule="auto"/>
              <w:ind w:left="170"/>
              <w:textAlignment w:val="baseline"/>
              <w:rPr>
                <w:rFonts w:eastAsia="Times New Roman" w:cstheme="minorHAnsi"/>
                <w:sz w:val="24"/>
                <w:szCs w:val="24"/>
                <w:lang w:eastAsia="en-GB"/>
              </w:rPr>
            </w:pPr>
            <w:r w:rsidRPr="00687DB3">
              <w:rPr>
                <w:rFonts w:eastAsia="Times New Roman" w:cstheme="minorHAnsi"/>
                <w:b/>
                <w:bCs/>
                <w:sz w:val="24"/>
                <w:szCs w:val="24"/>
                <w:lang w:eastAsia="en-GB"/>
              </w:rPr>
              <w:t>Exam length</w:t>
            </w:r>
            <w:r w:rsidRPr="00687DB3">
              <w:rPr>
                <w:rFonts w:eastAsia="Times New Roman" w:cstheme="minorHAnsi"/>
                <w:sz w:val="24"/>
                <w:szCs w:val="24"/>
                <w:lang w:eastAsia="en-GB"/>
              </w:rPr>
              <w:t> </w:t>
            </w:r>
          </w:p>
        </w:tc>
        <w:tc>
          <w:tcPr>
            <w:tcW w:w="7087" w:type="dxa"/>
            <w:tcBorders>
              <w:top w:val="nil"/>
              <w:left w:val="nil"/>
              <w:bottom w:val="single" w:color="auto" w:sz="6" w:space="0"/>
              <w:right w:val="single" w:color="auto" w:sz="6" w:space="0"/>
            </w:tcBorders>
            <w:shd w:val="clear" w:color="auto" w:fill="auto"/>
            <w:vAlign w:val="center"/>
            <w:hideMark/>
          </w:tcPr>
          <w:p w:rsidRPr="00E8171E" w:rsidR="000664AB" w:rsidP="000664AB" w:rsidRDefault="000664AB" w14:paraId="6463DCE1" w14:textId="77777777">
            <w:pPr>
              <w:pStyle w:val="ListParagraph"/>
              <w:numPr>
                <w:ilvl w:val="0"/>
                <w:numId w:val="2"/>
              </w:numPr>
              <w:spacing w:after="0" w:line="240" w:lineRule="auto"/>
              <w:ind w:left="527" w:hanging="357"/>
              <w:textAlignment w:val="baseline"/>
              <w:rPr>
                <w:rFonts w:eastAsia="Times New Roman" w:cstheme="minorHAnsi"/>
                <w:b/>
                <w:bCs/>
                <w:color w:val="000000" w:themeColor="text1"/>
                <w:lang w:eastAsia="en-GB"/>
              </w:rPr>
            </w:pPr>
            <w:r>
              <w:rPr>
                <w:rFonts w:eastAsia="Times New Roman" w:cstheme="minorHAnsi"/>
                <w:b/>
                <w:bCs/>
                <w:color w:val="000000" w:themeColor="text1"/>
                <w:lang w:eastAsia="en-GB"/>
              </w:rPr>
              <w:t>Triple science</w:t>
            </w:r>
            <w:r w:rsidRPr="004B3FE4">
              <w:rPr>
                <w:rFonts w:eastAsia="Times New Roman" w:cstheme="minorHAnsi"/>
                <w:b/>
                <w:bCs/>
                <w:color w:val="000000" w:themeColor="text1"/>
                <w:lang w:eastAsia="en-GB"/>
              </w:rPr>
              <w:t xml:space="preserve">: 3 papers, </w:t>
            </w:r>
            <w:r>
              <w:rPr>
                <w:rFonts w:eastAsia="Times New Roman" w:cstheme="minorHAnsi"/>
                <w:b/>
                <w:bCs/>
                <w:color w:val="000000" w:themeColor="text1"/>
                <w:lang w:eastAsia="en-GB"/>
              </w:rPr>
              <w:t>105</w:t>
            </w:r>
            <w:r w:rsidRPr="004B3FE4">
              <w:rPr>
                <w:rFonts w:eastAsia="Times New Roman" w:cstheme="minorHAnsi"/>
                <w:b/>
                <w:bCs/>
                <w:color w:val="000000" w:themeColor="text1"/>
                <w:lang w:eastAsia="en-GB"/>
              </w:rPr>
              <w:t xml:space="preserve"> mins each</w:t>
            </w:r>
          </w:p>
        </w:tc>
      </w:tr>
      <w:tr w:rsidRPr="00935649" w:rsidR="000664AB" w:rsidTr="007D3C72" w14:paraId="7DE2623C" w14:textId="77777777">
        <w:trPr>
          <w:trHeight w:val="300"/>
          <w:jc w:val="center"/>
        </w:trPr>
        <w:tc>
          <w:tcPr>
            <w:tcW w:w="3111" w:type="dxa"/>
            <w:tcBorders>
              <w:top w:val="nil"/>
              <w:left w:val="single" w:color="auto" w:sz="6" w:space="0"/>
              <w:bottom w:val="single" w:color="auto" w:sz="6" w:space="0"/>
              <w:right w:val="single" w:color="auto" w:sz="6" w:space="0"/>
            </w:tcBorders>
            <w:shd w:val="clear" w:color="auto" w:fill="auto"/>
            <w:vAlign w:val="center"/>
            <w:hideMark/>
          </w:tcPr>
          <w:p w:rsidRPr="00687DB3" w:rsidR="000664AB" w:rsidP="007D3C72" w:rsidRDefault="000664AB" w14:paraId="15A39A37" w14:textId="77777777">
            <w:pPr>
              <w:spacing w:after="0" w:line="240" w:lineRule="auto"/>
              <w:ind w:left="170"/>
              <w:textAlignment w:val="baseline"/>
              <w:rPr>
                <w:rFonts w:eastAsia="Times New Roman" w:cstheme="minorHAnsi"/>
                <w:color w:val="000000" w:themeColor="text1"/>
                <w:sz w:val="24"/>
                <w:szCs w:val="24"/>
                <w:lang w:eastAsia="en-GB"/>
              </w:rPr>
            </w:pPr>
            <w:r w:rsidRPr="00687DB3">
              <w:rPr>
                <w:rFonts w:eastAsia="Times New Roman" w:cstheme="minorHAnsi"/>
                <w:b/>
                <w:bCs/>
                <w:color w:val="000000" w:themeColor="text1"/>
                <w:sz w:val="24"/>
                <w:szCs w:val="24"/>
                <w:lang w:eastAsia="en-GB"/>
              </w:rPr>
              <w:t>Resources to support revision</w:t>
            </w:r>
            <w:r w:rsidRPr="00687DB3">
              <w:rPr>
                <w:rFonts w:eastAsia="Times New Roman" w:cstheme="minorHAnsi"/>
                <w:color w:val="000000" w:themeColor="text1"/>
                <w:sz w:val="24"/>
                <w:szCs w:val="24"/>
                <w:lang w:eastAsia="en-GB"/>
              </w:rPr>
              <w:t> </w:t>
            </w:r>
          </w:p>
        </w:tc>
        <w:tc>
          <w:tcPr>
            <w:tcW w:w="7087" w:type="dxa"/>
            <w:tcBorders>
              <w:top w:val="nil"/>
              <w:left w:val="nil"/>
              <w:bottom w:val="single" w:color="auto" w:sz="6" w:space="0"/>
              <w:right w:val="single" w:color="auto" w:sz="6" w:space="0"/>
            </w:tcBorders>
            <w:shd w:val="clear" w:color="auto" w:fill="auto"/>
            <w:vAlign w:val="center"/>
            <w:hideMark/>
          </w:tcPr>
          <w:p w:rsidRPr="00914619" w:rsidR="000664AB" w:rsidP="000664AB" w:rsidRDefault="000664AB" w14:paraId="405FEA0D"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Notes from lessons</w:t>
            </w:r>
          </w:p>
          <w:p w:rsidRPr="003E356F" w:rsidR="000664AB" w:rsidP="000664AB" w:rsidRDefault="000664AB" w14:paraId="3AA2C5CC"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eastAsia="Times New Roman" w:cstheme="minorHAnsi"/>
                <w:color w:val="000000" w:themeColor="text1"/>
                <w:lang w:eastAsia="en-GB"/>
              </w:rPr>
              <w:t xml:space="preserve">BBC bitesize: </w:t>
            </w:r>
            <w:hyperlink w:history="1" r:id="rId31">
              <w:r w:rsidRPr="003B0BB3">
                <w:rPr>
                  <w:rStyle w:val="Hyperlink"/>
                  <w:rFonts w:eastAsia="Times New Roman" w:cstheme="minorHAnsi"/>
                  <w:lang w:eastAsia="en-GB"/>
                </w:rPr>
                <w:t>https://www.bbc.co.uk/bitesize/examspecs/z8r997h</w:t>
              </w:r>
            </w:hyperlink>
            <w:r>
              <w:rPr>
                <w:rFonts w:eastAsia="Times New Roman" w:cstheme="minorHAnsi"/>
                <w:color w:val="000000" w:themeColor="text1"/>
                <w:lang w:eastAsia="en-GB"/>
              </w:rPr>
              <w:t xml:space="preserve"> </w:t>
            </w:r>
          </w:p>
          <w:p w:rsidRPr="00687DB3" w:rsidR="000664AB" w:rsidP="000664AB" w:rsidRDefault="000664AB" w14:paraId="118AEB1E"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sidRPr="00687DB3">
              <w:rPr>
                <w:rFonts w:cstheme="minorHAnsi"/>
                <w:color w:val="000000" w:themeColor="text1"/>
                <w:lang w:eastAsia="en-GB"/>
              </w:rPr>
              <w:t>Physics and Maths tutor online for summary notes and exam questions</w:t>
            </w:r>
          </w:p>
          <w:p w:rsidR="000664AB" w:rsidP="000664AB" w:rsidRDefault="000664AB" w14:paraId="196AA6BB"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sidRPr="00687DB3">
              <w:rPr>
                <w:rFonts w:cstheme="minorHAnsi"/>
                <w:color w:val="000000" w:themeColor="text1"/>
                <w:lang w:eastAsia="en-GB"/>
              </w:rPr>
              <w:t xml:space="preserve">YouTube videos from </w:t>
            </w:r>
            <w:r>
              <w:rPr>
                <w:rFonts w:cstheme="minorHAnsi"/>
                <w:color w:val="000000" w:themeColor="text1"/>
                <w:lang w:eastAsia="en-GB"/>
              </w:rPr>
              <w:t xml:space="preserve">My free science lessons - </w:t>
            </w:r>
            <w:hyperlink w:history="1" r:id="rId32">
              <w:r w:rsidRPr="003B0BB3">
                <w:rPr>
                  <w:rStyle w:val="Hyperlink"/>
                  <w:rFonts w:cstheme="minorHAnsi"/>
                  <w:lang w:eastAsia="en-GB"/>
                </w:rPr>
                <w:t>https://www.youtube.com/c/Freesciencelessons/playlists</w:t>
              </w:r>
            </w:hyperlink>
            <w:r>
              <w:rPr>
                <w:rFonts w:cstheme="minorHAnsi"/>
                <w:color w:val="000000" w:themeColor="text1"/>
                <w:lang w:eastAsia="en-GB"/>
              </w:rPr>
              <w:t xml:space="preserve"> </w:t>
            </w:r>
          </w:p>
          <w:p w:rsidR="000664AB" w:rsidP="000664AB" w:rsidRDefault="000664AB" w14:paraId="2B8B1CB1"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Malmsbury Science for RP videos - </w:t>
            </w:r>
            <w:hyperlink w:history="1" r:id="rId33">
              <w:r w:rsidRPr="00DD0090">
                <w:rPr>
                  <w:rStyle w:val="Hyperlink"/>
                  <w:rFonts w:cstheme="minorHAnsi"/>
                  <w:lang w:eastAsia="en-GB"/>
                </w:rPr>
                <w:t>https://youtu.be/UzwOfFvLtJ0</w:t>
              </w:r>
            </w:hyperlink>
            <w:r>
              <w:rPr>
                <w:rFonts w:cstheme="minorHAnsi"/>
                <w:color w:val="000000" w:themeColor="text1"/>
                <w:lang w:eastAsia="en-GB"/>
              </w:rPr>
              <w:t xml:space="preserve"> </w:t>
            </w:r>
          </w:p>
          <w:p w:rsidRPr="001743E7" w:rsidR="000664AB" w:rsidP="000664AB" w:rsidRDefault="000664AB" w14:paraId="12D87417"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rFonts w:cstheme="minorHAnsi"/>
                <w:color w:val="000000" w:themeColor="text1"/>
                <w:lang w:eastAsia="en-GB"/>
              </w:rPr>
              <w:t xml:space="preserve">oak national academy: </w:t>
            </w:r>
            <w:hyperlink w:history="1" r:id="rId34">
              <w:r>
                <w:rPr>
                  <w:rStyle w:val="Hyperlink"/>
                </w:rPr>
                <w:t>Curriculum - Curriculum (continuityoak.org.uk)</w:t>
              </w:r>
            </w:hyperlink>
          </w:p>
          <w:p w:rsidRPr="00A87608" w:rsidR="000664AB" w:rsidP="000664AB" w:rsidRDefault="000664AB" w14:paraId="14EA5C44" w14:textId="77777777">
            <w:pPr>
              <w:pStyle w:val="ListParagraph"/>
              <w:numPr>
                <w:ilvl w:val="0"/>
                <w:numId w:val="2"/>
              </w:numPr>
              <w:spacing w:after="0" w:line="240" w:lineRule="auto"/>
              <w:ind w:left="527" w:hanging="357"/>
              <w:textAlignment w:val="baseline"/>
              <w:rPr>
                <w:rFonts w:cstheme="minorHAnsi"/>
                <w:color w:val="000000" w:themeColor="text1"/>
                <w:lang w:eastAsia="en-GB"/>
              </w:rPr>
            </w:pPr>
            <w:r>
              <w:rPr>
                <w:color w:val="000000" w:themeColor="text1"/>
                <w:lang w:eastAsia="en-GB"/>
              </w:rPr>
              <w:t>Pearson revise:</w:t>
            </w:r>
            <w:r>
              <w:t xml:space="preserve"> </w:t>
            </w:r>
            <w:hyperlink w:history="1" r:id="rId35">
              <w:r>
                <w:rPr>
                  <w:rStyle w:val="Hyperlink"/>
                </w:rPr>
                <w:t>Pearson Sign In</w:t>
              </w:r>
            </w:hyperlink>
          </w:p>
        </w:tc>
      </w:tr>
      <w:tr w:rsidRPr="00935649" w:rsidR="000664AB" w:rsidTr="007D3C72" w14:paraId="0CCE4FF2" w14:textId="77777777">
        <w:trPr>
          <w:trHeight w:val="403"/>
          <w:jc w:val="center"/>
        </w:trPr>
        <w:tc>
          <w:tcPr>
            <w:tcW w:w="3111" w:type="dxa"/>
            <w:tcBorders>
              <w:top w:val="nil"/>
              <w:left w:val="single" w:color="auto" w:sz="6" w:space="0"/>
              <w:bottom w:val="single" w:color="auto" w:sz="6" w:space="0"/>
              <w:right w:val="single" w:color="auto" w:sz="6" w:space="0"/>
            </w:tcBorders>
            <w:shd w:val="clear" w:color="auto" w:fill="auto"/>
            <w:vAlign w:val="center"/>
            <w:hideMark/>
          </w:tcPr>
          <w:p w:rsidRPr="00687DB3" w:rsidR="000664AB" w:rsidP="007D3C72" w:rsidRDefault="000664AB" w14:paraId="70DF8736" w14:textId="77777777">
            <w:pPr>
              <w:spacing w:after="0" w:line="240" w:lineRule="auto"/>
              <w:ind w:left="170"/>
              <w:textAlignment w:val="baseline"/>
              <w:rPr>
                <w:rFonts w:eastAsia="Times New Roman" w:cstheme="minorHAnsi"/>
                <w:b/>
                <w:bCs/>
                <w:sz w:val="24"/>
                <w:szCs w:val="24"/>
                <w:lang w:eastAsia="en-GB"/>
              </w:rPr>
            </w:pPr>
            <w:r w:rsidRPr="00687DB3">
              <w:rPr>
                <w:rFonts w:eastAsia="Times New Roman" w:cstheme="minorHAnsi"/>
                <w:b/>
                <w:bCs/>
                <w:sz w:val="24"/>
                <w:szCs w:val="24"/>
                <w:lang w:eastAsia="en-GB"/>
              </w:rPr>
              <w:t>Teacher contact for support  </w:t>
            </w:r>
          </w:p>
        </w:tc>
        <w:tc>
          <w:tcPr>
            <w:tcW w:w="7087" w:type="dxa"/>
            <w:tcBorders>
              <w:top w:val="nil"/>
              <w:left w:val="nil"/>
              <w:bottom w:val="single" w:color="auto" w:sz="6" w:space="0"/>
              <w:right w:val="single" w:color="auto" w:sz="6" w:space="0"/>
            </w:tcBorders>
            <w:shd w:val="clear" w:color="auto" w:fill="auto"/>
            <w:vAlign w:val="center"/>
            <w:hideMark/>
          </w:tcPr>
          <w:p w:rsidR="000664AB" w:rsidP="007D3C72" w:rsidRDefault="000664AB" w14:paraId="4A5326B7" w14:textId="77777777">
            <w:pPr>
              <w:spacing w:after="0" w:line="240" w:lineRule="auto"/>
              <w:textAlignment w:val="baseline"/>
              <w:rPr>
                <w:rFonts w:eastAsia="Times New Roman" w:cstheme="minorHAnsi"/>
                <w:lang w:eastAsia="en-GB"/>
              </w:rPr>
            </w:pPr>
            <w:r>
              <w:rPr>
                <w:rFonts w:eastAsia="Times New Roman" w:cstheme="minorHAnsi"/>
                <w:lang w:eastAsia="en-GB"/>
              </w:rPr>
              <w:t xml:space="preserve">Mr Okojie: </w:t>
            </w:r>
            <w:hyperlink w:history="1" r:id="rId36">
              <w:r w:rsidRPr="00DD0090">
                <w:rPr>
                  <w:rStyle w:val="Hyperlink"/>
                  <w:rFonts w:eastAsia="Times New Roman" w:cstheme="minorHAnsi"/>
                  <w:lang w:eastAsia="en-GB"/>
                </w:rPr>
                <w:t>bokojie@lambeth-academy.org</w:t>
              </w:r>
            </w:hyperlink>
            <w:r>
              <w:rPr>
                <w:rFonts w:eastAsia="Times New Roman" w:cstheme="minorHAnsi"/>
                <w:lang w:eastAsia="en-GB"/>
              </w:rPr>
              <w:t xml:space="preserve"> </w:t>
            </w:r>
          </w:p>
          <w:p w:rsidRPr="00687DB3" w:rsidR="000664AB" w:rsidP="007D3C72" w:rsidRDefault="000664AB" w14:paraId="73011D4F" w14:textId="77777777">
            <w:pPr>
              <w:spacing w:after="0" w:line="240" w:lineRule="auto"/>
              <w:textAlignment w:val="baseline"/>
              <w:rPr>
                <w:rFonts w:eastAsia="Times New Roman" w:cstheme="minorHAnsi"/>
                <w:lang w:eastAsia="en-GB"/>
              </w:rPr>
            </w:pPr>
          </w:p>
        </w:tc>
      </w:tr>
    </w:tbl>
    <w:p w:rsidRPr="00075C98" w:rsidR="000664AB" w:rsidP="000664AB" w:rsidRDefault="000664AB" w14:paraId="61DDAE49" w14:textId="77777777">
      <w:pPr>
        <w:rPr>
          <w:rFonts w:asciiTheme="majorHAnsi" w:hAnsiTheme="majorHAnsi" w:cstheme="majorHAnsi"/>
          <w:sz w:val="6"/>
          <w:szCs w:val="6"/>
        </w:rPr>
      </w:pPr>
    </w:p>
    <w:tbl>
      <w:tblPr>
        <w:tblStyle w:val="TableGrid"/>
        <w:tblW w:w="5000" w:type="pct"/>
        <w:tblLook w:val="04A0" w:firstRow="1" w:lastRow="0" w:firstColumn="1" w:lastColumn="0" w:noHBand="0" w:noVBand="1"/>
      </w:tblPr>
      <w:tblGrid>
        <w:gridCol w:w="740"/>
        <w:gridCol w:w="7993"/>
        <w:gridCol w:w="556"/>
        <w:gridCol w:w="579"/>
        <w:gridCol w:w="588"/>
      </w:tblGrid>
      <w:tr w:rsidRPr="0065309D" w:rsidR="000664AB" w:rsidTr="001159E7" w14:paraId="3DE8E35A" w14:textId="77777777">
        <w:trPr>
          <w:cantSplit/>
          <w:trHeight w:val="454"/>
        </w:trPr>
        <w:tc>
          <w:tcPr>
            <w:tcW w:w="354" w:type="pct"/>
          </w:tcPr>
          <w:p w:rsidRPr="005B10D4" w:rsidR="000664AB" w:rsidP="007D3C72" w:rsidRDefault="000664AB" w14:paraId="10740947" w14:textId="77777777">
            <w:pPr>
              <w:rPr>
                <w:rFonts w:cstheme="minorHAnsi"/>
                <w:b/>
                <w:bCs/>
                <w:sz w:val="16"/>
                <w:szCs w:val="16"/>
              </w:rPr>
            </w:pPr>
            <w:r w:rsidRPr="005B10D4">
              <w:rPr>
                <w:rFonts w:cstheme="minorHAnsi"/>
                <w:b/>
                <w:bCs/>
                <w:color w:val="000000"/>
                <w:sz w:val="16"/>
                <w:szCs w:val="16"/>
              </w:rPr>
              <w:t xml:space="preserve">Subject content </w:t>
            </w:r>
          </w:p>
        </w:tc>
        <w:tc>
          <w:tcPr>
            <w:tcW w:w="3822" w:type="pct"/>
          </w:tcPr>
          <w:p w:rsidRPr="005B10D4" w:rsidR="000664AB" w:rsidP="007D3C72" w:rsidRDefault="000664AB" w14:paraId="4E94ABB4" w14:textId="77777777">
            <w:pPr>
              <w:rPr>
                <w:rFonts w:cstheme="minorHAnsi"/>
                <w:b/>
                <w:bCs/>
                <w:sz w:val="16"/>
                <w:szCs w:val="16"/>
              </w:rPr>
            </w:pPr>
            <w:r w:rsidRPr="005B10D4">
              <w:rPr>
                <w:rFonts w:cstheme="minorHAnsi"/>
                <w:b/>
                <w:bCs/>
                <w:color w:val="000000"/>
                <w:sz w:val="16"/>
                <w:szCs w:val="16"/>
              </w:rPr>
              <w:t>What learners need to know</w:t>
            </w:r>
          </w:p>
        </w:tc>
        <w:tc>
          <w:tcPr>
            <w:tcW w:w="266" w:type="pct"/>
            <w:shd w:val="clear" w:color="auto" w:fill="auto"/>
          </w:tcPr>
          <w:p w:rsidRPr="005B10D4" w:rsidR="000664AB" w:rsidP="007D3C72" w:rsidRDefault="000664AB" w14:paraId="388BFA19" w14:textId="77777777">
            <w:pPr>
              <w:rPr>
                <w:rFonts w:cstheme="minorHAnsi"/>
                <w:b/>
                <w:bCs/>
                <w:color w:val="000000"/>
                <w:sz w:val="16"/>
                <w:szCs w:val="16"/>
              </w:rPr>
            </w:pPr>
            <w:r w:rsidRPr="005B10D4">
              <w:rPr>
                <w:rFonts w:cstheme="minorHAnsi"/>
                <w:b/>
                <w:bCs/>
                <w:color w:val="000000"/>
                <w:sz w:val="16"/>
                <w:szCs w:val="16"/>
              </w:rPr>
              <w:t>HWK</w:t>
            </w:r>
          </w:p>
        </w:tc>
        <w:tc>
          <w:tcPr>
            <w:tcW w:w="277" w:type="pct"/>
            <w:shd w:val="clear" w:color="auto" w:fill="auto"/>
          </w:tcPr>
          <w:p w:rsidRPr="005B10D4" w:rsidR="000664AB" w:rsidP="007D3C72" w:rsidRDefault="000664AB" w14:paraId="6D066586" w14:textId="77777777">
            <w:pPr>
              <w:rPr>
                <w:rFonts w:cstheme="minorHAnsi"/>
                <w:b/>
                <w:bCs/>
                <w:color w:val="000000"/>
                <w:sz w:val="16"/>
                <w:szCs w:val="16"/>
              </w:rPr>
            </w:pPr>
            <w:r w:rsidRPr="005B10D4">
              <w:rPr>
                <w:rFonts w:cstheme="minorHAnsi"/>
                <w:b/>
                <w:bCs/>
                <w:color w:val="000000"/>
                <w:sz w:val="16"/>
                <w:szCs w:val="16"/>
              </w:rPr>
              <w:t>Flash</w:t>
            </w:r>
          </w:p>
          <w:p w:rsidRPr="005B10D4" w:rsidR="000664AB" w:rsidP="007D3C72" w:rsidRDefault="000664AB" w14:paraId="2971BAB8" w14:textId="77777777">
            <w:pPr>
              <w:rPr>
                <w:rFonts w:cstheme="minorHAnsi"/>
                <w:b/>
                <w:bCs/>
                <w:color w:val="000000"/>
                <w:sz w:val="16"/>
                <w:szCs w:val="16"/>
              </w:rPr>
            </w:pPr>
            <w:r w:rsidRPr="005B10D4">
              <w:rPr>
                <w:rFonts w:cstheme="minorHAnsi"/>
                <w:b/>
                <w:bCs/>
                <w:color w:val="000000"/>
                <w:sz w:val="16"/>
                <w:szCs w:val="16"/>
              </w:rPr>
              <w:t xml:space="preserve">cards </w:t>
            </w:r>
          </w:p>
        </w:tc>
        <w:tc>
          <w:tcPr>
            <w:tcW w:w="282" w:type="pct"/>
            <w:shd w:val="clear" w:color="auto" w:fill="auto"/>
          </w:tcPr>
          <w:p w:rsidRPr="005B10D4" w:rsidR="000664AB" w:rsidP="007D3C72" w:rsidRDefault="000664AB" w14:paraId="0B14F432" w14:textId="77777777">
            <w:pPr>
              <w:rPr>
                <w:rFonts w:cstheme="minorHAnsi"/>
                <w:b/>
                <w:bCs/>
                <w:color w:val="000000"/>
                <w:sz w:val="16"/>
                <w:szCs w:val="16"/>
              </w:rPr>
            </w:pPr>
            <w:r w:rsidRPr="005B10D4">
              <w:rPr>
                <w:rFonts w:cstheme="minorHAnsi"/>
                <w:b/>
                <w:bCs/>
                <w:color w:val="000000"/>
                <w:sz w:val="16"/>
                <w:szCs w:val="16"/>
              </w:rPr>
              <w:t>Exam Qs</w:t>
            </w:r>
          </w:p>
        </w:tc>
      </w:tr>
      <w:tr w:rsidRPr="0065309D" w:rsidR="000664AB" w:rsidTr="001159E7" w14:paraId="3A1F80F5" w14:textId="77777777">
        <w:trPr>
          <w:trHeight w:val="286"/>
        </w:trPr>
        <w:tc>
          <w:tcPr>
            <w:tcW w:w="354" w:type="pct"/>
            <w:vMerge w:val="restart"/>
            <w:textDirection w:val="btLr"/>
          </w:tcPr>
          <w:p w:rsidRPr="0065309D" w:rsidR="000664AB" w:rsidP="007D3C72" w:rsidRDefault="000664AB" w14:paraId="2A66CE96"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Biology – paper 1</w:t>
            </w:r>
          </w:p>
        </w:tc>
        <w:tc>
          <w:tcPr>
            <w:tcW w:w="3822" w:type="pct"/>
          </w:tcPr>
          <w:p w:rsidRPr="007D768A" w:rsidR="000664AB" w:rsidP="007D3C72" w:rsidRDefault="000664AB" w14:paraId="451010A1" w14:textId="77777777">
            <w:pPr>
              <w:rPr>
                <w:rFonts w:cstheme="minorHAnsi"/>
              </w:rPr>
            </w:pPr>
            <w:r>
              <w:rPr>
                <w:rFonts w:cstheme="minorHAnsi"/>
              </w:rPr>
              <w:t>B1</w:t>
            </w:r>
          </w:p>
          <w:p w:rsidR="000664AB" w:rsidP="000664AB" w:rsidRDefault="000664AB" w14:paraId="145ADCEA" w14:textId="77777777">
            <w:pPr>
              <w:pStyle w:val="ListParagraph"/>
              <w:numPr>
                <w:ilvl w:val="0"/>
                <w:numId w:val="18"/>
              </w:numPr>
              <w:rPr>
                <w:rFonts w:cstheme="minorHAnsi"/>
              </w:rPr>
            </w:pPr>
            <w:r>
              <w:rPr>
                <w:rFonts w:cstheme="minorHAnsi"/>
              </w:rPr>
              <w:t>Describe the food tests for starch, sugar and proteins</w:t>
            </w:r>
          </w:p>
          <w:p w:rsidR="000664AB" w:rsidP="000664AB" w:rsidRDefault="000664AB" w14:paraId="7CD9AA1C" w14:textId="77777777">
            <w:pPr>
              <w:pStyle w:val="ListParagraph"/>
              <w:numPr>
                <w:ilvl w:val="0"/>
                <w:numId w:val="18"/>
              </w:numPr>
              <w:rPr>
                <w:rFonts w:cstheme="minorHAnsi"/>
              </w:rPr>
            </w:pPr>
            <w:r>
              <w:rPr>
                <w:rFonts w:cstheme="minorHAnsi"/>
              </w:rPr>
              <w:t>Describe the movement of water via osmosis</w:t>
            </w:r>
          </w:p>
          <w:p w:rsidRPr="00B774C9" w:rsidR="000664AB" w:rsidP="000664AB" w:rsidRDefault="000664AB" w14:paraId="456001B6" w14:textId="77777777">
            <w:pPr>
              <w:pStyle w:val="ListParagraph"/>
              <w:numPr>
                <w:ilvl w:val="0"/>
                <w:numId w:val="18"/>
              </w:numPr>
              <w:rPr>
                <w:rFonts w:cstheme="minorHAnsi"/>
              </w:rPr>
            </w:pPr>
            <w:r>
              <w:rPr>
                <w:rFonts w:cstheme="minorHAnsi"/>
              </w:rPr>
              <w:t>Plan a method to investigate osmosis in plant cells</w:t>
            </w:r>
          </w:p>
        </w:tc>
        <w:tc>
          <w:tcPr>
            <w:tcW w:w="266" w:type="pct"/>
          </w:tcPr>
          <w:p w:rsidRPr="0065309D" w:rsidR="000664AB" w:rsidP="007D3C72" w:rsidRDefault="000664AB" w14:paraId="0F2E819B"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062ECCA9"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4C6E2F75" w14:textId="77777777">
            <w:pPr>
              <w:pStyle w:val="toc-entry"/>
              <w:shd w:val="clear" w:color="auto" w:fill="FFFFFF"/>
              <w:spacing w:after="0" w:line="210" w:lineRule="atLeast"/>
              <w:ind w:left="359"/>
              <w:rPr>
                <w:sz w:val="22"/>
                <w:szCs w:val="22"/>
              </w:rPr>
            </w:pPr>
          </w:p>
        </w:tc>
      </w:tr>
      <w:tr w:rsidRPr="0065309D" w:rsidR="000664AB" w:rsidTr="001159E7" w14:paraId="25BDCD3F" w14:textId="77777777">
        <w:trPr>
          <w:trHeight w:val="453"/>
        </w:trPr>
        <w:tc>
          <w:tcPr>
            <w:tcW w:w="354" w:type="pct"/>
            <w:vMerge/>
          </w:tcPr>
          <w:p w:rsidRPr="0065309D" w:rsidR="000664AB" w:rsidP="007D3C72" w:rsidRDefault="000664AB" w14:paraId="65A30E98" w14:textId="77777777">
            <w:pPr>
              <w:rPr>
                <w:rStyle w:val="Title1"/>
                <w:rFonts w:ascii="Helvetica" w:hAnsi="Helvetica" w:eastAsia="Times New Roman" w:cs="Helvetica"/>
                <w:color w:val="505050"/>
                <w:shd w:val="clear" w:color="auto" w:fill="FFFFFF"/>
                <w:lang w:eastAsia="en-GB"/>
              </w:rPr>
            </w:pPr>
          </w:p>
        </w:tc>
        <w:tc>
          <w:tcPr>
            <w:tcW w:w="3822" w:type="pct"/>
          </w:tcPr>
          <w:p w:rsidR="000664AB" w:rsidP="007D3C72" w:rsidRDefault="000664AB" w14:paraId="3B73C405" w14:textId="77777777">
            <w:pPr>
              <w:rPr>
                <w:rFonts w:cstheme="minorHAnsi"/>
              </w:rPr>
            </w:pPr>
            <w:r w:rsidRPr="008A2C3B">
              <w:rPr>
                <w:rFonts w:cstheme="minorHAnsi"/>
              </w:rPr>
              <w:t>B</w:t>
            </w:r>
            <w:r>
              <w:rPr>
                <w:rFonts w:cstheme="minorHAnsi"/>
              </w:rPr>
              <w:t>2</w:t>
            </w:r>
          </w:p>
          <w:p w:rsidR="000664AB" w:rsidP="000664AB" w:rsidRDefault="000664AB" w14:paraId="6333D5BF" w14:textId="77777777">
            <w:pPr>
              <w:pStyle w:val="ListParagraph"/>
              <w:numPr>
                <w:ilvl w:val="0"/>
                <w:numId w:val="17"/>
              </w:numPr>
              <w:rPr>
                <w:rFonts w:cstheme="minorHAnsi"/>
              </w:rPr>
            </w:pPr>
            <w:r>
              <w:rPr>
                <w:rFonts w:cstheme="minorHAnsi"/>
              </w:rPr>
              <w:t>Give examples of non-communicable disease</w:t>
            </w:r>
          </w:p>
          <w:p w:rsidR="000664AB" w:rsidP="000664AB" w:rsidRDefault="000664AB" w14:paraId="569BE9BC" w14:textId="77777777">
            <w:pPr>
              <w:pStyle w:val="ListParagraph"/>
              <w:numPr>
                <w:ilvl w:val="0"/>
                <w:numId w:val="17"/>
              </w:numPr>
              <w:rPr>
                <w:rFonts w:cstheme="minorHAnsi"/>
              </w:rPr>
            </w:pPr>
            <w:r>
              <w:rPr>
                <w:rFonts w:cstheme="minorHAnsi"/>
              </w:rPr>
              <w:t xml:space="preserve">Explain the symptoms of CF and Polydactyly </w:t>
            </w:r>
          </w:p>
          <w:p w:rsidR="000664AB" w:rsidP="000664AB" w:rsidRDefault="000664AB" w14:paraId="3662B9F9" w14:textId="77777777">
            <w:pPr>
              <w:pStyle w:val="ListParagraph"/>
              <w:numPr>
                <w:ilvl w:val="0"/>
                <w:numId w:val="17"/>
              </w:numPr>
              <w:rPr>
                <w:rFonts w:cstheme="minorHAnsi"/>
              </w:rPr>
            </w:pPr>
            <w:r>
              <w:rPr>
                <w:rFonts w:cstheme="minorHAnsi"/>
              </w:rPr>
              <w:t>Describe the features of an exchange surface</w:t>
            </w:r>
          </w:p>
          <w:p w:rsidRPr="000D025A" w:rsidR="000664AB" w:rsidP="000664AB" w:rsidRDefault="000664AB" w14:paraId="048555C9" w14:textId="77777777">
            <w:pPr>
              <w:pStyle w:val="ListParagraph"/>
              <w:numPr>
                <w:ilvl w:val="0"/>
                <w:numId w:val="17"/>
              </w:numPr>
              <w:rPr>
                <w:rFonts w:cstheme="minorHAnsi"/>
              </w:rPr>
            </w:pPr>
            <w:r>
              <w:rPr>
                <w:rFonts w:cstheme="minorHAnsi"/>
              </w:rPr>
              <w:t>Describe the role of digestive enzymes in.</w:t>
            </w:r>
          </w:p>
          <w:p w:rsidRPr="000D025A" w:rsidR="000664AB" w:rsidP="000664AB" w:rsidRDefault="000664AB" w14:paraId="0A38A8B6" w14:textId="77777777">
            <w:pPr>
              <w:pStyle w:val="ListParagraph"/>
              <w:numPr>
                <w:ilvl w:val="0"/>
                <w:numId w:val="17"/>
              </w:numPr>
              <w:rPr>
                <w:rFonts w:cstheme="minorHAnsi"/>
              </w:rPr>
            </w:pPr>
            <w:r>
              <w:rPr>
                <w:rFonts w:cstheme="minorHAnsi"/>
              </w:rPr>
              <w:t>Can identify and describe the different tissues within a leaf.</w:t>
            </w:r>
          </w:p>
        </w:tc>
        <w:tc>
          <w:tcPr>
            <w:tcW w:w="266" w:type="pct"/>
          </w:tcPr>
          <w:p w:rsidRPr="0065309D" w:rsidR="000664AB" w:rsidP="007D3C72" w:rsidRDefault="000664AB" w14:paraId="3AACF36F"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1803AE56"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6043D7E1" w14:textId="77777777">
            <w:pPr>
              <w:pStyle w:val="toc-entry"/>
              <w:shd w:val="clear" w:color="auto" w:fill="FFFFFF"/>
              <w:spacing w:after="0" w:line="210" w:lineRule="atLeast"/>
              <w:ind w:left="359"/>
              <w:rPr>
                <w:sz w:val="22"/>
                <w:szCs w:val="22"/>
              </w:rPr>
            </w:pPr>
          </w:p>
        </w:tc>
      </w:tr>
      <w:tr w:rsidRPr="0065309D" w:rsidR="000664AB" w:rsidTr="001159E7" w14:paraId="309A91CB" w14:textId="77777777">
        <w:trPr>
          <w:trHeight w:val="455"/>
        </w:trPr>
        <w:tc>
          <w:tcPr>
            <w:tcW w:w="354" w:type="pct"/>
            <w:vMerge/>
          </w:tcPr>
          <w:p w:rsidRPr="0065309D" w:rsidR="000664AB" w:rsidP="007D3C72" w:rsidRDefault="000664AB" w14:paraId="7D77C30C" w14:textId="77777777">
            <w:pPr>
              <w:rPr>
                <w:rStyle w:val="Title1"/>
                <w:rFonts w:ascii="Helvetica" w:hAnsi="Helvetica" w:eastAsia="Times New Roman" w:cs="Helvetica"/>
                <w:color w:val="505050"/>
                <w:shd w:val="clear" w:color="auto" w:fill="FFFFFF"/>
                <w:lang w:eastAsia="en-GB"/>
              </w:rPr>
            </w:pPr>
          </w:p>
        </w:tc>
        <w:tc>
          <w:tcPr>
            <w:tcW w:w="3822" w:type="pct"/>
          </w:tcPr>
          <w:p w:rsidRPr="008627C4" w:rsidR="000664AB" w:rsidP="007D3C72" w:rsidRDefault="000664AB" w14:paraId="7682A967" w14:textId="77777777">
            <w:pPr>
              <w:rPr>
                <w:rFonts w:cstheme="minorHAnsi"/>
              </w:rPr>
            </w:pPr>
            <w:r w:rsidRPr="008627C4">
              <w:rPr>
                <w:rFonts w:cstheme="minorHAnsi"/>
              </w:rPr>
              <w:t>B</w:t>
            </w:r>
            <w:r>
              <w:rPr>
                <w:rFonts w:cstheme="minorHAnsi"/>
              </w:rPr>
              <w:t>3</w:t>
            </w:r>
          </w:p>
          <w:p w:rsidR="000664AB" w:rsidP="000664AB" w:rsidRDefault="000664AB" w14:paraId="0DA9D2FA" w14:textId="77777777">
            <w:pPr>
              <w:pStyle w:val="ListParagraph"/>
              <w:numPr>
                <w:ilvl w:val="0"/>
                <w:numId w:val="19"/>
              </w:numPr>
              <w:rPr>
                <w:rFonts w:cstheme="minorHAnsi"/>
              </w:rPr>
            </w:pPr>
            <w:r>
              <w:rPr>
                <w:rFonts w:cstheme="minorHAnsi"/>
              </w:rPr>
              <w:t>Give examples of bacterial and viral diseases</w:t>
            </w:r>
          </w:p>
          <w:p w:rsidRPr="007E7684" w:rsidR="000664AB" w:rsidP="000664AB" w:rsidRDefault="000664AB" w14:paraId="470F6C5B" w14:textId="77777777">
            <w:pPr>
              <w:pStyle w:val="ListParagraph"/>
              <w:numPr>
                <w:ilvl w:val="0"/>
                <w:numId w:val="19"/>
              </w:numPr>
              <w:rPr>
                <w:rFonts w:cstheme="minorHAnsi"/>
              </w:rPr>
            </w:pPr>
            <w:r>
              <w:rPr>
                <w:rFonts w:cstheme="minorHAnsi"/>
              </w:rPr>
              <w:t>Give an example of an antibiotic</w:t>
            </w:r>
          </w:p>
          <w:p w:rsidR="000664AB" w:rsidP="000664AB" w:rsidRDefault="000664AB" w14:paraId="35BCA6FE" w14:textId="77777777">
            <w:pPr>
              <w:pStyle w:val="ListParagraph"/>
              <w:numPr>
                <w:ilvl w:val="0"/>
                <w:numId w:val="19"/>
              </w:numPr>
              <w:rPr>
                <w:rFonts w:cstheme="minorHAnsi"/>
              </w:rPr>
            </w:pPr>
            <w:r>
              <w:rPr>
                <w:rFonts w:cstheme="minorHAnsi"/>
              </w:rPr>
              <w:t>Describe how bacterial or viral diseases can be spread.</w:t>
            </w:r>
          </w:p>
          <w:p w:rsidR="000664AB" w:rsidP="000664AB" w:rsidRDefault="000664AB" w14:paraId="215F2023" w14:textId="77777777">
            <w:pPr>
              <w:pStyle w:val="ListParagraph"/>
              <w:numPr>
                <w:ilvl w:val="0"/>
                <w:numId w:val="19"/>
              </w:numPr>
              <w:rPr>
                <w:rFonts w:cstheme="minorHAnsi"/>
              </w:rPr>
            </w:pPr>
            <w:r>
              <w:rPr>
                <w:rFonts w:cstheme="minorHAnsi"/>
              </w:rPr>
              <w:t>How to reduce the spread of communicable diseases</w:t>
            </w:r>
          </w:p>
          <w:p w:rsidRPr="007E7684" w:rsidR="000664AB" w:rsidP="000664AB" w:rsidRDefault="000664AB" w14:paraId="5960AB97" w14:textId="77777777">
            <w:pPr>
              <w:pStyle w:val="ListParagraph"/>
              <w:numPr>
                <w:ilvl w:val="0"/>
                <w:numId w:val="19"/>
              </w:numPr>
              <w:rPr>
                <w:rFonts w:cstheme="minorHAnsi"/>
              </w:rPr>
            </w:pPr>
            <w:r>
              <w:rPr>
                <w:rFonts w:cstheme="minorHAnsi"/>
              </w:rPr>
              <w:t>Identify plant deficiencies symptoms</w:t>
            </w:r>
          </w:p>
        </w:tc>
        <w:tc>
          <w:tcPr>
            <w:tcW w:w="266" w:type="pct"/>
          </w:tcPr>
          <w:p w:rsidRPr="0065309D" w:rsidR="000664AB" w:rsidP="007D3C72" w:rsidRDefault="000664AB" w14:paraId="6CA3A7A1"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5D62BB48"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2FB7934C" w14:textId="77777777">
            <w:pPr>
              <w:pStyle w:val="toc-entry"/>
              <w:shd w:val="clear" w:color="auto" w:fill="FFFFFF"/>
              <w:spacing w:after="0" w:line="210" w:lineRule="atLeast"/>
              <w:ind w:left="359"/>
              <w:rPr>
                <w:sz w:val="22"/>
                <w:szCs w:val="22"/>
              </w:rPr>
            </w:pPr>
          </w:p>
        </w:tc>
      </w:tr>
      <w:tr w:rsidRPr="0065309D" w:rsidR="000664AB" w:rsidTr="001159E7" w14:paraId="60ACB52A" w14:textId="77777777">
        <w:trPr>
          <w:trHeight w:val="455"/>
        </w:trPr>
        <w:tc>
          <w:tcPr>
            <w:tcW w:w="354" w:type="pct"/>
            <w:vMerge/>
          </w:tcPr>
          <w:p w:rsidRPr="0065309D" w:rsidR="000664AB" w:rsidP="007D3C72" w:rsidRDefault="000664AB" w14:paraId="34D7E1A7" w14:textId="77777777">
            <w:pPr>
              <w:rPr>
                <w:rStyle w:val="Title1"/>
                <w:rFonts w:ascii="Helvetica" w:hAnsi="Helvetica" w:eastAsia="Times New Roman" w:cs="Helvetica"/>
                <w:color w:val="505050"/>
                <w:shd w:val="clear" w:color="auto" w:fill="FFFFFF"/>
                <w:lang w:eastAsia="en-GB"/>
              </w:rPr>
            </w:pPr>
          </w:p>
        </w:tc>
        <w:tc>
          <w:tcPr>
            <w:tcW w:w="3822" w:type="pct"/>
          </w:tcPr>
          <w:p w:rsidR="000664AB" w:rsidP="007D3C72" w:rsidRDefault="000664AB" w14:paraId="58F89364" w14:textId="77777777">
            <w:pPr>
              <w:rPr>
                <w:rFonts w:cstheme="minorHAnsi"/>
              </w:rPr>
            </w:pPr>
            <w:r>
              <w:rPr>
                <w:rFonts w:cstheme="minorHAnsi"/>
              </w:rPr>
              <w:t>B4</w:t>
            </w:r>
          </w:p>
          <w:p w:rsidR="000664AB" w:rsidP="000664AB" w:rsidRDefault="000664AB" w14:paraId="533B475B" w14:textId="77777777">
            <w:pPr>
              <w:pStyle w:val="ListParagraph"/>
              <w:numPr>
                <w:ilvl w:val="0"/>
                <w:numId w:val="20"/>
              </w:numPr>
              <w:rPr>
                <w:rFonts w:cstheme="minorHAnsi"/>
              </w:rPr>
            </w:pPr>
            <w:r>
              <w:rPr>
                <w:rFonts w:cstheme="minorHAnsi"/>
              </w:rPr>
              <w:t>Define a limiting factor</w:t>
            </w:r>
          </w:p>
          <w:p w:rsidRPr="007E7684" w:rsidR="000664AB" w:rsidP="000664AB" w:rsidRDefault="000664AB" w14:paraId="242D5AB5" w14:textId="77777777">
            <w:pPr>
              <w:pStyle w:val="ListParagraph"/>
              <w:numPr>
                <w:ilvl w:val="0"/>
                <w:numId w:val="20"/>
              </w:numPr>
              <w:rPr>
                <w:rFonts w:cstheme="minorHAnsi"/>
              </w:rPr>
            </w:pPr>
            <w:r w:rsidRPr="00637447">
              <w:rPr>
                <w:rFonts w:cstheme="minorHAnsi"/>
              </w:rPr>
              <w:t xml:space="preserve">Explain </w:t>
            </w:r>
            <w:r>
              <w:rPr>
                <w:rFonts w:cstheme="minorHAnsi"/>
              </w:rPr>
              <w:t>the effect of limiting factors on the rate of photosynthesis</w:t>
            </w:r>
            <w:r w:rsidRPr="00637447">
              <w:rPr>
                <w:rFonts w:cstheme="minorHAnsi"/>
              </w:rPr>
              <w:t xml:space="preserve"> </w:t>
            </w:r>
          </w:p>
        </w:tc>
        <w:tc>
          <w:tcPr>
            <w:tcW w:w="266" w:type="pct"/>
          </w:tcPr>
          <w:p w:rsidRPr="0065309D" w:rsidR="000664AB" w:rsidP="007D3C72" w:rsidRDefault="000664AB" w14:paraId="7AFD93C3"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6D1AA104"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319FF5FD" w14:textId="77777777">
            <w:pPr>
              <w:pStyle w:val="toc-entry"/>
              <w:shd w:val="clear" w:color="auto" w:fill="FFFFFF"/>
              <w:spacing w:after="0" w:line="210" w:lineRule="atLeast"/>
              <w:ind w:left="359"/>
              <w:rPr>
                <w:sz w:val="22"/>
                <w:szCs w:val="22"/>
              </w:rPr>
            </w:pPr>
          </w:p>
        </w:tc>
      </w:tr>
      <w:tr w:rsidRPr="0065309D" w:rsidR="000664AB" w:rsidTr="001159E7" w14:paraId="3A89EC4F" w14:textId="77777777">
        <w:trPr>
          <w:trHeight w:val="455"/>
        </w:trPr>
        <w:tc>
          <w:tcPr>
            <w:tcW w:w="354" w:type="pct"/>
            <w:vMerge w:val="restart"/>
            <w:textDirection w:val="btLr"/>
          </w:tcPr>
          <w:p w:rsidRPr="0065309D" w:rsidR="000664AB" w:rsidP="007D3C72" w:rsidRDefault="000664AB" w14:paraId="5CAEE652"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Chemistry – paper 1</w:t>
            </w:r>
          </w:p>
        </w:tc>
        <w:tc>
          <w:tcPr>
            <w:tcW w:w="3822" w:type="pct"/>
          </w:tcPr>
          <w:p w:rsidRPr="003E50B3" w:rsidR="000664AB" w:rsidP="007D3C72" w:rsidRDefault="000664AB" w14:paraId="3CC6BE5E" w14:textId="77777777">
            <w:pPr>
              <w:rPr>
                <w:rFonts w:cstheme="minorHAnsi"/>
              </w:rPr>
            </w:pPr>
            <w:r w:rsidRPr="003E50B3">
              <w:rPr>
                <w:rFonts w:cstheme="minorHAnsi"/>
              </w:rPr>
              <w:t>C</w:t>
            </w:r>
            <w:r>
              <w:rPr>
                <w:rFonts w:cstheme="minorHAnsi"/>
              </w:rPr>
              <w:t>1</w:t>
            </w:r>
          </w:p>
          <w:p w:rsidRPr="00B337D3" w:rsidR="000664AB" w:rsidP="000664AB" w:rsidRDefault="000664AB" w14:paraId="2F81E92D" w14:textId="77777777">
            <w:pPr>
              <w:pStyle w:val="ListParagraph"/>
              <w:numPr>
                <w:ilvl w:val="0"/>
                <w:numId w:val="17"/>
              </w:numPr>
            </w:pPr>
            <w:r>
              <w:rPr>
                <w:rFonts w:cstheme="minorHAnsi"/>
              </w:rPr>
              <w:t>Identify the number of protons and neutrons within a nucleus of an atom.</w:t>
            </w:r>
          </w:p>
          <w:p w:rsidR="000664AB" w:rsidP="000664AB" w:rsidRDefault="000664AB" w14:paraId="25DB32B3" w14:textId="77777777">
            <w:pPr>
              <w:pStyle w:val="ListParagraph"/>
              <w:numPr>
                <w:ilvl w:val="0"/>
                <w:numId w:val="17"/>
              </w:numPr>
            </w:pPr>
            <w:r>
              <w:t>Describe how solids can turn into liquids and gases.</w:t>
            </w:r>
          </w:p>
          <w:p w:rsidR="000664AB" w:rsidP="000664AB" w:rsidRDefault="000664AB" w14:paraId="6534BE37" w14:textId="77777777">
            <w:pPr>
              <w:pStyle w:val="ListParagraph"/>
              <w:numPr>
                <w:ilvl w:val="0"/>
                <w:numId w:val="17"/>
              </w:numPr>
            </w:pPr>
            <w:r>
              <w:t>What are the differences between the plum pudding model and the nuclear model?</w:t>
            </w:r>
          </w:p>
          <w:p w:rsidRPr="007E7684" w:rsidR="000664AB" w:rsidP="000664AB" w:rsidRDefault="000664AB" w14:paraId="33721EDF" w14:textId="77777777">
            <w:pPr>
              <w:pStyle w:val="ListParagraph"/>
              <w:numPr>
                <w:ilvl w:val="0"/>
                <w:numId w:val="17"/>
              </w:numPr>
            </w:pPr>
            <w:r>
              <w:t>Compare reactivity of group 1 metals and group 7 halogens</w:t>
            </w:r>
          </w:p>
        </w:tc>
        <w:tc>
          <w:tcPr>
            <w:tcW w:w="266" w:type="pct"/>
          </w:tcPr>
          <w:p w:rsidRPr="0065309D" w:rsidR="000664AB" w:rsidP="007D3C72" w:rsidRDefault="000664AB" w14:paraId="3C171127"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5BF9CB39"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18F6438B" w14:textId="77777777">
            <w:pPr>
              <w:pStyle w:val="toc-entry"/>
              <w:shd w:val="clear" w:color="auto" w:fill="FFFFFF"/>
              <w:spacing w:after="0" w:line="210" w:lineRule="atLeast"/>
              <w:ind w:left="359"/>
              <w:rPr>
                <w:sz w:val="22"/>
                <w:szCs w:val="22"/>
              </w:rPr>
            </w:pPr>
          </w:p>
        </w:tc>
      </w:tr>
      <w:tr w:rsidRPr="0065309D" w:rsidR="000664AB" w:rsidTr="001159E7" w14:paraId="13ACBFFC" w14:textId="77777777">
        <w:trPr>
          <w:trHeight w:val="455"/>
        </w:trPr>
        <w:tc>
          <w:tcPr>
            <w:tcW w:w="354" w:type="pct"/>
            <w:vMerge/>
          </w:tcPr>
          <w:p w:rsidRPr="0065309D" w:rsidR="000664AB" w:rsidP="007D3C72" w:rsidRDefault="000664AB" w14:paraId="583B711C" w14:textId="77777777">
            <w:pPr>
              <w:rPr>
                <w:rStyle w:val="Title1"/>
                <w:rFonts w:ascii="Helvetica" w:hAnsi="Helvetica" w:eastAsia="Times New Roman" w:cs="Helvetica"/>
                <w:color w:val="505050"/>
                <w:shd w:val="clear" w:color="auto" w:fill="FFFFFF"/>
                <w:lang w:eastAsia="en-GB"/>
              </w:rPr>
            </w:pPr>
          </w:p>
        </w:tc>
        <w:tc>
          <w:tcPr>
            <w:tcW w:w="3822" w:type="pct"/>
          </w:tcPr>
          <w:p w:rsidRPr="003E50B3" w:rsidR="000664AB" w:rsidP="007D3C72" w:rsidRDefault="000664AB" w14:paraId="7B6F13EA" w14:textId="77777777">
            <w:pPr>
              <w:rPr>
                <w:rFonts w:cstheme="minorHAnsi"/>
              </w:rPr>
            </w:pPr>
            <w:r w:rsidRPr="003E50B3">
              <w:rPr>
                <w:rFonts w:cstheme="minorHAnsi"/>
              </w:rPr>
              <w:t>C</w:t>
            </w:r>
            <w:r>
              <w:rPr>
                <w:rFonts w:cstheme="minorHAnsi"/>
              </w:rPr>
              <w:t>2</w:t>
            </w:r>
          </w:p>
          <w:p w:rsidR="000664AB" w:rsidP="000664AB" w:rsidRDefault="000664AB" w14:paraId="6F5BE28E" w14:textId="77777777">
            <w:pPr>
              <w:pStyle w:val="ListParagraph"/>
              <w:numPr>
                <w:ilvl w:val="0"/>
                <w:numId w:val="17"/>
              </w:numPr>
            </w:pPr>
            <w:r>
              <w:t>Describe how an ionic compound is formed. Answer should include electrons.</w:t>
            </w:r>
          </w:p>
          <w:p w:rsidRPr="00DC5C3B" w:rsidR="000664AB" w:rsidP="000664AB" w:rsidRDefault="000664AB" w14:paraId="330F46D1" w14:textId="77777777">
            <w:pPr>
              <w:pStyle w:val="ListParagraph"/>
              <w:numPr>
                <w:ilvl w:val="0"/>
                <w:numId w:val="17"/>
              </w:numPr>
            </w:pPr>
            <w:r>
              <w:t>Draw dot cross diagrams for CO</w:t>
            </w:r>
            <w:r>
              <w:rPr>
                <w:vertAlign w:val="subscript"/>
              </w:rPr>
              <w:t>2</w:t>
            </w:r>
            <w:r>
              <w:t>, H</w:t>
            </w:r>
            <w:r>
              <w:rPr>
                <w:vertAlign w:val="subscript"/>
              </w:rPr>
              <w:t>2</w:t>
            </w:r>
            <w:r>
              <w:t>O, Cl</w:t>
            </w:r>
            <w:r>
              <w:rPr>
                <w:vertAlign w:val="subscript"/>
              </w:rPr>
              <w:t>2</w:t>
            </w:r>
            <w:r>
              <w:t xml:space="preserve"> and HCl</w:t>
            </w:r>
          </w:p>
          <w:p w:rsidR="000664AB" w:rsidP="000664AB" w:rsidRDefault="000664AB" w14:paraId="6C1C82AF" w14:textId="77777777">
            <w:pPr>
              <w:pStyle w:val="ListParagraph"/>
              <w:numPr>
                <w:ilvl w:val="0"/>
                <w:numId w:val="17"/>
              </w:numPr>
            </w:pPr>
            <w:r>
              <w:t>Explain why ionic compounds have high mps and bps.</w:t>
            </w:r>
          </w:p>
          <w:p w:rsidR="000664AB" w:rsidP="000664AB" w:rsidRDefault="000664AB" w14:paraId="1CCE6DB6" w14:textId="77777777">
            <w:pPr>
              <w:pStyle w:val="ListParagraph"/>
              <w:numPr>
                <w:ilvl w:val="0"/>
                <w:numId w:val="17"/>
              </w:numPr>
            </w:pPr>
            <w:r>
              <w:t>Explain why simple covalent molecules have low mps and bps</w:t>
            </w:r>
          </w:p>
          <w:p w:rsidR="000664AB" w:rsidP="000664AB" w:rsidRDefault="000664AB" w14:paraId="36539597" w14:textId="77777777">
            <w:pPr>
              <w:pStyle w:val="ListParagraph"/>
              <w:numPr>
                <w:ilvl w:val="0"/>
                <w:numId w:val="17"/>
              </w:numPr>
            </w:pPr>
            <w:r>
              <w:t>Describe properties of ionic, covalent and metallic bonding.</w:t>
            </w:r>
          </w:p>
          <w:p w:rsidRPr="007E7684" w:rsidR="000664AB" w:rsidP="000664AB" w:rsidRDefault="000664AB" w14:paraId="3F9E9DB8" w14:textId="77777777">
            <w:pPr>
              <w:pStyle w:val="ListParagraph"/>
              <w:numPr>
                <w:ilvl w:val="0"/>
                <w:numId w:val="17"/>
              </w:numPr>
            </w:pPr>
            <w:r>
              <w:t>Describe the properties of a pure metal</w:t>
            </w:r>
          </w:p>
        </w:tc>
        <w:tc>
          <w:tcPr>
            <w:tcW w:w="266" w:type="pct"/>
          </w:tcPr>
          <w:p w:rsidRPr="0065309D" w:rsidR="000664AB" w:rsidP="007D3C72" w:rsidRDefault="000664AB" w14:paraId="431569D8"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278A60AE"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02ABCB8E" w14:textId="77777777">
            <w:pPr>
              <w:pStyle w:val="toc-entry"/>
              <w:shd w:val="clear" w:color="auto" w:fill="FFFFFF"/>
              <w:spacing w:after="0" w:line="210" w:lineRule="atLeast"/>
              <w:ind w:left="359"/>
              <w:rPr>
                <w:sz w:val="22"/>
                <w:szCs w:val="22"/>
              </w:rPr>
            </w:pPr>
          </w:p>
        </w:tc>
      </w:tr>
    </w:tbl>
    <w:p w:rsidR="00AC32A7" w:rsidRDefault="00AC32A7" w14:paraId="3025EBBA" w14:textId="77777777">
      <w:r>
        <w:br w:type="page"/>
      </w:r>
    </w:p>
    <w:tbl>
      <w:tblPr>
        <w:tblStyle w:val="TableGrid"/>
        <w:tblW w:w="5000" w:type="pct"/>
        <w:tblLook w:val="04A0" w:firstRow="1" w:lastRow="0" w:firstColumn="1" w:lastColumn="0" w:noHBand="0" w:noVBand="1"/>
      </w:tblPr>
      <w:tblGrid>
        <w:gridCol w:w="740"/>
        <w:gridCol w:w="7993"/>
        <w:gridCol w:w="556"/>
        <w:gridCol w:w="579"/>
        <w:gridCol w:w="588"/>
      </w:tblGrid>
      <w:tr w:rsidRPr="0065309D" w:rsidR="000664AB" w:rsidTr="001159E7" w14:paraId="08B46EAF" w14:textId="77777777">
        <w:trPr>
          <w:trHeight w:val="455"/>
        </w:trPr>
        <w:tc>
          <w:tcPr>
            <w:tcW w:w="354" w:type="pct"/>
            <w:vMerge w:val="restart"/>
          </w:tcPr>
          <w:p w:rsidRPr="0065309D" w:rsidR="000664AB" w:rsidP="007D3C72" w:rsidRDefault="000664AB" w14:paraId="654DDF45" w14:textId="639A43BF">
            <w:pPr>
              <w:rPr>
                <w:rStyle w:val="Title1"/>
                <w:rFonts w:ascii="Helvetica" w:hAnsi="Helvetica" w:eastAsia="Times New Roman" w:cs="Helvetica"/>
                <w:color w:val="505050"/>
                <w:shd w:val="clear" w:color="auto" w:fill="FFFFFF"/>
                <w:lang w:eastAsia="en-GB"/>
              </w:rPr>
            </w:pPr>
          </w:p>
        </w:tc>
        <w:tc>
          <w:tcPr>
            <w:tcW w:w="3822" w:type="pct"/>
          </w:tcPr>
          <w:p w:rsidRPr="00753EB9" w:rsidR="000664AB" w:rsidP="007D3C72" w:rsidRDefault="000664AB" w14:paraId="777B37CC" w14:textId="77777777">
            <w:pPr>
              <w:rPr>
                <w:rFonts w:cstheme="minorHAnsi"/>
              </w:rPr>
            </w:pPr>
            <w:r w:rsidRPr="00753EB9">
              <w:rPr>
                <w:rFonts w:cstheme="minorHAnsi"/>
              </w:rPr>
              <w:t>C3</w:t>
            </w:r>
          </w:p>
          <w:p w:rsidR="000664AB" w:rsidP="000664AB" w:rsidRDefault="000664AB" w14:paraId="4D18963A" w14:textId="77777777">
            <w:pPr>
              <w:pStyle w:val="ListParagraph"/>
              <w:numPr>
                <w:ilvl w:val="0"/>
                <w:numId w:val="21"/>
              </w:numPr>
              <w:rPr>
                <w:rFonts w:cstheme="minorHAnsi"/>
              </w:rPr>
            </w:pPr>
            <w:r w:rsidRPr="00753EB9">
              <w:rPr>
                <w:rFonts w:cstheme="minorHAnsi"/>
              </w:rPr>
              <w:t>How to calculate relative formula mass (RFM)</w:t>
            </w:r>
          </w:p>
          <w:p w:rsidRPr="00753EB9" w:rsidR="000664AB" w:rsidP="000664AB" w:rsidRDefault="000664AB" w14:paraId="4348187F" w14:textId="77777777">
            <w:pPr>
              <w:pStyle w:val="ListParagraph"/>
              <w:numPr>
                <w:ilvl w:val="0"/>
                <w:numId w:val="21"/>
              </w:numPr>
              <w:rPr>
                <w:rFonts w:cstheme="minorHAnsi"/>
              </w:rPr>
            </w:pPr>
            <w:r>
              <w:rPr>
                <w:rFonts w:cstheme="minorHAnsi"/>
              </w:rPr>
              <w:t>How to calculate atomic mass from isotope abundance</w:t>
            </w:r>
          </w:p>
          <w:p w:rsidRPr="00753EB9" w:rsidR="000664AB" w:rsidP="000664AB" w:rsidRDefault="000664AB" w14:paraId="3FE0896B" w14:textId="77777777">
            <w:pPr>
              <w:pStyle w:val="ListParagraph"/>
              <w:numPr>
                <w:ilvl w:val="0"/>
                <w:numId w:val="21"/>
              </w:numPr>
              <w:rPr>
                <w:rFonts w:cstheme="minorHAnsi"/>
              </w:rPr>
            </w:pPr>
            <w:r w:rsidRPr="00753EB9">
              <w:rPr>
                <w:rFonts w:cstheme="minorHAnsi"/>
              </w:rPr>
              <w:t>How to calculate % by mass</w:t>
            </w:r>
          </w:p>
          <w:p w:rsidRPr="00753EB9" w:rsidR="000664AB" w:rsidP="000664AB" w:rsidRDefault="000664AB" w14:paraId="24049A13" w14:textId="77777777">
            <w:pPr>
              <w:pStyle w:val="ListParagraph"/>
              <w:numPr>
                <w:ilvl w:val="0"/>
                <w:numId w:val="21"/>
              </w:numPr>
              <w:rPr>
                <w:rFonts w:cstheme="minorHAnsi"/>
              </w:rPr>
            </w:pPr>
            <w:r w:rsidRPr="00753EB9">
              <w:rPr>
                <w:rFonts w:cstheme="minorHAnsi"/>
              </w:rPr>
              <w:t>How to calculate concentration in g/dm3</w:t>
            </w:r>
          </w:p>
          <w:p w:rsidR="000664AB" w:rsidP="000664AB" w:rsidRDefault="000664AB" w14:paraId="5F979A53" w14:textId="77777777">
            <w:pPr>
              <w:pStyle w:val="ListParagraph"/>
              <w:numPr>
                <w:ilvl w:val="0"/>
                <w:numId w:val="21"/>
              </w:numPr>
              <w:rPr>
                <w:rFonts w:cstheme="minorHAnsi"/>
              </w:rPr>
            </w:pPr>
            <w:r w:rsidRPr="00753EB9">
              <w:rPr>
                <w:rFonts w:cstheme="minorHAnsi"/>
              </w:rPr>
              <w:t>Calculate abundance of 2 isotopes</w:t>
            </w:r>
          </w:p>
          <w:p w:rsidR="000664AB" w:rsidP="000664AB" w:rsidRDefault="000664AB" w14:paraId="560850AC" w14:textId="77777777">
            <w:pPr>
              <w:pStyle w:val="ListParagraph"/>
              <w:numPr>
                <w:ilvl w:val="0"/>
                <w:numId w:val="21"/>
              </w:numPr>
              <w:rPr>
                <w:rStyle w:val="Title1"/>
                <w:rFonts w:cstheme="minorHAnsi"/>
              </w:rPr>
            </w:pPr>
            <w:r>
              <w:rPr>
                <w:rStyle w:val="Title1"/>
                <w:rFonts w:cstheme="minorHAnsi"/>
              </w:rPr>
              <w:t>How to carry out titration calculations</w:t>
            </w:r>
          </w:p>
          <w:p w:rsidR="000664AB" w:rsidP="000664AB" w:rsidRDefault="000664AB" w14:paraId="180BAD41" w14:textId="77777777">
            <w:pPr>
              <w:pStyle w:val="ListParagraph"/>
              <w:numPr>
                <w:ilvl w:val="0"/>
                <w:numId w:val="21"/>
              </w:numPr>
              <w:rPr>
                <w:rStyle w:val="Title1"/>
                <w:rFonts w:cstheme="minorHAnsi"/>
              </w:rPr>
            </w:pPr>
            <w:r>
              <w:rPr>
                <w:rStyle w:val="Title1"/>
                <w:rFonts w:cstheme="minorHAnsi"/>
              </w:rPr>
              <w:t>Calculate atom economy</w:t>
            </w:r>
          </w:p>
          <w:p w:rsidRPr="00246AAA" w:rsidR="000664AB" w:rsidP="000664AB" w:rsidRDefault="000664AB" w14:paraId="13025721" w14:textId="77777777">
            <w:pPr>
              <w:pStyle w:val="ListParagraph"/>
              <w:numPr>
                <w:ilvl w:val="0"/>
                <w:numId w:val="21"/>
              </w:numPr>
              <w:rPr>
                <w:rFonts w:cstheme="minorHAnsi"/>
              </w:rPr>
            </w:pPr>
            <w:r w:rsidRPr="00246AAA">
              <w:rPr>
                <w:rStyle w:val="Title1"/>
                <w:rFonts w:cstheme="minorHAnsi"/>
              </w:rPr>
              <w:t>Calculate the volume of gas</w:t>
            </w:r>
          </w:p>
        </w:tc>
        <w:tc>
          <w:tcPr>
            <w:tcW w:w="266" w:type="pct"/>
          </w:tcPr>
          <w:p w:rsidRPr="0065309D" w:rsidR="000664AB" w:rsidP="007D3C72" w:rsidRDefault="000664AB" w14:paraId="5BD54F86"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2158ACE9"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61EE2954" w14:textId="77777777">
            <w:pPr>
              <w:pStyle w:val="toc-entry"/>
              <w:shd w:val="clear" w:color="auto" w:fill="FFFFFF"/>
              <w:spacing w:after="0" w:line="210" w:lineRule="atLeast"/>
              <w:ind w:left="359"/>
              <w:rPr>
                <w:sz w:val="22"/>
                <w:szCs w:val="22"/>
              </w:rPr>
            </w:pPr>
          </w:p>
        </w:tc>
      </w:tr>
      <w:tr w:rsidRPr="0065309D" w:rsidR="000664AB" w:rsidTr="001159E7" w14:paraId="3FAA95BC" w14:textId="77777777">
        <w:trPr>
          <w:trHeight w:val="455"/>
        </w:trPr>
        <w:tc>
          <w:tcPr>
            <w:tcW w:w="354" w:type="pct"/>
            <w:vMerge/>
          </w:tcPr>
          <w:p w:rsidRPr="0065309D" w:rsidR="000664AB" w:rsidP="007D3C72" w:rsidRDefault="000664AB" w14:paraId="0D06EA06" w14:textId="77777777">
            <w:pPr>
              <w:rPr>
                <w:rStyle w:val="Title1"/>
                <w:rFonts w:ascii="Helvetica" w:hAnsi="Helvetica" w:eastAsia="Times New Roman" w:cs="Helvetica"/>
                <w:color w:val="505050"/>
                <w:shd w:val="clear" w:color="auto" w:fill="FFFFFF"/>
                <w:lang w:eastAsia="en-GB"/>
              </w:rPr>
            </w:pPr>
          </w:p>
        </w:tc>
        <w:tc>
          <w:tcPr>
            <w:tcW w:w="3822" w:type="pct"/>
          </w:tcPr>
          <w:p w:rsidRPr="00753EB9" w:rsidR="000664AB" w:rsidP="007D3C72" w:rsidRDefault="000664AB" w14:paraId="5D4C8F5E" w14:textId="77777777">
            <w:pPr>
              <w:rPr>
                <w:rFonts w:cstheme="minorHAnsi"/>
              </w:rPr>
            </w:pPr>
            <w:r w:rsidRPr="00753EB9">
              <w:rPr>
                <w:rFonts w:cstheme="minorHAnsi"/>
              </w:rPr>
              <w:t>C4</w:t>
            </w:r>
          </w:p>
          <w:p w:rsidR="000664AB" w:rsidP="000664AB" w:rsidRDefault="000664AB" w14:paraId="5D24E2E9" w14:textId="77777777">
            <w:pPr>
              <w:pStyle w:val="ListParagraph"/>
              <w:numPr>
                <w:ilvl w:val="0"/>
                <w:numId w:val="22"/>
              </w:numPr>
              <w:rPr>
                <w:rFonts w:cstheme="minorHAnsi"/>
              </w:rPr>
            </w:pPr>
            <w:r>
              <w:rPr>
                <w:rFonts w:cstheme="minorHAnsi"/>
              </w:rPr>
              <w:t>Describe how to make a soluble salt (RP)</w:t>
            </w:r>
          </w:p>
          <w:p w:rsidRPr="00753EB9" w:rsidR="000664AB" w:rsidP="000664AB" w:rsidRDefault="000664AB" w14:paraId="6B21F5B6" w14:textId="77777777">
            <w:pPr>
              <w:pStyle w:val="ListParagraph"/>
              <w:numPr>
                <w:ilvl w:val="0"/>
                <w:numId w:val="22"/>
              </w:numPr>
              <w:rPr>
                <w:rFonts w:cstheme="minorHAnsi"/>
              </w:rPr>
            </w:pPr>
            <w:r w:rsidRPr="00753EB9">
              <w:rPr>
                <w:rFonts w:cstheme="minorHAnsi"/>
              </w:rPr>
              <w:t>In electrolysis why do metals move to the negative cathode?</w:t>
            </w:r>
          </w:p>
          <w:p w:rsidR="000664AB" w:rsidP="000664AB" w:rsidRDefault="000664AB" w14:paraId="10DC24A2" w14:textId="77777777">
            <w:pPr>
              <w:pStyle w:val="ListParagraph"/>
              <w:numPr>
                <w:ilvl w:val="0"/>
                <w:numId w:val="22"/>
              </w:numPr>
              <w:rPr>
                <w:rFonts w:cstheme="minorHAnsi"/>
              </w:rPr>
            </w:pPr>
            <w:r w:rsidRPr="00753EB9">
              <w:rPr>
                <w:rFonts w:cstheme="minorHAnsi"/>
              </w:rPr>
              <w:t>In electrolysis why do nonmetals move to the positive electrode?</w:t>
            </w:r>
          </w:p>
          <w:p w:rsidR="000664AB" w:rsidP="000664AB" w:rsidRDefault="000664AB" w14:paraId="68760256" w14:textId="77777777">
            <w:pPr>
              <w:pStyle w:val="ListParagraph"/>
              <w:numPr>
                <w:ilvl w:val="0"/>
                <w:numId w:val="22"/>
              </w:numPr>
              <w:rPr>
                <w:rFonts w:cstheme="minorHAnsi"/>
              </w:rPr>
            </w:pPr>
            <w:r>
              <w:rPr>
                <w:rFonts w:cstheme="minorHAnsi"/>
              </w:rPr>
              <w:t>Plan a method to investigate potential difference with an electrical cell</w:t>
            </w:r>
          </w:p>
          <w:p w:rsidR="000664AB" w:rsidP="000664AB" w:rsidRDefault="000664AB" w14:paraId="124492E2" w14:textId="77777777">
            <w:pPr>
              <w:pStyle w:val="ListParagraph"/>
              <w:numPr>
                <w:ilvl w:val="0"/>
                <w:numId w:val="22"/>
              </w:numPr>
              <w:rPr>
                <w:rFonts w:cstheme="minorHAnsi"/>
              </w:rPr>
            </w:pPr>
            <w:r w:rsidRPr="009A1BB9">
              <w:rPr>
                <w:rFonts w:cstheme="minorHAnsi"/>
              </w:rPr>
              <w:t>What are the rules for what is made at each electrode when carrying out electrolysis of a solution?</w:t>
            </w:r>
          </w:p>
          <w:p w:rsidRPr="009A1BB9" w:rsidR="000664AB" w:rsidP="000664AB" w:rsidRDefault="000664AB" w14:paraId="6BC3A252" w14:textId="77777777">
            <w:pPr>
              <w:pStyle w:val="ListParagraph"/>
              <w:numPr>
                <w:ilvl w:val="0"/>
                <w:numId w:val="22"/>
              </w:numPr>
              <w:rPr>
                <w:rFonts w:cstheme="minorHAnsi"/>
              </w:rPr>
            </w:pPr>
            <w:r>
              <w:rPr>
                <w:rFonts w:cstheme="minorHAnsi"/>
              </w:rPr>
              <w:t>What is the definition of a weak science?</w:t>
            </w:r>
          </w:p>
        </w:tc>
        <w:tc>
          <w:tcPr>
            <w:tcW w:w="266" w:type="pct"/>
          </w:tcPr>
          <w:p w:rsidRPr="0065309D" w:rsidR="000664AB" w:rsidP="007D3C72" w:rsidRDefault="000664AB" w14:paraId="4B3702CC"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1873323D"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165B17BE" w14:textId="77777777">
            <w:pPr>
              <w:pStyle w:val="toc-entry"/>
              <w:shd w:val="clear" w:color="auto" w:fill="FFFFFF"/>
              <w:spacing w:after="0" w:line="210" w:lineRule="atLeast"/>
              <w:ind w:left="359"/>
              <w:rPr>
                <w:sz w:val="22"/>
                <w:szCs w:val="22"/>
              </w:rPr>
            </w:pPr>
          </w:p>
        </w:tc>
      </w:tr>
      <w:tr w:rsidRPr="0065309D" w:rsidR="000664AB" w:rsidTr="001159E7" w14:paraId="2CB5B069" w14:textId="77777777">
        <w:trPr>
          <w:trHeight w:val="455"/>
        </w:trPr>
        <w:tc>
          <w:tcPr>
            <w:tcW w:w="354" w:type="pct"/>
            <w:vMerge/>
          </w:tcPr>
          <w:p w:rsidRPr="0065309D" w:rsidR="000664AB" w:rsidP="007D3C72" w:rsidRDefault="000664AB" w14:paraId="0E3F329A" w14:textId="77777777">
            <w:pPr>
              <w:rPr>
                <w:rStyle w:val="Title1"/>
                <w:rFonts w:ascii="Helvetica" w:hAnsi="Helvetica" w:eastAsia="Times New Roman" w:cs="Helvetica"/>
                <w:color w:val="505050"/>
                <w:shd w:val="clear" w:color="auto" w:fill="FFFFFF"/>
                <w:lang w:eastAsia="en-GB"/>
              </w:rPr>
            </w:pPr>
          </w:p>
        </w:tc>
        <w:tc>
          <w:tcPr>
            <w:tcW w:w="3822" w:type="pct"/>
          </w:tcPr>
          <w:p w:rsidRPr="00753EB9" w:rsidR="000664AB" w:rsidP="007D3C72" w:rsidRDefault="000664AB" w14:paraId="2985079A" w14:textId="77777777">
            <w:pPr>
              <w:rPr>
                <w:rFonts w:cstheme="minorHAnsi"/>
              </w:rPr>
            </w:pPr>
            <w:r w:rsidRPr="00753EB9">
              <w:rPr>
                <w:rFonts w:cstheme="minorHAnsi"/>
              </w:rPr>
              <w:t>C5</w:t>
            </w:r>
          </w:p>
          <w:p w:rsidRPr="007A4763" w:rsidR="000664AB" w:rsidP="000664AB" w:rsidRDefault="000664AB" w14:paraId="6F8167A0" w14:textId="77777777">
            <w:pPr>
              <w:pStyle w:val="ListParagraph"/>
              <w:numPr>
                <w:ilvl w:val="0"/>
                <w:numId w:val="23"/>
              </w:numPr>
              <w:rPr>
                <w:rFonts w:cstheme="minorHAnsi"/>
                <w:shd w:val="clear" w:color="auto" w:fill="FFFFFF"/>
              </w:rPr>
            </w:pPr>
            <w:r>
              <w:rPr>
                <w:rFonts w:cstheme="minorHAnsi"/>
              </w:rPr>
              <w:t>Draw 2 lines of best fit on a graph</w:t>
            </w:r>
          </w:p>
          <w:p w:rsidR="000664AB" w:rsidP="000664AB" w:rsidRDefault="000664AB" w14:paraId="5271464E" w14:textId="77777777">
            <w:pPr>
              <w:pStyle w:val="ListParagraph"/>
              <w:numPr>
                <w:ilvl w:val="0"/>
                <w:numId w:val="23"/>
              </w:numPr>
              <w:rPr>
                <w:rFonts w:cstheme="minorHAnsi"/>
                <w:shd w:val="clear" w:color="auto" w:fill="FFFFFF"/>
              </w:rPr>
            </w:pPr>
            <w:r w:rsidRPr="00753EB9">
              <w:rPr>
                <w:rFonts w:cstheme="minorHAnsi"/>
              </w:rPr>
              <w:t>Describe</w:t>
            </w:r>
            <w:r w:rsidRPr="00753EB9">
              <w:rPr>
                <w:rFonts w:cstheme="minorHAnsi"/>
                <w:shd w:val="clear" w:color="auto" w:fill="FFFFFF"/>
              </w:rPr>
              <w:t xml:space="preserve"> the difference between an endo and exothermic reaction.</w:t>
            </w:r>
          </w:p>
          <w:p w:rsidR="000664AB" w:rsidP="000664AB" w:rsidRDefault="000664AB" w14:paraId="5EA30ECD" w14:textId="77777777">
            <w:pPr>
              <w:pStyle w:val="ListParagraph"/>
              <w:numPr>
                <w:ilvl w:val="0"/>
                <w:numId w:val="23"/>
              </w:numPr>
              <w:rPr>
                <w:rFonts w:cstheme="minorHAnsi"/>
                <w:shd w:val="clear" w:color="auto" w:fill="FFFFFF"/>
              </w:rPr>
            </w:pPr>
            <w:r>
              <w:rPr>
                <w:rFonts w:cstheme="minorHAnsi"/>
                <w:shd w:val="clear" w:color="auto" w:fill="FFFFFF"/>
              </w:rPr>
              <w:t>Draw a reaction profile for an endo and exothermic reaction.</w:t>
            </w:r>
          </w:p>
          <w:p w:rsidRPr="00753EB9" w:rsidR="000664AB" w:rsidP="007D3C72" w:rsidRDefault="000664AB" w14:paraId="307BC0F7" w14:textId="77777777">
            <w:pPr>
              <w:rPr>
                <w:rFonts w:cstheme="minorHAnsi"/>
              </w:rPr>
            </w:pPr>
            <w:r>
              <w:rPr>
                <w:rFonts w:cstheme="minorHAnsi"/>
                <w:shd w:val="clear" w:color="auto" w:fill="FFFFFF"/>
              </w:rPr>
              <w:t>Identify the activation energy and the total energy change within a reaction profile</w:t>
            </w:r>
          </w:p>
        </w:tc>
        <w:tc>
          <w:tcPr>
            <w:tcW w:w="266" w:type="pct"/>
          </w:tcPr>
          <w:p w:rsidRPr="0065309D" w:rsidR="000664AB" w:rsidP="007D3C72" w:rsidRDefault="000664AB" w14:paraId="16A68C30" w14:textId="77777777">
            <w:pPr>
              <w:pStyle w:val="toc-entry"/>
              <w:shd w:val="clear" w:color="auto" w:fill="FFFFFF"/>
              <w:spacing w:after="0" w:line="210" w:lineRule="atLeast"/>
              <w:ind w:left="359"/>
              <w:rPr>
                <w:sz w:val="22"/>
                <w:szCs w:val="22"/>
              </w:rPr>
            </w:pPr>
          </w:p>
        </w:tc>
        <w:tc>
          <w:tcPr>
            <w:tcW w:w="277" w:type="pct"/>
          </w:tcPr>
          <w:p w:rsidRPr="0065309D" w:rsidR="000664AB" w:rsidP="007D3C72" w:rsidRDefault="000664AB" w14:paraId="0E5CD9B8" w14:textId="77777777">
            <w:pPr>
              <w:pStyle w:val="toc-entry"/>
              <w:shd w:val="clear" w:color="auto" w:fill="FFFFFF"/>
              <w:spacing w:after="0" w:line="210" w:lineRule="atLeast"/>
              <w:ind w:left="359"/>
              <w:rPr>
                <w:sz w:val="22"/>
                <w:szCs w:val="22"/>
              </w:rPr>
            </w:pPr>
          </w:p>
        </w:tc>
        <w:tc>
          <w:tcPr>
            <w:tcW w:w="282" w:type="pct"/>
          </w:tcPr>
          <w:p w:rsidRPr="0065309D" w:rsidR="000664AB" w:rsidP="007D3C72" w:rsidRDefault="000664AB" w14:paraId="1B1917E0" w14:textId="77777777">
            <w:pPr>
              <w:pStyle w:val="toc-entry"/>
              <w:shd w:val="clear" w:color="auto" w:fill="FFFFFF"/>
              <w:spacing w:after="0" w:line="210" w:lineRule="atLeast"/>
              <w:ind w:left="359"/>
              <w:rPr>
                <w:sz w:val="22"/>
                <w:szCs w:val="22"/>
              </w:rPr>
            </w:pPr>
          </w:p>
        </w:tc>
      </w:tr>
      <w:tr w:rsidRPr="0065309D" w:rsidR="000664AB" w:rsidTr="001159E7" w14:paraId="1A545731" w14:textId="77777777">
        <w:trPr>
          <w:cantSplit/>
          <w:trHeight w:val="675"/>
        </w:trPr>
        <w:tc>
          <w:tcPr>
            <w:tcW w:w="354" w:type="pct"/>
            <w:vMerge w:val="restart"/>
            <w:textDirection w:val="btLr"/>
          </w:tcPr>
          <w:p w:rsidRPr="0065309D" w:rsidR="000664AB" w:rsidP="007D3C72" w:rsidRDefault="000664AB" w14:paraId="513D8349" w14:textId="77777777">
            <w:pPr>
              <w:ind w:left="113" w:right="113"/>
              <w:jc w:val="center"/>
              <w:rPr>
                <w:rStyle w:val="Title1"/>
                <w:rFonts w:ascii="Helvetica" w:hAnsi="Helvetica" w:eastAsia="Times New Roman" w:cs="Helvetica"/>
                <w:color w:val="505050"/>
                <w:shd w:val="clear" w:color="auto" w:fill="FFFFFF"/>
                <w:lang w:eastAsia="en-GB"/>
              </w:rPr>
            </w:pPr>
            <w:r>
              <w:rPr>
                <w:rStyle w:val="Title1"/>
                <w:rFonts w:ascii="Helvetica" w:hAnsi="Helvetica" w:eastAsia="Times New Roman" w:cs="Helvetica"/>
                <w:color w:val="505050"/>
                <w:shd w:val="clear" w:color="auto" w:fill="FFFFFF"/>
                <w:lang w:eastAsia="en-GB"/>
              </w:rPr>
              <w:t>P</w:t>
            </w:r>
            <w:r>
              <w:rPr>
                <w:rStyle w:val="Title1"/>
                <w:rFonts w:ascii="Helvetica" w:hAnsi="Helvetica" w:eastAsia="Times New Roman" w:cs="Helvetica"/>
                <w:color w:val="505050"/>
                <w:lang w:eastAsia="en-GB"/>
              </w:rPr>
              <w:t>hysics – paper 1</w:t>
            </w:r>
          </w:p>
        </w:tc>
        <w:tc>
          <w:tcPr>
            <w:tcW w:w="3822" w:type="pct"/>
          </w:tcPr>
          <w:p w:rsidRPr="00EB1AC3" w:rsidR="000664AB" w:rsidP="007D3C72" w:rsidRDefault="000664AB" w14:paraId="3FE26AE0" w14:textId="77777777">
            <w:pPr>
              <w:rPr>
                <w:rFonts w:cstheme="minorHAnsi"/>
              </w:rPr>
            </w:pPr>
            <w:r w:rsidRPr="00EB1AC3">
              <w:rPr>
                <w:rFonts w:cstheme="minorHAnsi"/>
              </w:rPr>
              <w:t>P1</w:t>
            </w:r>
          </w:p>
          <w:p w:rsidR="000664AB" w:rsidP="000664AB" w:rsidRDefault="000664AB" w14:paraId="6C2AE7AB" w14:textId="77777777">
            <w:pPr>
              <w:pStyle w:val="ListParagraph"/>
              <w:numPr>
                <w:ilvl w:val="0"/>
                <w:numId w:val="25"/>
              </w:numPr>
              <w:rPr>
                <w:rFonts w:cstheme="minorHAnsi"/>
              </w:rPr>
            </w:pPr>
            <w:r>
              <w:rPr>
                <w:rFonts w:cstheme="minorHAnsi"/>
              </w:rPr>
              <w:t>Calculate efficiencies</w:t>
            </w:r>
          </w:p>
          <w:p w:rsidR="000664AB" w:rsidP="000664AB" w:rsidRDefault="000664AB" w14:paraId="45067239" w14:textId="77777777">
            <w:pPr>
              <w:pStyle w:val="ListParagraph"/>
              <w:numPr>
                <w:ilvl w:val="0"/>
                <w:numId w:val="25"/>
              </w:numPr>
              <w:rPr>
                <w:rFonts w:cstheme="minorHAnsi"/>
              </w:rPr>
            </w:pPr>
            <w:r w:rsidRPr="00EB1AC3">
              <w:rPr>
                <w:rFonts w:cstheme="minorHAnsi"/>
              </w:rPr>
              <w:t>Identify renewable and non-renewable energy resources.</w:t>
            </w:r>
          </w:p>
          <w:p w:rsidRPr="00492774" w:rsidR="000664AB" w:rsidP="000664AB" w:rsidRDefault="000664AB" w14:paraId="2358CC27" w14:textId="77777777">
            <w:pPr>
              <w:pStyle w:val="ListParagraph"/>
              <w:numPr>
                <w:ilvl w:val="0"/>
                <w:numId w:val="25"/>
              </w:numPr>
              <w:rPr>
                <w:rFonts w:cstheme="minorHAnsi"/>
              </w:rPr>
            </w:pPr>
            <w:r>
              <w:rPr>
                <w:rFonts w:cstheme="minorHAnsi"/>
              </w:rPr>
              <w:t>Describe how energy can be transferred between different stores.</w:t>
            </w:r>
          </w:p>
        </w:tc>
        <w:tc>
          <w:tcPr>
            <w:tcW w:w="266" w:type="pct"/>
          </w:tcPr>
          <w:p w:rsidRPr="0065309D" w:rsidR="000664AB" w:rsidP="007D3C72" w:rsidRDefault="000664AB" w14:paraId="209CA6AC"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0664AB" w:rsidP="007D3C72" w:rsidRDefault="000664AB" w14:paraId="34B2D84C"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0664AB" w:rsidP="007D3C72" w:rsidRDefault="000664AB" w14:paraId="4C209DD8" w14:textId="77777777">
            <w:pPr>
              <w:pStyle w:val="toc-entry"/>
              <w:shd w:val="clear" w:color="auto" w:fill="FFFFFF"/>
              <w:spacing w:after="0" w:line="210" w:lineRule="atLeast"/>
              <w:ind w:left="359"/>
              <w:rPr>
                <w:rStyle w:val="Title1"/>
                <w:sz w:val="22"/>
                <w:szCs w:val="22"/>
                <w:shd w:val="clear" w:color="auto" w:fill="FFFFFF"/>
              </w:rPr>
            </w:pPr>
          </w:p>
        </w:tc>
      </w:tr>
      <w:tr w:rsidRPr="0065309D" w:rsidR="000664AB" w:rsidTr="001159E7" w14:paraId="187501C5" w14:textId="77777777">
        <w:trPr>
          <w:cantSplit/>
          <w:trHeight w:val="1550"/>
        </w:trPr>
        <w:tc>
          <w:tcPr>
            <w:tcW w:w="354" w:type="pct"/>
            <w:vMerge/>
            <w:textDirection w:val="btLr"/>
          </w:tcPr>
          <w:p w:rsidR="000664AB" w:rsidP="007D3C72" w:rsidRDefault="000664AB" w14:paraId="30A19F9C"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EB1AC3" w:rsidR="000664AB" w:rsidP="007D3C72" w:rsidRDefault="000664AB" w14:paraId="4374EEFA" w14:textId="77777777">
            <w:pPr>
              <w:rPr>
                <w:rFonts w:cstheme="minorHAnsi"/>
              </w:rPr>
            </w:pPr>
            <w:r w:rsidRPr="00EB1AC3">
              <w:rPr>
                <w:rFonts w:cstheme="minorHAnsi"/>
              </w:rPr>
              <w:t>P2</w:t>
            </w:r>
          </w:p>
          <w:p w:rsidR="000664AB" w:rsidP="000664AB" w:rsidRDefault="000664AB" w14:paraId="7800B559" w14:textId="77777777">
            <w:pPr>
              <w:pStyle w:val="ListParagraph"/>
              <w:numPr>
                <w:ilvl w:val="0"/>
                <w:numId w:val="24"/>
              </w:numPr>
              <w:rPr>
                <w:rFonts w:cstheme="minorHAnsi"/>
              </w:rPr>
            </w:pPr>
            <w:r>
              <w:rPr>
                <w:rFonts w:cstheme="minorHAnsi"/>
              </w:rPr>
              <w:t>Describe a method to investigate the resistance of a wire</w:t>
            </w:r>
          </w:p>
          <w:p w:rsidR="000664AB" w:rsidP="000664AB" w:rsidRDefault="000664AB" w14:paraId="4E3A10F1" w14:textId="77777777">
            <w:pPr>
              <w:pStyle w:val="ListParagraph"/>
              <w:numPr>
                <w:ilvl w:val="0"/>
                <w:numId w:val="24"/>
              </w:numPr>
              <w:rPr>
                <w:rFonts w:cstheme="minorHAnsi"/>
              </w:rPr>
            </w:pPr>
            <w:r>
              <w:rPr>
                <w:rFonts w:cstheme="minorHAnsi"/>
              </w:rPr>
              <w:t>Explain why static electricity causes hair to stand on end</w:t>
            </w:r>
          </w:p>
          <w:p w:rsidR="000664AB" w:rsidP="000664AB" w:rsidRDefault="000664AB" w14:paraId="24A8BFE6" w14:textId="77777777">
            <w:pPr>
              <w:pStyle w:val="ListParagraph"/>
              <w:numPr>
                <w:ilvl w:val="0"/>
                <w:numId w:val="24"/>
              </w:numPr>
              <w:rPr>
                <w:rFonts w:cstheme="minorHAnsi"/>
              </w:rPr>
            </w:pPr>
            <w:r>
              <w:rPr>
                <w:rFonts w:cstheme="minorHAnsi"/>
              </w:rPr>
              <w:t>Know the circuit symbol for different types of resistors</w:t>
            </w:r>
          </w:p>
          <w:p w:rsidRPr="00072FE7" w:rsidR="000664AB" w:rsidP="000664AB" w:rsidRDefault="000664AB" w14:paraId="78D6A5EE" w14:textId="77777777">
            <w:pPr>
              <w:pStyle w:val="ListParagraph"/>
              <w:numPr>
                <w:ilvl w:val="0"/>
                <w:numId w:val="24"/>
              </w:numPr>
              <w:rPr>
                <w:rFonts w:cstheme="minorHAnsi"/>
              </w:rPr>
            </w:pPr>
            <w:r w:rsidRPr="00072FE7">
              <w:rPr>
                <w:rFonts w:cstheme="minorHAnsi"/>
              </w:rPr>
              <w:t>Describe how thermistors and LDRs resistance can change.</w:t>
            </w:r>
          </w:p>
          <w:p w:rsidRPr="00072FE7" w:rsidR="000664AB" w:rsidP="007D3C72" w:rsidRDefault="000664AB" w14:paraId="5DA89152" w14:textId="77777777">
            <w:pPr>
              <w:rPr>
                <w:rFonts w:cstheme="minorHAnsi"/>
              </w:rPr>
            </w:pPr>
          </w:p>
        </w:tc>
        <w:tc>
          <w:tcPr>
            <w:tcW w:w="266" w:type="pct"/>
          </w:tcPr>
          <w:p w:rsidRPr="0065309D" w:rsidR="000664AB" w:rsidP="007D3C72" w:rsidRDefault="000664AB" w14:paraId="26DBEC5A"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0664AB" w:rsidP="007D3C72" w:rsidRDefault="000664AB" w14:paraId="5E07124F"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0664AB" w:rsidP="007D3C72" w:rsidRDefault="000664AB" w14:paraId="505643D4" w14:textId="77777777">
            <w:pPr>
              <w:pStyle w:val="toc-entry"/>
              <w:shd w:val="clear" w:color="auto" w:fill="FFFFFF"/>
              <w:spacing w:after="0" w:line="210" w:lineRule="atLeast"/>
              <w:ind w:left="359"/>
              <w:rPr>
                <w:rStyle w:val="Title1"/>
                <w:sz w:val="22"/>
                <w:szCs w:val="22"/>
                <w:shd w:val="clear" w:color="auto" w:fill="FFFFFF"/>
              </w:rPr>
            </w:pPr>
          </w:p>
        </w:tc>
      </w:tr>
      <w:tr w:rsidRPr="0065309D" w:rsidR="000664AB" w:rsidTr="001159E7" w14:paraId="0D264EE7" w14:textId="77777777">
        <w:trPr>
          <w:cantSplit/>
          <w:trHeight w:val="866"/>
        </w:trPr>
        <w:tc>
          <w:tcPr>
            <w:tcW w:w="354" w:type="pct"/>
            <w:vMerge/>
            <w:textDirection w:val="btLr"/>
          </w:tcPr>
          <w:p w:rsidR="000664AB" w:rsidP="007D3C72" w:rsidRDefault="000664AB" w14:paraId="5BD1AFAB"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EB1AC3" w:rsidR="000664AB" w:rsidP="007D3C72" w:rsidRDefault="000664AB" w14:paraId="164D0971" w14:textId="77777777">
            <w:pPr>
              <w:rPr>
                <w:rFonts w:cstheme="minorHAnsi"/>
              </w:rPr>
            </w:pPr>
            <w:r w:rsidRPr="00EB1AC3">
              <w:rPr>
                <w:rFonts w:cstheme="minorHAnsi"/>
              </w:rPr>
              <w:t>P3</w:t>
            </w:r>
          </w:p>
          <w:p w:rsidR="000664AB" w:rsidP="000664AB" w:rsidRDefault="000664AB" w14:paraId="246FF11F" w14:textId="77777777">
            <w:pPr>
              <w:pStyle w:val="ListParagraph"/>
              <w:numPr>
                <w:ilvl w:val="0"/>
                <w:numId w:val="27"/>
              </w:numPr>
              <w:rPr>
                <w:rFonts w:cstheme="minorHAnsi"/>
              </w:rPr>
            </w:pPr>
            <w:r w:rsidRPr="007F7CD0">
              <w:rPr>
                <w:rFonts w:cstheme="minorHAnsi"/>
              </w:rPr>
              <w:t>Describe the differences between solids, liquids and gases.</w:t>
            </w:r>
          </w:p>
          <w:p w:rsidRPr="00BD7356" w:rsidR="000664AB" w:rsidP="000664AB" w:rsidRDefault="000664AB" w14:paraId="7581E728" w14:textId="77777777">
            <w:pPr>
              <w:pStyle w:val="ListParagraph"/>
              <w:numPr>
                <w:ilvl w:val="0"/>
                <w:numId w:val="27"/>
              </w:numPr>
              <w:rPr>
                <w:rFonts w:cstheme="minorHAnsi"/>
              </w:rPr>
            </w:pPr>
            <w:r>
              <w:rPr>
                <w:rFonts w:cstheme="minorHAnsi"/>
              </w:rPr>
              <w:t>Describe how changing volume affects air pressure.</w:t>
            </w:r>
          </w:p>
        </w:tc>
        <w:tc>
          <w:tcPr>
            <w:tcW w:w="266" w:type="pct"/>
          </w:tcPr>
          <w:p w:rsidRPr="0065309D" w:rsidR="000664AB" w:rsidP="007D3C72" w:rsidRDefault="000664AB" w14:paraId="138DF2E1"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0664AB" w:rsidP="007D3C72" w:rsidRDefault="000664AB" w14:paraId="47AB5344"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0664AB" w:rsidP="007D3C72" w:rsidRDefault="000664AB" w14:paraId="12A63405" w14:textId="77777777">
            <w:pPr>
              <w:pStyle w:val="toc-entry"/>
              <w:shd w:val="clear" w:color="auto" w:fill="FFFFFF"/>
              <w:spacing w:after="0" w:line="210" w:lineRule="atLeast"/>
              <w:ind w:left="359"/>
              <w:rPr>
                <w:rStyle w:val="Title1"/>
                <w:sz w:val="22"/>
                <w:szCs w:val="22"/>
                <w:shd w:val="clear" w:color="auto" w:fill="FFFFFF"/>
              </w:rPr>
            </w:pPr>
          </w:p>
        </w:tc>
      </w:tr>
      <w:tr w:rsidRPr="0065309D" w:rsidR="000664AB" w:rsidTr="001159E7" w14:paraId="7E8C07A5" w14:textId="77777777">
        <w:trPr>
          <w:cantSplit/>
          <w:trHeight w:val="1134"/>
        </w:trPr>
        <w:tc>
          <w:tcPr>
            <w:tcW w:w="354" w:type="pct"/>
            <w:vMerge/>
            <w:textDirection w:val="btLr"/>
          </w:tcPr>
          <w:p w:rsidR="000664AB" w:rsidP="007D3C72" w:rsidRDefault="000664AB" w14:paraId="11ADB868" w14:textId="77777777">
            <w:pPr>
              <w:ind w:left="113" w:right="113"/>
              <w:jc w:val="center"/>
              <w:rPr>
                <w:rStyle w:val="Title1"/>
                <w:rFonts w:ascii="Helvetica" w:hAnsi="Helvetica" w:eastAsia="Times New Roman" w:cs="Helvetica"/>
                <w:color w:val="505050"/>
                <w:shd w:val="clear" w:color="auto" w:fill="FFFFFF"/>
                <w:lang w:eastAsia="en-GB"/>
              </w:rPr>
            </w:pPr>
          </w:p>
        </w:tc>
        <w:tc>
          <w:tcPr>
            <w:tcW w:w="3822" w:type="pct"/>
          </w:tcPr>
          <w:p w:rsidRPr="00EB1AC3" w:rsidR="000664AB" w:rsidP="007D3C72" w:rsidRDefault="000664AB" w14:paraId="50882201" w14:textId="77777777">
            <w:pPr>
              <w:rPr>
                <w:rFonts w:cstheme="minorHAnsi"/>
              </w:rPr>
            </w:pPr>
            <w:r w:rsidRPr="00EB1AC3">
              <w:rPr>
                <w:rFonts w:cstheme="minorHAnsi"/>
              </w:rPr>
              <w:t>P4</w:t>
            </w:r>
          </w:p>
          <w:p w:rsidR="000664AB" w:rsidP="000664AB" w:rsidRDefault="000664AB" w14:paraId="118D715C" w14:textId="77777777">
            <w:pPr>
              <w:pStyle w:val="ListParagraph"/>
              <w:numPr>
                <w:ilvl w:val="0"/>
                <w:numId w:val="26"/>
              </w:numPr>
              <w:rPr>
                <w:rFonts w:cstheme="minorHAnsi"/>
              </w:rPr>
            </w:pPr>
            <w:r>
              <w:rPr>
                <w:rFonts w:cstheme="minorHAnsi"/>
              </w:rPr>
              <w:t>Describe how to identify Alpha, beta and gamma radiation</w:t>
            </w:r>
          </w:p>
          <w:p w:rsidR="000664AB" w:rsidP="000664AB" w:rsidRDefault="000664AB" w14:paraId="7A428699" w14:textId="77777777">
            <w:pPr>
              <w:pStyle w:val="ListParagraph"/>
              <w:numPr>
                <w:ilvl w:val="0"/>
                <w:numId w:val="26"/>
              </w:numPr>
              <w:rPr>
                <w:rFonts w:cstheme="minorHAnsi"/>
              </w:rPr>
            </w:pPr>
            <w:r>
              <w:rPr>
                <w:rFonts w:cstheme="minorHAnsi"/>
              </w:rPr>
              <w:t>What is the unit for radioactivity?</w:t>
            </w:r>
          </w:p>
          <w:p w:rsidR="000664AB" w:rsidP="000664AB" w:rsidRDefault="000664AB" w14:paraId="653293EA" w14:textId="77777777">
            <w:pPr>
              <w:pStyle w:val="ListParagraph"/>
              <w:numPr>
                <w:ilvl w:val="0"/>
                <w:numId w:val="26"/>
              </w:numPr>
              <w:rPr>
                <w:rFonts w:cstheme="minorHAnsi"/>
              </w:rPr>
            </w:pPr>
            <w:r>
              <w:rPr>
                <w:rFonts w:cstheme="minorHAnsi"/>
              </w:rPr>
              <w:t>Describe the differences between alpha, beta and gamma radiation.</w:t>
            </w:r>
          </w:p>
          <w:p w:rsidRPr="00EB1AC3" w:rsidR="000664AB" w:rsidP="000664AB" w:rsidRDefault="000664AB" w14:paraId="60616D6B" w14:textId="77777777">
            <w:pPr>
              <w:pStyle w:val="ListParagraph"/>
              <w:numPr>
                <w:ilvl w:val="0"/>
                <w:numId w:val="26"/>
              </w:numPr>
              <w:rPr>
                <w:rFonts w:cstheme="minorHAnsi"/>
              </w:rPr>
            </w:pPr>
            <w:r>
              <w:rPr>
                <w:rFonts w:cstheme="minorHAnsi"/>
              </w:rPr>
              <w:t>Describe the difference between contamination and irradiation.</w:t>
            </w:r>
          </w:p>
        </w:tc>
        <w:tc>
          <w:tcPr>
            <w:tcW w:w="266" w:type="pct"/>
          </w:tcPr>
          <w:p w:rsidRPr="0065309D" w:rsidR="000664AB" w:rsidP="007D3C72" w:rsidRDefault="000664AB" w14:paraId="14AF93EA" w14:textId="77777777">
            <w:pPr>
              <w:pStyle w:val="toc-entry"/>
              <w:shd w:val="clear" w:color="auto" w:fill="FFFFFF"/>
              <w:spacing w:after="0" w:line="210" w:lineRule="atLeast"/>
              <w:ind w:left="359"/>
              <w:rPr>
                <w:rStyle w:val="Title1"/>
                <w:sz w:val="22"/>
                <w:szCs w:val="22"/>
                <w:shd w:val="clear" w:color="auto" w:fill="FFFFFF"/>
              </w:rPr>
            </w:pPr>
          </w:p>
        </w:tc>
        <w:tc>
          <w:tcPr>
            <w:tcW w:w="277" w:type="pct"/>
          </w:tcPr>
          <w:p w:rsidRPr="0065309D" w:rsidR="000664AB" w:rsidP="007D3C72" w:rsidRDefault="000664AB" w14:paraId="2ECA3D05" w14:textId="77777777">
            <w:pPr>
              <w:pStyle w:val="toc-entry"/>
              <w:shd w:val="clear" w:color="auto" w:fill="FFFFFF"/>
              <w:spacing w:after="0" w:line="210" w:lineRule="atLeast"/>
              <w:ind w:left="359"/>
              <w:rPr>
                <w:rStyle w:val="Title1"/>
                <w:sz w:val="22"/>
                <w:szCs w:val="22"/>
                <w:shd w:val="clear" w:color="auto" w:fill="FFFFFF"/>
              </w:rPr>
            </w:pPr>
          </w:p>
        </w:tc>
        <w:tc>
          <w:tcPr>
            <w:tcW w:w="282" w:type="pct"/>
          </w:tcPr>
          <w:p w:rsidR="000664AB" w:rsidP="007D3C72" w:rsidRDefault="000664AB" w14:paraId="1F93A775" w14:textId="77777777">
            <w:pPr>
              <w:pStyle w:val="toc-entry"/>
              <w:shd w:val="clear" w:color="auto" w:fill="FFFFFF"/>
              <w:spacing w:after="0" w:line="210" w:lineRule="atLeast"/>
              <w:ind w:left="359"/>
              <w:rPr>
                <w:rStyle w:val="Title1"/>
                <w:sz w:val="22"/>
                <w:szCs w:val="22"/>
                <w:shd w:val="clear" w:color="auto" w:fill="FFFFFF"/>
              </w:rPr>
            </w:pPr>
          </w:p>
        </w:tc>
      </w:tr>
    </w:tbl>
    <w:p w:rsidR="000664AB" w:rsidRDefault="000664AB" w14:paraId="1F3BB17F" w14:textId="0A904689">
      <w:pPr>
        <w:rPr>
          <w:b/>
          <w:bCs/>
          <w:color w:val="002060"/>
          <w:sz w:val="48"/>
          <w:szCs w:val="48"/>
        </w:rPr>
      </w:pPr>
    </w:p>
    <w:p w:rsidR="000664AB" w:rsidRDefault="000664AB" w14:paraId="5BEEB6A8" w14:textId="77777777">
      <w:pPr>
        <w:rPr>
          <w:b/>
          <w:bCs/>
          <w:color w:val="002060"/>
          <w:sz w:val="48"/>
          <w:szCs w:val="48"/>
        </w:rPr>
      </w:pPr>
      <w:r>
        <w:rPr>
          <w:b/>
          <w:bCs/>
          <w:color w:val="002060"/>
          <w:sz w:val="48"/>
          <w:szCs w:val="48"/>
        </w:rPr>
        <w:br w:type="page"/>
      </w:r>
    </w:p>
    <w:tbl>
      <w:tblPr>
        <w:tblpPr w:leftFromText="180" w:rightFromText="180" w:vertAnchor="page" w:horzAnchor="margin" w:tblpY="1554"/>
        <w:tblW w:w="5322"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29"/>
        <w:gridCol w:w="8994"/>
      </w:tblGrid>
      <w:tr w:rsidRPr="009D5CE2" w:rsidR="00B15212" w:rsidTr="00170746" w14:paraId="4E8FC6D4" w14:textId="77777777">
        <w:trPr>
          <w:trHeight w:val="131"/>
        </w:trPr>
        <w:tc>
          <w:tcPr>
            <w:tcW w:w="5000" w:type="pct"/>
            <w:gridSpan w:val="2"/>
            <w:tcBorders>
              <w:top w:val="single" w:color="auto" w:sz="6" w:space="0"/>
              <w:left w:val="single" w:color="auto" w:sz="6" w:space="0"/>
              <w:bottom w:val="single" w:color="auto" w:sz="6" w:space="0"/>
              <w:right w:val="single" w:color="auto" w:sz="6" w:space="0"/>
            </w:tcBorders>
            <w:shd w:val="clear" w:color="auto" w:fill="auto"/>
            <w:hideMark/>
          </w:tcPr>
          <w:p w:rsidRPr="009D5CE2" w:rsidR="00B15212" w:rsidP="007D3C72" w:rsidRDefault="00B15212" w14:paraId="3A7C532D" w14:textId="77777777">
            <w:pPr>
              <w:spacing w:after="0" w:line="240" w:lineRule="auto"/>
              <w:jc w:val="center"/>
              <w:textAlignment w:val="baseline"/>
              <w:rPr>
                <w:rFonts w:eastAsiaTheme="minorEastAsia" w:cstheme="minorHAnsi"/>
                <w:sz w:val="24"/>
                <w:szCs w:val="24"/>
                <w:lang w:eastAsia="en-GB"/>
              </w:rPr>
            </w:pPr>
            <w:r w:rsidRPr="009D5CE2">
              <w:rPr>
                <w:rFonts w:eastAsiaTheme="minorEastAsia" w:cstheme="minorHAnsi"/>
                <w:sz w:val="24"/>
                <w:szCs w:val="24"/>
                <w:lang w:eastAsia="en-GB"/>
              </w:rPr>
              <w:lastRenderedPageBreak/>
              <w:t>Revision Checklist: AP1, November 2023</w:t>
            </w:r>
          </w:p>
        </w:tc>
      </w:tr>
      <w:tr w:rsidRPr="009D5CE2" w:rsidR="00B15212" w:rsidTr="00170746" w14:paraId="29B64A69" w14:textId="77777777">
        <w:trPr>
          <w:trHeight w:val="594"/>
        </w:trPr>
        <w:tc>
          <w:tcPr>
            <w:tcW w:w="5000" w:type="pct"/>
            <w:gridSpan w:val="2"/>
            <w:tcBorders>
              <w:top w:val="nil"/>
              <w:left w:val="single" w:color="auto" w:sz="6" w:space="0"/>
              <w:bottom w:val="single" w:color="auto" w:sz="6" w:space="0"/>
              <w:right w:val="single" w:color="auto" w:sz="6" w:space="0"/>
            </w:tcBorders>
            <w:shd w:val="clear" w:color="auto" w:fill="auto"/>
            <w:vAlign w:val="center"/>
            <w:hideMark/>
          </w:tcPr>
          <w:p w:rsidRPr="009D5CE2" w:rsidR="00B15212" w:rsidP="007D3C72" w:rsidRDefault="00B15212" w14:paraId="7CCB98EA" w14:textId="77777777">
            <w:pPr>
              <w:spacing w:after="0" w:line="240" w:lineRule="auto"/>
              <w:jc w:val="center"/>
              <w:textAlignment w:val="baseline"/>
              <w:rPr>
                <w:rFonts w:eastAsiaTheme="minorEastAsia" w:cstheme="minorHAnsi"/>
                <w:sz w:val="24"/>
                <w:szCs w:val="24"/>
                <w:lang w:eastAsia="en-GB"/>
              </w:rPr>
            </w:pPr>
            <w:r w:rsidRPr="009D5CE2">
              <w:rPr>
                <w:rFonts w:eastAsiaTheme="minorEastAsia" w:cstheme="minorHAnsi"/>
                <w:b/>
                <w:bCs/>
                <w:sz w:val="96"/>
                <w:szCs w:val="96"/>
                <w:lang w:eastAsia="en-GB"/>
              </w:rPr>
              <w:t>Subject: Geography</w:t>
            </w:r>
          </w:p>
        </w:tc>
      </w:tr>
      <w:tr w:rsidRPr="009D5CE2" w:rsidR="00B15212" w:rsidTr="00170746" w14:paraId="72DC9147" w14:textId="77777777">
        <w:trPr>
          <w:trHeight w:val="309"/>
        </w:trPr>
        <w:tc>
          <w:tcPr>
            <w:tcW w:w="957" w:type="pct"/>
            <w:tcBorders>
              <w:top w:val="nil"/>
              <w:left w:val="single" w:color="auto" w:sz="6" w:space="0"/>
              <w:bottom w:val="single" w:color="auto" w:sz="6" w:space="0"/>
              <w:right w:val="single" w:color="auto" w:sz="6" w:space="0"/>
            </w:tcBorders>
            <w:shd w:val="clear" w:color="auto" w:fill="auto"/>
            <w:vAlign w:val="center"/>
            <w:hideMark/>
          </w:tcPr>
          <w:p w:rsidRPr="009D5CE2" w:rsidR="00B15212" w:rsidP="00EB1E81" w:rsidRDefault="00B15212" w14:paraId="51516C4B" w14:textId="77777777">
            <w:pPr>
              <w:spacing w:after="0" w:line="240" w:lineRule="auto"/>
              <w:ind w:left="142"/>
              <w:jc w:val="both"/>
              <w:textAlignment w:val="baseline"/>
              <w:rPr>
                <w:rFonts w:eastAsiaTheme="minorEastAsia" w:cstheme="minorHAnsi"/>
                <w:sz w:val="24"/>
                <w:szCs w:val="24"/>
                <w:lang w:eastAsia="en-GB"/>
              </w:rPr>
            </w:pPr>
            <w:r w:rsidRPr="009D5CE2">
              <w:rPr>
                <w:rFonts w:eastAsiaTheme="minorEastAsia" w:cstheme="minorHAnsi"/>
                <w:sz w:val="24"/>
                <w:szCs w:val="24"/>
                <w:lang w:eastAsia="en-GB"/>
              </w:rPr>
              <w:t>Exam length </w:t>
            </w:r>
          </w:p>
        </w:tc>
        <w:tc>
          <w:tcPr>
            <w:tcW w:w="4043" w:type="pct"/>
            <w:tcBorders>
              <w:top w:val="nil"/>
              <w:left w:val="nil"/>
              <w:bottom w:val="single" w:color="auto" w:sz="6" w:space="0"/>
              <w:right w:val="single" w:color="auto" w:sz="6" w:space="0"/>
            </w:tcBorders>
            <w:shd w:val="clear" w:color="auto" w:fill="auto"/>
            <w:vAlign w:val="center"/>
            <w:hideMark/>
          </w:tcPr>
          <w:p w:rsidRPr="009D5CE2" w:rsidR="00B15212" w:rsidP="007D3C72" w:rsidRDefault="00B15212" w14:paraId="3BB46465" w14:textId="77777777">
            <w:p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sz w:val="24"/>
                <w:szCs w:val="24"/>
                <w:lang w:eastAsia="en-GB"/>
              </w:rPr>
              <w:t xml:space="preserve"> </w:t>
            </w:r>
            <w:r w:rsidRPr="009D5CE2">
              <w:rPr>
                <w:rFonts w:eastAsiaTheme="minorEastAsia" w:cstheme="minorHAnsi"/>
                <w:b/>
                <w:bCs/>
                <w:color w:val="000000" w:themeColor="text1"/>
                <w:sz w:val="24"/>
                <w:szCs w:val="24"/>
              </w:rPr>
              <w:t>PAPER 1 – 90 minutes – Global Geographical Issues</w:t>
            </w:r>
          </w:p>
          <w:p w:rsidRPr="009D5CE2" w:rsidR="00B15212" w:rsidP="00B15212" w:rsidRDefault="00B15212" w14:paraId="127C46CB"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Range of 1-4 short mark answer questions (state, describe, explain)</w:t>
            </w:r>
          </w:p>
          <w:p w:rsidRPr="009D5CE2" w:rsidR="00B15212" w:rsidP="00B15212" w:rsidRDefault="00B15212" w14:paraId="44B493E4"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Figure questions </w:t>
            </w:r>
          </w:p>
          <w:p w:rsidRPr="009D5CE2" w:rsidR="00B15212" w:rsidP="00B15212" w:rsidRDefault="00B15212" w14:paraId="5E9A69DE"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X3 Evaluate or Assess 8 </w:t>
            </w:r>
            <w:r>
              <w:rPr>
                <w:rFonts w:eastAsiaTheme="minorEastAsia" w:cstheme="minorHAnsi"/>
                <w:color w:val="000000" w:themeColor="text1"/>
                <w:sz w:val="24"/>
                <w:szCs w:val="24"/>
              </w:rPr>
              <w:t>markers</w:t>
            </w:r>
            <w:r w:rsidRPr="009D5CE2">
              <w:rPr>
                <w:rFonts w:eastAsiaTheme="minorEastAsia" w:cstheme="minorHAnsi"/>
                <w:color w:val="000000" w:themeColor="text1"/>
                <w:sz w:val="24"/>
                <w:szCs w:val="24"/>
              </w:rPr>
              <w:t xml:space="preserve"> (1 in each section)</w:t>
            </w:r>
          </w:p>
          <w:p w:rsidRPr="009D5CE2" w:rsidR="00B15212" w:rsidP="007D3C72" w:rsidRDefault="00B15212" w14:paraId="64DC53E5" w14:textId="77777777">
            <w:pPr>
              <w:spacing w:after="0" w:line="240" w:lineRule="auto"/>
              <w:textAlignment w:val="baseline"/>
              <w:rPr>
                <w:rFonts w:eastAsiaTheme="minorEastAsia" w:cstheme="minorHAnsi"/>
                <w:color w:val="000000" w:themeColor="text1"/>
                <w:sz w:val="24"/>
                <w:szCs w:val="24"/>
              </w:rPr>
            </w:pPr>
          </w:p>
          <w:p w:rsidRPr="009D5CE2" w:rsidR="00B15212" w:rsidP="007D3C72" w:rsidRDefault="00B15212" w14:paraId="738B67C2" w14:textId="77777777">
            <w:p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b/>
                <w:bCs/>
                <w:color w:val="000000" w:themeColor="text1"/>
                <w:sz w:val="24"/>
                <w:szCs w:val="24"/>
              </w:rPr>
              <w:t>PAPER 2 – 90 Minutes – UK Geographical Issues</w:t>
            </w:r>
          </w:p>
          <w:p w:rsidRPr="009D5CE2" w:rsidR="00B15212" w:rsidP="00B15212" w:rsidRDefault="00B15212" w14:paraId="46186913"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Range of 1-4 short mark answer questions (state, describe, explain)</w:t>
            </w:r>
          </w:p>
          <w:p w:rsidRPr="009D5CE2" w:rsidR="00B15212" w:rsidP="00B15212" w:rsidRDefault="00B15212" w14:paraId="3183D173"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X3 Unseen figure 8 mark questions</w:t>
            </w:r>
          </w:p>
          <w:p w:rsidRPr="009D5CE2" w:rsidR="00B15212" w:rsidP="00B15212" w:rsidRDefault="00B15212" w14:paraId="2906F08F"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Figure questions </w:t>
            </w:r>
          </w:p>
          <w:p w:rsidRPr="009D5CE2" w:rsidR="00B15212" w:rsidP="00B15212" w:rsidRDefault="00B15212" w14:paraId="0A47783E" w14:textId="77777777">
            <w:pPr>
              <w:pStyle w:val="ListParagraph"/>
              <w:numPr>
                <w:ilvl w:val="0"/>
                <w:numId w:val="28"/>
              </w:num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Fieldwork questions </w:t>
            </w:r>
          </w:p>
        </w:tc>
      </w:tr>
      <w:tr w:rsidRPr="009D5CE2" w:rsidR="00B15212" w:rsidTr="00170746" w14:paraId="33762E58" w14:textId="77777777">
        <w:trPr>
          <w:trHeight w:val="131"/>
        </w:trPr>
        <w:tc>
          <w:tcPr>
            <w:tcW w:w="957" w:type="pct"/>
            <w:tcBorders>
              <w:top w:val="nil"/>
              <w:left w:val="single" w:color="auto" w:sz="6" w:space="0"/>
              <w:bottom w:val="single" w:color="auto" w:sz="6" w:space="0"/>
              <w:right w:val="single" w:color="auto" w:sz="6" w:space="0"/>
            </w:tcBorders>
            <w:shd w:val="clear" w:color="auto" w:fill="auto"/>
            <w:vAlign w:val="center"/>
            <w:hideMark/>
          </w:tcPr>
          <w:p w:rsidR="00EB1E81" w:rsidP="00EB1E81" w:rsidRDefault="00B15212" w14:paraId="6DC49DAC" w14:textId="77777777">
            <w:pPr>
              <w:spacing w:after="0" w:line="240" w:lineRule="auto"/>
              <w:ind w:left="142"/>
              <w:jc w:val="both"/>
              <w:textAlignment w:val="baseline"/>
              <w:rPr>
                <w:rFonts w:eastAsiaTheme="minorEastAsia" w:cstheme="minorHAnsi"/>
                <w:sz w:val="24"/>
                <w:szCs w:val="24"/>
                <w:lang w:eastAsia="en-GB"/>
              </w:rPr>
            </w:pPr>
            <w:r w:rsidRPr="009D5CE2">
              <w:rPr>
                <w:rFonts w:eastAsiaTheme="minorEastAsia" w:cstheme="minorHAnsi"/>
                <w:sz w:val="24"/>
                <w:szCs w:val="24"/>
                <w:lang w:eastAsia="en-GB"/>
              </w:rPr>
              <w:t>Skills</w:t>
            </w:r>
            <w:r w:rsidR="00EB1E81">
              <w:rPr>
                <w:rFonts w:eastAsiaTheme="minorEastAsia" w:cstheme="minorHAnsi"/>
                <w:sz w:val="24"/>
                <w:szCs w:val="24"/>
                <w:lang w:eastAsia="en-GB"/>
              </w:rPr>
              <w:t xml:space="preserve"> </w:t>
            </w:r>
          </w:p>
          <w:p w:rsidRPr="009D5CE2" w:rsidR="00B15212" w:rsidP="00EB1E81" w:rsidRDefault="00B15212" w14:paraId="12BE37D3" w14:textId="5924A46C">
            <w:pPr>
              <w:spacing w:after="0" w:line="240" w:lineRule="auto"/>
              <w:ind w:left="142"/>
              <w:jc w:val="both"/>
              <w:textAlignment w:val="baseline"/>
              <w:rPr>
                <w:rFonts w:eastAsiaTheme="minorEastAsia" w:cstheme="minorHAnsi"/>
                <w:sz w:val="24"/>
                <w:szCs w:val="24"/>
                <w:lang w:eastAsia="en-GB"/>
              </w:rPr>
            </w:pPr>
            <w:r w:rsidRPr="009D5CE2">
              <w:rPr>
                <w:rFonts w:eastAsiaTheme="minorEastAsia" w:cstheme="minorHAnsi"/>
                <w:sz w:val="24"/>
                <w:szCs w:val="24"/>
                <w:lang w:eastAsia="en-GB"/>
              </w:rPr>
              <w:t>to demonstrate </w:t>
            </w:r>
          </w:p>
        </w:tc>
        <w:tc>
          <w:tcPr>
            <w:tcW w:w="4043" w:type="pct"/>
            <w:tcBorders>
              <w:top w:val="nil"/>
              <w:left w:val="nil"/>
              <w:bottom w:val="single" w:color="auto" w:sz="6" w:space="0"/>
              <w:right w:val="single" w:color="auto" w:sz="6" w:space="0"/>
            </w:tcBorders>
            <w:shd w:val="clear" w:color="auto" w:fill="auto"/>
            <w:vAlign w:val="center"/>
            <w:hideMark/>
          </w:tcPr>
          <w:p w:rsidRPr="009D5CE2" w:rsidR="00B15212" w:rsidP="007D3C72" w:rsidRDefault="00B15212" w14:paraId="267043D7" w14:textId="77777777">
            <w:pPr>
              <w:spacing w:after="0" w:line="240" w:lineRule="auto"/>
              <w:textAlignment w:val="baseline"/>
              <w:rPr>
                <w:rFonts w:eastAsiaTheme="minorEastAsia" w:cstheme="minorHAnsi"/>
                <w:color w:val="000000" w:themeColor="text1"/>
                <w:sz w:val="24"/>
                <w:szCs w:val="24"/>
                <w:lang w:eastAsia="en-GB"/>
              </w:rPr>
            </w:pPr>
            <w:r w:rsidRPr="009D5CE2">
              <w:rPr>
                <w:rFonts w:eastAsiaTheme="minorEastAsia" w:cstheme="minorHAnsi"/>
                <w:color w:val="000000"/>
                <w:position w:val="1"/>
                <w:sz w:val="24"/>
                <w:szCs w:val="24"/>
                <w:lang w:eastAsia="en-GB"/>
              </w:rPr>
              <w:t xml:space="preserve"> </w:t>
            </w:r>
            <w:r w:rsidRPr="009D5CE2">
              <w:rPr>
                <w:rFonts w:eastAsiaTheme="minorEastAsia" w:cstheme="minorHAnsi"/>
                <w:b/>
                <w:bCs/>
                <w:color w:val="000000"/>
                <w:position w:val="1"/>
                <w:sz w:val="24"/>
                <w:szCs w:val="24"/>
                <w:lang w:eastAsia="en-GB"/>
              </w:rPr>
              <w:t xml:space="preserve">Written skills </w:t>
            </w:r>
            <w:r w:rsidRPr="009D5CE2">
              <w:rPr>
                <w:rFonts w:eastAsiaTheme="minorEastAsia" w:cstheme="minorHAnsi"/>
                <w:color w:val="000000"/>
                <w:position w:val="1"/>
                <w:sz w:val="24"/>
                <w:szCs w:val="24"/>
                <w:lang w:eastAsia="en-GB"/>
              </w:rPr>
              <w:t>– state, describe, explain, assess and evaluate</w:t>
            </w:r>
          </w:p>
          <w:p w:rsidRPr="009D5CE2" w:rsidR="00B15212" w:rsidP="007D3C72" w:rsidRDefault="00B15212" w14:paraId="3BE74CB2" w14:textId="77777777">
            <w:pPr>
              <w:spacing w:after="0" w:line="240" w:lineRule="auto"/>
              <w:textAlignment w:val="baseline"/>
              <w:rPr>
                <w:rFonts w:eastAsiaTheme="minorEastAsia" w:cstheme="minorHAnsi"/>
                <w:color w:val="000000" w:themeColor="text1"/>
                <w:sz w:val="24"/>
                <w:szCs w:val="24"/>
                <w:lang w:eastAsia="en-GB"/>
              </w:rPr>
            </w:pPr>
            <w:r w:rsidRPr="009D5CE2">
              <w:rPr>
                <w:rFonts w:eastAsiaTheme="minorEastAsia" w:cstheme="minorHAnsi"/>
                <w:color w:val="000000" w:themeColor="text1"/>
                <w:sz w:val="24"/>
                <w:szCs w:val="24"/>
                <w:lang w:eastAsia="en-GB"/>
              </w:rPr>
              <w:t xml:space="preserve"> </w:t>
            </w:r>
            <w:r w:rsidRPr="009D5CE2">
              <w:rPr>
                <w:rFonts w:eastAsiaTheme="minorEastAsia" w:cstheme="minorHAnsi"/>
                <w:b/>
                <w:bCs/>
                <w:color w:val="000000" w:themeColor="text1"/>
                <w:sz w:val="24"/>
                <w:szCs w:val="24"/>
                <w:lang w:eastAsia="en-GB"/>
              </w:rPr>
              <w:t>Mathematical skills</w:t>
            </w:r>
            <w:r w:rsidRPr="009D5CE2">
              <w:rPr>
                <w:rFonts w:eastAsiaTheme="minorEastAsia" w:cstheme="minorHAnsi"/>
                <w:color w:val="000000" w:themeColor="text1"/>
                <w:sz w:val="24"/>
                <w:szCs w:val="24"/>
                <w:lang w:eastAsia="en-GB"/>
              </w:rPr>
              <w:t xml:space="preserve"> – mean, median, mode, range, % increase/decrease and line of best fit.</w:t>
            </w:r>
          </w:p>
        </w:tc>
      </w:tr>
      <w:tr w:rsidRPr="009D5CE2" w:rsidR="00B15212" w:rsidTr="00170746" w14:paraId="26DBEDA6" w14:textId="77777777">
        <w:trPr>
          <w:trHeight w:val="131"/>
        </w:trPr>
        <w:tc>
          <w:tcPr>
            <w:tcW w:w="957" w:type="pct"/>
            <w:tcBorders>
              <w:top w:val="nil"/>
              <w:left w:val="single" w:color="auto" w:sz="6" w:space="0"/>
              <w:bottom w:val="single" w:color="auto" w:sz="6" w:space="0"/>
              <w:right w:val="single" w:color="auto" w:sz="6" w:space="0"/>
            </w:tcBorders>
            <w:shd w:val="clear" w:color="auto" w:fill="auto"/>
          </w:tcPr>
          <w:p w:rsidR="00EB1E81" w:rsidP="00EB1E81" w:rsidRDefault="00B15212" w14:paraId="2F8B3711" w14:textId="77777777">
            <w:pPr>
              <w:spacing w:after="0" w:line="240" w:lineRule="auto"/>
              <w:ind w:left="142"/>
              <w:jc w:val="both"/>
              <w:textAlignment w:val="baseline"/>
              <w:rPr>
                <w:rFonts w:eastAsiaTheme="minorEastAsia" w:cstheme="minorHAnsi"/>
              </w:rPr>
            </w:pPr>
            <w:r w:rsidRPr="009D5CE2">
              <w:rPr>
                <w:rFonts w:eastAsiaTheme="minorEastAsia" w:cstheme="minorHAnsi"/>
              </w:rPr>
              <w:t xml:space="preserve">Resources </w:t>
            </w:r>
          </w:p>
          <w:p w:rsidR="00EB1E81" w:rsidP="00EB1E81" w:rsidRDefault="00B15212" w14:paraId="5E7EBEF1" w14:textId="77777777">
            <w:pPr>
              <w:spacing w:after="0" w:line="240" w:lineRule="auto"/>
              <w:ind w:left="142"/>
              <w:jc w:val="both"/>
              <w:textAlignment w:val="baseline"/>
              <w:rPr>
                <w:rFonts w:eastAsiaTheme="minorEastAsia" w:cstheme="minorHAnsi"/>
              </w:rPr>
            </w:pPr>
            <w:r w:rsidRPr="009D5CE2">
              <w:rPr>
                <w:rFonts w:eastAsiaTheme="minorEastAsia" w:cstheme="minorHAnsi"/>
              </w:rPr>
              <w:t>to support</w:t>
            </w:r>
          </w:p>
          <w:p w:rsidRPr="009D5CE2" w:rsidR="00B15212" w:rsidP="00EB1E81" w:rsidRDefault="00B15212" w14:paraId="57DCAC1A" w14:textId="3F700B40">
            <w:pPr>
              <w:spacing w:after="0" w:line="240" w:lineRule="auto"/>
              <w:ind w:left="142"/>
              <w:jc w:val="both"/>
              <w:textAlignment w:val="baseline"/>
              <w:rPr>
                <w:rFonts w:eastAsiaTheme="minorEastAsia" w:cstheme="minorHAnsi"/>
                <w:sz w:val="24"/>
                <w:szCs w:val="24"/>
                <w:lang w:eastAsia="en-GB"/>
              </w:rPr>
            </w:pPr>
            <w:r w:rsidRPr="009D5CE2">
              <w:rPr>
                <w:rFonts w:eastAsiaTheme="minorEastAsia" w:cstheme="minorHAnsi"/>
              </w:rPr>
              <w:t>revision</w:t>
            </w:r>
          </w:p>
        </w:tc>
        <w:tc>
          <w:tcPr>
            <w:tcW w:w="4043" w:type="pct"/>
            <w:tcBorders>
              <w:top w:val="nil"/>
              <w:left w:val="nil"/>
              <w:bottom w:val="single" w:color="auto" w:sz="6" w:space="0"/>
              <w:right w:val="single" w:color="auto" w:sz="6" w:space="0"/>
            </w:tcBorders>
            <w:shd w:val="clear" w:color="auto" w:fill="auto"/>
          </w:tcPr>
          <w:p w:rsidRPr="009D5CE2" w:rsidR="00B15212" w:rsidP="007D3C72" w:rsidRDefault="00B15212" w14:paraId="47C33BE2" w14:textId="77777777">
            <w:pPr>
              <w:spacing w:after="0" w:line="240" w:lineRule="auto"/>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 </w:t>
            </w:r>
            <w:r w:rsidRPr="009D5CE2">
              <w:rPr>
                <w:rFonts w:eastAsiaTheme="minorEastAsia" w:cstheme="minorHAnsi"/>
                <w:b/>
                <w:bCs/>
                <w:color w:val="000000" w:themeColor="text1"/>
                <w:sz w:val="24"/>
                <w:szCs w:val="24"/>
              </w:rPr>
              <w:t xml:space="preserve">Seneca </w:t>
            </w:r>
            <w:r w:rsidRPr="009D5CE2">
              <w:rPr>
                <w:rFonts w:eastAsiaTheme="minorEastAsia" w:cstheme="minorHAnsi"/>
                <w:color w:val="000000" w:themeColor="text1"/>
                <w:sz w:val="24"/>
                <w:szCs w:val="24"/>
              </w:rPr>
              <w:t>– KS4 Edexcel B Geography </w:t>
            </w:r>
          </w:p>
          <w:p w:rsidRPr="009D5CE2" w:rsidR="00B15212" w:rsidP="007D3C72" w:rsidRDefault="00B15212" w14:paraId="27DD3029" w14:textId="77777777">
            <w:pPr>
              <w:spacing w:after="0" w:line="240" w:lineRule="auto"/>
              <w:textAlignment w:val="baseline"/>
              <w:rPr>
                <w:rFonts w:eastAsiaTheme="minorEastAsia" w:cstheme="minorHAnsi"/>
                <w:color w:val="000000" w:themeColor="text1"/>
                <w:sz w:val="24"/>
                <w:szCs w:val="24"/>
              </w:rPr>
            </w:pPr>
            <w:r w:rsidRPr="009D5CE2">
              <w:rPr>
                <w:rFonts w:eastAsiaTheme="minorEastAsia" w:cstheme="minorHAnsi"/>
                <w:color w:val="000000" w:themeColor="text1"/>
                <w:sz w:val="24"/>
                <w:szCs w:val="24"/>
              </w:rPr>
              <w:t xml:space="preserve"> Edexcel B </w:t>
            </w:r>
            <w:r w:rsidRPr="009D5CE2">
              <w:rPr>
                <w:rFonts w:eastAsiaTheme="minorEastAsia" w:cstheme="minorHAnsi"/>
                <w:b/>
                <w:bCs/>
                <w:color w:val="000000" w:themeColor="text1"/>
                <w:sz w:val="24"/>
                <w:szCs w:val="24"/>
              </w:rPr>
              <w:t>Revision guide</w:t>
            </w:r>
            <w:r w:rsidRPr="009D5CE2">
              <w:rPr>
                <w:rFonts w:eastAsiaTheme="minorEastAsia" w:cstheme="minorHAnsi"/>
                <w:color w:val="000000" w:themeColor="text1"/>
                <w:sz w:val="24"/>
                <w:szCs w:val="24"/>
              </w:rPr>
              <w:t xml:space="preserve"> – for pages see checklist. Purchase from reception for £2.50</w:t>
            </w:r>
          </w:p>
          <w:p w:rsidRPr="009D5CE2" w:rsidR="00B15212" w:rsidP="007D3C72" w:rsidRDefault="00B15212" w14:paraId="6B8D4D50" w14:textId="77777777">
            <w:pPr>
              <w:spacing w:after="0" w:line="240" w:lineRule="auto"/>
              <w:textAlignment w:val="baseline"/>
              <w:rPr>
                <w:rFonts w:eastAsiaTheme="minorEastAsia" w:cstheme="minorHAnsi"/>
                <w:color w:val="000000"/>
                <w:position w:val="1"/>
                <w:sz w:val="24"/>
                <w:szCs w:val="24"/>
                <w:lang w:eastAsia="en-GB"/>
              </w:rPr>
            </w:pPr>
          </w:p>
        </w:tc>
      </w:tr>
      <w:tr w:rsidRPr="009D5CE2" w:rsidR="00B15212" w:rsidTr="00170746" w14:paraId="0020D3B9" w14:textId="77777777">
        <w:trPr>
          <w:trHeight w:val="131"/>
        </w:trPr>
        <w:tc>
          <w:tcPr>
            <w:tcW w:w="957" w:type="pct"/>
            <w:tcBorders>
              <w:top w:val="nil"/>
              <w:left w:val="single" w:color="auto" w:sz="6" w:space="0"/>
              <w:bottom w:val="single" w:color="auto" w:sz="6" w:space="0"/>
              <w:right w:val="single" w:color="auto" w:sz="6" w:space="0"/>
            </w:tcBorders>
            <w:shd w:val="clear" w:color="auto" w:fill="auto"/>
            <w:vAlign w:val="center"/>
            <w:hideMark/>
          </w:tcPr>
          <w:p w:rsidRPr="009D5CE2" w:rsidR="00B15212" w:rsidP="00881241" w:rsidRDefault="00B15212" w14:paraId="5E38CF3F" w14:textId="6574C038">
            <w:pPr>
              <w:spacing w:after="0" w:line="240" w:lineRule="auto"/>
              <w:ind w:left="142"/>
              <w:jc w:val="both"/>
              <w:textAlignment w:val="baseline"/>
              <w:rPr>
                <w:rFonts w:eastAsiaTheme="minorEastAsia" w:cstheme="minorHAnsi"/>
                <w:sz w:val="24"/>
                <w:szCs w:val="24"/>
                <w:lang w:eastAsia="en-GB"/>
              </w:rPr>
            </w:pPr>
            <w:r w:rsidRPr="009D5CE2">
              <w:rPr>
                <w:rFonts w:eastAsiaTheme="minorEastAsia" w:cstheme="minorHAnsi"/>
                <w:sz w:val="24"/>
                <w:szCs w:val="24"/>
                <w:lang w:eastAsia="en-GB"/>
              </w:rPr>
              <w:t>Teacher</w:t>
            </w:r>
            <w:r w:rsidR="00881241">
              <w:rPr>
                <w:rFonts w:eastAsiaTheme="minorEastAsia" w:cstheme="minorHAnsi"/>
                <w:sz w:val="24"/>
                <w:szCs w:val="24"/>
                <w:lang w:eastAsia="en-GB"/>
              </w:rPr>
              <w:t xml:space="preserve">s to </w:t>
            </w:r>
            <w:r w:rsidRPr="009D5CE2">
              <w:rPr>
                <w:rFonts w:eastAsiaTheme="minorEastAsia" w:cstheme="minorHAnsi"/>
                <w:sz w:val="24"/>
                <w:szCs w:val="24"/>
                <w:lang w:eastAsia="en-GB"/>
              </w:rPr>
              <w:t>contact for support  </w:t>
            </w:r>
          </w:p>
        </w:tc>
        <w:tc>
          <w:tcPr>
            <w:tcW w:w="4043" w:type="pct"/>
            <w:tcBorders>
              <w:top w:val="nil"/>
              <w:left w:val="nil"/>
              <w:bottom w:val="single" w:color="auto" w:sz="6" w:space="0"/>
              <w:right w:val="single" w:color="auto" w:sz="6" w:space="0"/>
            </w:tcBorders>
            <w:shd w:val="clear" w:color="auto" w:fill="auto"/>
            <w:vAlign w:val="center"/>
            <w:hideMark/>
          </w:tcPr>
          <w:p w:rsidRPr="009D5CE2" w:rsidR="00B15212" w:rsidP="007D3C72" w:rsidRDefault="00B15212" w14:paraId="44738AD7" w14:textId="77777777">
            <w:pPr>
              <w:spacing w:after="0" w:line="240" w:lineRule="auto"/>
              <w:textAlignment w:val="baseline"/>
              <w:rPr>
                <w:rFonts w:eastAsiaTheme="minorEastAsia" w:cstheme="minorHAnsi"/>
                <w:color w:val="000000" w:themeColor="text1"/>
                <w:sz w:val="24"/>
                <w:szCs w:val="24"/>
              </w:rPr>
            </w:pPr>
            <w:hyperlink w:history="1" r:id="rId37">
              <w:r w:rsidRPr="00D045CB">
                <w:rPr>
                  <w:rStyle w:val="Hyperlink"/>
                  <w:rFonts w:eastAsiaTheme="minorEastAsia" w:cstheme="minorHAnsi"/>
                  <w:sz w:val="24"/>
                  <w:szCs w:val="24"/>
                </w:rPr>
                <w:t>Pthomas@theelmsacademy.org.uk</w:t>
              </w:r>
            </w:hyperlink>
          </w:p>
          <w:p w:rsidR="00B15212" w:rsidP="007D3C72" w:rsidRDefault="00B15212" w14:paraId="1FA2239D" w14:textId="77777777">
            <w:pPr>
              <w:spacing w:after="0" w:line="240" w:lineRule="auto"/>
              <w:textAlignment w:val="baseline"/>
              <w:rPr>
                <w:rStyle w:val="Hyperlink"/>
                <w:rFonts w:eastAsiaTheme="minorEastAsia" w:cstheme="minorHAnsi"/>
                <w:sz w:val="24"/>
                <w:szCs w:val="24"/>
              </w:rPr>
            </w:pPr>
            <w:hyperlink r:id="rId38">
              <w:r w:rsidRPr="009D5CE2">
                <w:rPr>
                  <w:rStyle w:val="Hyperlink"/>
                  <w:rFonts w:eastAsiaTheme="minorEastAsia" w:cstheme="minorHAnsi"/>
                  <w:sz w:val="24"/>
                  <w:szCs w:val="24"/>
                </w:rPr>
                <w:t>Taung@theelmsacademy.org.uk</w:t>
              </w:r>
            </w:hyperlink>
          </w:p>
          <w:p w:rsidRPr="009D5CE2" w:rsidR="00B15212" w:rsidP="007D3C72" w:rsidRDefault="00B15212" w14:paraId="2A3CF8C8" w14:textId="77777777">
            <w:pPr>
              <w:spacing w:after="0" w:line="240" w:lineRule="auto"/>
              <w:textAlignment w:val="baseline"/>
              <w:rPr>
                <w:rFonts w:eastAsiaTheme="minorEastAsia" w:cstheme="minorHAnsi"/>
                <w:color w:val="000000" w:themeColor="text1"/>
                <w:sz w:val="24"/>
                <w:szCs w:val="24"/>
              </w:rPr>
            </w:pPr>
            <w:r>
              <w:rPr>
                <w:rStyle w:val="Hyperlink"/>
              </w:rPr>
              <w:t>sstrutt@theelmsacademy.org.uk</w:t>
            </w:r>
          </w:p>
        </w:tc>
      </w:tr>
    </w:tbl>
    <w:p w:rsidRPr="009D5CE2" w:rsidR="00B15212" w:rsidP="00B15212" w:rsidRDefault="00B15212" w14:paraId="06670321" w14:textId="77777777">
      <w:pPr>
        <w:rPr>
          <w:rFonts w:cstheme="minorHAnsi"/>
          <w:b/>
          <w:bCs/>
          <w:color w:val="000000" w:themeColor="text1"/>
          <w:sz w:val="24"/>
          <w:szCs w:val="24"/>
        </w:rPr>
      </w:pPr>
    </w:p>
    <w:p w:rsidRPr="009D5CE2" w:rsidR="00B15212" w:rsidP="00B15212" w:rsidRDefault="00B15212" w14:paraId="38EFAED4" w14:textId="77777777">
      <w:pPr>
        <w:rPr>
          <w:rFonts w:cstheme="minorHAnsi"/>
          <w:b/>
          <w:bCs/>
          <w:color w:val="000000"/>
          <w:sz w:val="2"/>
          <w:szCs w:val="2"/>
        </w:rPr>
      </w:pPr>
    </w:p>
    <w:p w:rsidRPr="009D5CE2" w:rsidR="00B15212" w:rsidP="00B15212" w:rsidRDefault="00B15212" w14:paraId="5E12D8CF" w14:textId="77777777">
      <w:pPr>
        <w:rPr>
          <w:rFonts w:cstheme="minorHAnsi"/>
          <w:b/>
          <w:bCs/>
          <w:sz w:val="24"/>
          <w:szCs w:val="24"/>
        </w:rPr>
      </w:pPr>
    </w:p>
    <w:tbl>
      <w:tblPr>
        <w:tblW w:w="5169" w:type="pct"/>
        <w:tblLook w:val="04A0" w:firstRow="1" w:lastRow="0" w:firstColumn="1" w:lastColumn="0" w:noHBand="0" w:noVBand="1"/>
      </w:tblPr>
      <w:tblGrid>
        <w:gridCol w:w="902"/>
        <w:gridCol w:w="7783"/>
        <w:gridCol w:w="741"/>
        <w:gridCol w:w="447"/>
        <w:gridCol w:w="463"/>
        <w:gridCol w:w="473"/>
      </w:tblGrid>
      <w:tr w:rsidRPr="009D5CE2" w:rsidR="00431170" w:rsidTr="00854874" w14:paraId="4BB028F0" w14:textId="77777777">
        <w:trPr>
          <w:trHeight w:val="459"/>
        </w:trPr>
        <w:tc>
          <w:tcPr>
            <w:tcW w:w="417" w:type="pct"/>
            <w:tcBorders>
              <w:top w:val="single" w:color="auto" w:sz="4" w:space="0"/>
              <w:left w:val="single" w:color="auto" w:sz="4" w:space="0"/>
              <w:bottom w:val="single" w:color="auto" w:sz="4" w:space="0"/>
              <w:right w:val="single" w:color="auto" w:sz="4" w:space="0"/>
            </w:tcBorders>
            <w:shd w:val="clear" w:color="auto" w:fill="auto"/>
            <w:noWrap/>
            <w:hideMark/>
          </w:tcPr>
          <w:p w:rsidRPr="00716C2B" w:rsidR="00B15212" w:rsidP="007D3C72" w:rsidRDefault="00B15212" w14:paraId="14147670" w14:textId="77777777">
            <w:pPr>
              <w:spacing w:after="0" w:line="240" w:lineRule="auto"/>
              <w:rPr>
                <w:rFonts w:eastAsia="Times New Roman" w:cstheme="minorHAnsi"/>
                <w:b/>
                <w:bCs/>
                <w:color w:val="000000"/>
                <w:sz w:val="24"/>
                <w:szCs w:val="24"/>
                <w:lang w:eastAsia="en-GB"/>
              </w:rPr>
            </w:pPr>
            <w:r w:rsidRPr="00716C2B">
              <w:rPr>
                <w:rFonts w:eastAsia="Times New Roman" w:cstheme="minorHAnsi"/>
                <w:b/>
                <w:bCs/>
                <w:color w:val="000000"/>
                <w:sz w:val="24"/>
                <w:szCs w:val="24"/>
                <w:lang w:eastAsia="en-GB"/>
              </w:rPr>
              <w:t> </w:t>
            </w:r>
          </w:p>
        </w:tc>
        <w:tc>
          <w:tcPr>
            <w:tcW w:w="3600" w:type="pct"/>
            <w:tcBorders>
              <w:top w:val="single" w:color="auto" w:sz="4" w:space="0"/>
              <w:left w:val="nil"/>
              <w:bottom w:val="single" w:color="auto" w:sz="4" w:space="0"/>
              <w:right w:val="single" w:color="auto" w:sz="4" w:space="0"/>
            </w:tcBorders>
            <w:shd w:val="clear" w:color="auto" w:fill="auto"/>
            <w:hideMark/>
          </w:tcPr>
          <w:p w:rsidRPr="00716C2B" w:rsidR="00B15212" w:rsidP="007D3C72" w:rsidRDefault="00B15212" w14:paraId="7010561D" w14:textId="77777777">
            <w:pPr>
              <w:spacing w:after="0" w:line="240" w:lineRule="auto"/>
              <w:rPr>
                <w:rFonts w:eastAsia="Times New Roman" w:cstheme="minorHAnsi"/>
                <w:b/>
                <w:bCs/>
                <w:color w:val="000000"/>
                <w:sz w:val="36"/>
                <w:szCs w:val="36"/>
                <w:lang w:eastAsia="en-GB"/>
              </w:rPr>
            </w:pPr>
            <w:r w:rsidRPr="00716C2B">
              <w:rPr>
                <w:rFonts w:eastAsia="Times New Roman" w:cstheme="minorHAnsi"/>
                <w:b/>
                <w:bCs/>
                <w:color w:val="000000"/>
                <w:sz w:val="36"/>
                <w:szCs w:val="36"/>
                <w:lang w:eastAsia="en-GB"/>
              </w:rPr>
              <w:t>YOU NEED TO KNOW</w:t>
            </w:r>
          </w:p>
        </w:tc>
        <w:tc>
          <w:tcPr>
            <w:tcW w:w="343" w:type="pct"/>
            <w:tcBorders>
              <w:top w:val="single" w:color="auto" w:sz="4" w:space="0"/>
              <w:left w:val="nil"/>
              <w:bottom w:val="single" w:color="auto" w:sz="4" w:space="0"/>
              <w:right w:val="single" w:color="auto" w:sz="4" w:space="0"/>
            </w:tcBorders>
            <w:shd w:val="clear" w:color="auto" w:fill="auto"/>
            <w:hideMark/>
          </w:tcPr>
          <w:p w:rsidRPr="00716C2B" w:rsidR="00B15212" w:rsidP="007D3C72" w:rsidRDefault="00B15212" w14:paraId="3DC495EA" w14:textId="77777777">
            <w:pPr>
              <w:spacing w:after="0" w:line="240" w:lineRule="auto"/>
              <w:rPr>
                <w:rFonts w:eastAsia="Times New Roman" w:cstheme="minorHAnsi"/>
                <w:b/>
                <w:bCs/>
                <w:color w:val="000000"/>
                <w:sz w:val="20"/>
                <w:szCs w:val="20"/>
                <w:lang w:eastAsia="en-GB"/>
              </w:rPr>
            </w:pPr>
            <w:r w:rsidRPr="00716C2B">
              <w:rPr>
                <w:rFonts w:eastAsia="Times New Roman" w:cstheme="minorHAnsi"/>
                <w:b/>
                <w:bCs/>
                <w:color w:val="000000"/>
                <w:sz w:val="20"/>
                <w:szCs w:val="20"/>
                <w:lang w:eastAsia="en-GB"/>
              </w:rPr>
              <w:t>CGP page no.</w:t>
            </w:r>
          </w:p>
        </w:tc>
        <w:tc>
          <w:tcPr>
            <w:tcW w:w="207" w:type="pct"/>
            <w:tcBorders>
              <w:top w:val="single" w:color="auto" w:sz="4" w:space="0"/>
              <w:left w:val="nil"/>
              <w:bottom w:val="single" w:color="auto" w:sz="4" w:space="0"/>
              <w:right w:val="single" w:color="auto" w:sz="4" w:space="0"/>
            </w:tcBorders>
            <w:shd w:val="clear" w:color="000000" w:fill="FF0000"/>
            <w:noWrap/>
            <w:hideMark/>
          </w:tcPr>
          <w:p w:rsidRPr="00716C2B" w:rsidR="00B15212" w:rsidP="007D3C72" w:rsidRDefault="00B15212" w14:paraId="39B803C1" w14:textId="77777777">
            <w:pPr>
              <w:spacing w:after="0" w:line="240" w:lineRule="auto"/>
              <w:jc w:val="center"/>
              <w:rPr>
                <w:rFonts w:eastAsia="Times New Roman" w:cstheme="minorHAnsi"/>
                <w:b/>
                <w:bCs/>
                <w:color w:val="000000"/>
                <w:sz w:val="28"/>
                <w:szCs w:val="28"/>
                <w:lang w:eastAsia="en-GB"/>
              </w:rPr>
            </w:pPr>
            <w:r w:rsidRPr="00716C2B">
              <w:rPr>
                <w:rFonts w:eastAsia="Times New Roman" w:cstheme="minorHAnsi"/>
                <w:b/>
                <w:bCs/>
                <w:color w:val="000000"/>
                <w:sz w:val="28"/>
                <w:szCs w:val="28"/>
                <w:lang w:eastAsia="en-GB"/>
              </w:rPr>
              <w:t>R</w:t>
            </w:r>
          </w:p>
        </w:tc>
        <w:tc>
          <w:tcPr>
            <w:tcW w:w="214" w:type="pct"/>
            <w:tcBorders>
              <w:top w:val="single" w:color="auto" w:sz="4" w:space="0"/>
              <w:left w:val="nil"/>
              <w:bottom w:val="single" w:color="auto" w:sz="4" w:space="0"/>
              <w:right w:val="single" w:color="auto" w:sz="4" w:space="0"/>
            </w:tcBorders>
            <w:shd w:val="clear" w:color="000000" w:fill="FFC000"/>
            <w:noWrap/>
            <w:hideMark/>
          </w:tcPr>
          <w:p w:rsidRPr="00716C2B" w:rsidR="00B15212" w:rsidP="007D3C72" w:rsidRDefault="00B15212" w14:paraId="6374E378" w14:textId="77777777">
            <w:pPr>
              <w:spacing w:after="0" w:line="240" w:lineRule="auto"/>
              <w:jc w:val="center"/>
              <w:rPr>
                <w:rFonts w:eastAsia="Times New Roman" w:cstheme="minorHAnsi"/>
                <w:b/>
                <w:bCs/>
                <w:color w:val="000000"/>
                <w:sz w:val="28"/>
                <w:szCs w:val="28"/>
                <w:lang w:eastAsia="en-GB"/>
              </w:rPr>
            </w:pPr>
            <w:r w:rsidRPr="00716C2B">
              <w:rPr>
                <w:rFonts w:eastAsia="Times New Roman" w:cstheme="minorHAnsi"/>
                <w:b/>
                <w:bCs/>
                <w:color w:val="000000"/>
                <w:sz w:val="28"/>
                <w:szCs w:val="28"/>
                <w:lang w:eastAsia="en-GB"/>
              </w:rPr>
              <w:t>A</w:t>
            </w:r>
          </w:p>
        </w:tc>
        <w:tc>
          <w:tcPr>
            <w:tcW w:w="219" w:type="pct"/>
            <w:tcBorders>
              <w:top w:val="single" w:color="auto" w:sz="4" w:space="0"/>
              <w:left w:val="nil"/>
              <w:bottom w:val="single" w:color="auto" w:sz="4" w:space="0"/>
              <w:right w:val="single" w:color="auto" w:sz="4" w:space="0"/>
            </w:tcBorders>
            <w:shd w:val="clear" w:color="000000" w:fill="00B050"/>
            <w:noWrap/>
            <w:hideMark/>
          </w:tcPr>
          <w:p w:rsidRPr="00716C2B" w:rsidR="00B15212" w:rsidP="007D3C72" w:rsidRDefault="00B15212" w14:paraId="16476310" w14:textId="77777777">
            <w:pPr>
              <w:spacing w:after="0" w:line="240" w:lineRule="auto"/>
              <w:jc w:val="center"/>
              <w:rPr>
                <w:rFonts w:eastAsia="Times New Roman" w:cstheme="minorHAnsi"/>
                <w:b/>
                <w:bCs/>
                <w:color w:val="000000"/>
                <w:sz w:val="28"/>
                <w:szCs w:val="28"/>
                <w:lang w:eastAsia="en-GB"/>
              </w:rPr>
            </w:pPr>
            <w:r w:rsidRPr="00716C2B">
              <w:rPr>
                <w:rFonts w:eastAsia="Times New Roman" w:cstheme="minorHAnsi"/>
                <w:b/>
                <w:bCs/>
                <w:color w:val="000000"/>
                <w:sz w:val="28"/>
                <w:szCs w:val="28"/>
                <w:lang w:eastAsia="en-GB"/>
              </w:rPr>
              <w:t>G</w:t>
            </w:r>
          </w:p>
        </w:tc>
      </w:tr>
      <w:tr w:rsidRPr="009D5CE2" w:rsidR="00B15212" w:rsidTr="00854874" w14:paraId="5A8D952D" w14:textId="77777777">
        <w:trPr>
          <w:trHeight w:val="228"/>
        </w:trPr>
        <w:tc>
          <w:tcPr>
            <w:tcW w:w="417" w:type="pct"/>
            <w:vMerge w:val="restart"/>
            <w:tcBorders>
              <w:top w:val="nil"/>
              <w:left w:val="single" w:color="auto" w:sz="4" w:space="0"/>
              <w:bottom w:val="single" w:color="000000" w:sz="4" w:space="0"/>
              <w:right w:val="single" w:color="auto" w:sz="4" w:space="0"/>
            </w:tcBorders>
            <w:shd w:val="clear" w:color="auto" w:fill="auto"/>
            <w:textDirection w:val="btLr"/>
            <w:vAlign w:val="center"/>
            <w:hideMark/>
          </w:tcPr>
          <w:p w:rsidRPr="00716C2B" w:rsidR="00B15212" w:rsidP="007D3C72" w:rsidRDefault="00B15212" w14:paraId="401F6E02" w14:textId="77777777">
            <w:pPr>
              <w:spacing w:after="0" w:line="240" w:lineRule="auto"/>
              <w:jc w:val="center"/>
              <w:rPr>
                <w:rFonts w:eastAsia="Times New Roman" w:cstheme="minorHAnsi"/>
                <w:b/>
                <w:bCs/>
                <w:color w:val="000000"/>
                <w:sz w:val="21"/>
                <w:szCs w:val="21"/>
                <w:lang w:eastAsia="en-GB"/>
              </w:rPr>
            </w:pPr>
            <w:r w:rsidRPr="00716C2B">
              <w:rPr>
                <w:rFonts w:eastAsia="Times New Roman" w:cstheme="minorHAnsi"/>
                <w:b/>
                <w:bCs/>
                <w:color w:val="000000"/>
                <w:sz w:val="21"/>
                <w:szCs w:val="21"/>
                <w:lang w:eastAsia="en-GB"/>
              </w:rPr>
              <w:t>PAPER 1: Section A: Hazards</w:t>
            </w: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10CC0F02"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CLIMATE &amp; TROPICAL CYCLONES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7F686FC1" w14:textId="77777777">
            <w:pPr>
              <w:spacing w:after="0" w:line="240" w:lineRule="auto"/>
              <w:rPr>
                <w:rFonts w:eastAsia="Times New Roman" w:cstheme="minorHAnsi"/>
                <w:b/>
                <w:bCs/>
                <w:color w:val="000000"/>
                <w:sz w:val="16"/>
                <w:szCs w:val="16"/>
                <w:lang w:eastAsia="en-GB"/>
              </w:rPr>
            </w:pPr>
            <w:r w:rsidRPr="00716C2B">
              <w:rPr>
                <w:rFonts w:eastAsia="Times New Roman" w:cstheme="minorHAnsi"/>
                <w:b/>
                <w:bCs/>
                <w:color w:val="000000"/>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4942982" w14:textId="77777777">
            <w:pPr>
              <w:spacing w:after="0" w:line="240" w:lineRule="auto"/>
              <w:rPr>
                <w:rFonts w:eastAsia="Times New Roman" w:cstheme="minorHAnsi"/>
                <w:b/>
                <w:bCs/>
                <w:color w:val="000000"/>
                <w:sz w:val="20"/>
                <w:szCs w:val="20"/>
                <w:lang w:eastAsia="en-GB"/>
              </w:rPr>
            </w:pPr>
            <w:r w:rsidRPr="00716C2B">
              <w:rPr>
                <w:rFonts w:eastAsia="Times New Roman" w:cstheme="minorHAnsi"/>
                <w:b/>
                <w:bCs/>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3095DBC" w14:textId="77777777">
            <w:pPr>
              <w:spacing w:after="0" w:line="240" w:lineRule="auto"/>
              <w:rPr>
                <w:rFonts w:eastAsia="Times New Roman" w:cstheme="minorHAnsi"/>
                <w:b/>
                <w:bCs/>
                <w:color w:val="000000"/>
                <w:sz w:val="20"/>
                <w:szCs w:val="20"/>
                <w:lang w:eastAsia="en-GB"/>
              </w:rPr>
            </w:pPr>
            <w:r w:rsidRPr="00716C2B">
              <w:rPr>
                <w:rFonts w:eastAsia="Times New Roman" w:cstheme="minorHAnsi"/>
                <w:b/>
                <w:bCs/>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95DB24A" w14:textId="77777777">
            <w:pPr>
              <w:spacing w:after="0" w:line="240" w:lineRule="auto"/>
              <w:rPr>
                <w:rFonts w:eastAsia="Times New Roman" w:cstheme="minorHAnsi"/>
                <w:b/>
                <w:bCs/>
                <w:color w:val="000000"/>
                <w:sz w:val="20"/>
                <w:szCs w:val="20"/>
                <w:lang w:eastAsia="en-GB"/>
              </w:rPr>
            </w:pPr>
            <w:r w:rsidRPr="00716C2B">
              <w:rPr>
                <w:rFonts w:eastAsia="Times New Roman" w:cstheme="minorHAnsi"/>
                <w:b/>
                <w:bCs/>
                <w:color w:val="000000"/>
                <w:sz w:val="20"/>
                <w:szCs w:val="20"/>
                <w:lang w:eastAsia="en-GB"/>
              </w:rPr>
              <w:t> </w:t>
            </w:r>
          </w:p>
        </w:tc>
      </w:tr>
      <w:tr w:rsidRPr="009D5CE2" w:rsidR="00B15212" w:rsidTr="00854874" w14:paraId="338B632A"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4A0C674"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6EA0138"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Global atmospheric circulation - formation of low &amp; high pressure climates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A3D9A35"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2-3</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851CD6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542B74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B7DC8C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5EC3A389"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5680DF0"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3EB7533"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Causes of natural climate change in the past, and evidence</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AFBE42A"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4-5</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C6D19C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0824D7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1E1CEB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90EEE17"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126597F0"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E828B82"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Enhanced greenhouse effect - human-induced climate change</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512ED257"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6</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C4844D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B8517B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BEC734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9A59E83" w14:textId="77777777">
        <w:trPr>
          <w:trHeight w:val="206"/>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5CD0C1E5"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FAB4A5A"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Impacts of climate change &amp; future projections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950489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7FCD5C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9A19A0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79F69A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F36140B" w14:textId="77777777">
        <w:trPr>
          <w:trHeight w:val="183"/>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51BED5D0"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11D7EAE"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Causes of tropical cyclones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0391A53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57B035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B3B354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978ED5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03B8456" w14:textId="77777777">
        <w:trPr>
          <w:trHeight w:val="183"/>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58ABEA59"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64A3804"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Impacts of tropical cyclones - Hurricane Katrina &amp; Cyclone Nargis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853C99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10-12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168B0E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857065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D9B774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2FC5614"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6508ADF"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AEC4642"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Responses to tropical cyclones - Hurricane Katrina &amp; Cyclone Nargis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3550317F"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10-12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087AED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04ABEC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E84AD6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D23E784" w14:textId="77777777">
        <w:trPr>
          <w:trHeight w:val="183"/>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457F1010"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369804A3"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TECTONICS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00F6BE5B"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4F1541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932F40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2C9A74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A8FA957"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35756712"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3FFE186"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Earth's structure</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3A7BCFA3"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13</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AD960B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060A87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72BE8D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A883073" w14:textId="77777777">
        <w:trPr>
          <w:trHeight w:val="217"/>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4603B69"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AD3E596"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Plate tectonics - plate boundaries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E1B9F68"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14</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4BF329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605CF6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7F3AED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0CA9A95" w14:textId="77777777">
        <w:trPr>
          <w:trHeight w:val="217"/>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45B76F4A"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935369C"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Volcanoes - types, characteristics, hazards, monitoring &amp; planning</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97CD882"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15,17</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58AEB4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D7042E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6C28DE6"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35F0047" w14:textId="77777777">
        <w:trPr>
          <w:trHeight w:val="217"/>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7798FA6D"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2CC1F8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Earthquakes - types, Richter &amp; Mercalli scale, planning &amp; preparation</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BE38EFC"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16</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3F131D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710D15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3C4CE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EEA0A50"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E9A6CC7"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54BBE9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Impacts of earthquakes - Japan &amp; Haiti</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55DCB9AB"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18-19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FCBC22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6E3C3E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AE06E0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1DAD712E"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039A7E00" w14:textId="77777777">
            <w:pPr>
              <w:spacing w:after="0" w:line="240" w:lineRule="auto"/>
              <w:jc w:val="center"/>
              <w:rPr>
                <w:rFonts w:eastAsia="Times New Roman" w:cstheme="minorHAnsi"/>
                <w:b/>
                <w:bCs/>
                <w:color w:val="000000"/>
                <w:sz w:val="21"/>
                <w:szCs w:val="21"/>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8E07EC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Responses to/management of earthquakes - Japan &amp; Haiti</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376D25D0"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18-19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1505DE6"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32F296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3534C9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bl>
    <w:p w:rsidR="00881241" w:rsidRDefault="00881241" w14:paraId="36ABBD3E" w14:textId="77777777">
      <w:r>
        <w:br w:type="page"/>
      </w:r>
    </w:p>
    <w:tbl>
      <w:tblPr>
        <w:tblW w:w="5169" w:type="pct"/>
        <w:tblLook w:val="04A0" w:firstRow="1" w:lastRow="0" w:firstColumn="1" w:lastColumn="0" w:noHBand="0" w:noVBand="1"/>
      </w:tblPr>
      <w:tblGrid>
        <w:gridCol w:w="902"/>
        <w:gridCol w:w="7783"/>
        <w:gridCol w:w="741"/>
        <w:gridCol w:w="447"/>
        <w:gridCol w:w="463"/>
        <w:gridCol w:w="473"/>
      </w:tblGrid>
      <w:tr w:rsidRPr="009D5CE2" w:rsidR="00431170" w:rsidTr="00881241" w14:paraId="2AF5D4E0" w14:textId="77777777">
        <w:trPr>
          <w:trHeight w:val="195"/>
        </w:trPr>
        <w:tc>
          <w:tcPr>
            <w:tcW w:w="417" w:type="pct"/>
            <w:vMerge w:val="restart"/>
            <w:tcBorders>
              <w:top w:val="single" w:color="auto" w:sz="4" w:space="0"/>
              <w:left w:val="single" w:color="auto" w:sz="4" w:space="0"/>
              <w:bottom w:val="single" w:color="000000" w:sz="4" w:space="0"/>
              <w:right w:val="single" w:color="auto" w:sz="4" w:space="0"/>
            </w:tcBorders>
            <w:shd w:val="clear" w:color="000000" w:fill="FFFFFF"/>
            <w:textDirection w:val="btLr"/>
            <w:vAlign w:val="center"/>
            <w:hideMark/>
          </w:tcPr>
          <w:p w:rsidRPr="00716C2B" w:rsidR="00B15212" w:rsidP="007D3C72" w:rsidRDefault="00B15212" w14:paraId="21DBBA05" w14:textId="4AFF13E9">
            <w:pPr>
              <w:spacing w:after="0" w:line="240" w:lineRule="auto"/>
              <w:jc w:val="center"/>
              <w:rPr>
                <w:rFonts w:eastAsia="Times New Roman" w:cstheme="minorHAnsi"/>
                <w:b/>
                <w:bCs/>
                <w:color w:val="000000"/>
                <w:sz w:val="21"/>
                <w:szCs w:val="21"/>
                <w:lang w:eastAsia="en-GB"/>
              </w:rPr>
            </w:pPr>
            <w:r w:rsidRPr="00716C2B">
              <w:rPr>
                <w:rFonts w:eastAsia="Times New Roman" w:cstheme="minorHAnsi"/>
                <w:b/>
                <w:bCs/>
                <w:color w:val="000000"/>
                <w:sz w:val="21"/>
                <w:szCs w:val="21"/>
                <w:lang w:eastAsia="en-GB"/>
              </w:rPr>
              <w:lastRenderedPageBreak/>
              <w:t>PAPER 1: Section B: Development [&amp; INDIA]</w:t>
            </w:r>
          </w:p>
        </w:tc>
        <w:tc>
          <w:tcPr>
            <w:tcW w:w="3600" w:type="pct"/>
            <w:tcBorders>
              <w:top w:val="single" w:color="auto" w:sz="4" w:space="0"/>
              <w:left w:val="nil"/>
              <w:bottom w:val="single" w:color="auto" w:sz="4" w:space="0"/>
              <w:right w:val="single" w:color="auto" w:sz="4" w:space="0"/>
            </w:tcBorders>
            <w:shd w:val="clear" w:color="000000" w:fill="E7E6E6"/>
            <w:hideMark/>
          </w:tcPr>
          <w:p w:rsidRPr="00716C2B" w:rsidR="00B15212" w:rsidP="007D3C72" w:rsidRDefault="00B15212" w14:paraId="057C1029"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DEVELOPMENT &amp; INDIA</w:t>
            </w:r>
          </w:p>
        </w:tc>
        <w:tc>
          <w:tcPr>
            <w:tcW w:w="343" w:type="pct"/>
            <w:tcBorders>
              <w:top w:val="single" w:color="auto" w:sz="4" w:space="0"/>
              <w:left w:val="nil"/>
              <w:bottom w:val="single" w:color="auto" w:sz="4" w:space="0"/>
              <w:right w:val="single" w:color="auto" w:sz="4" w:space="0"/>
            </w:tcBorders>
            <w:shd w:val="clear" w:color="000000" w:fill="FFFFFF"/>
            <w:hideMark/>
          </w:tcPr>
          <w:p w:rsidRPr="00716C2B" w:rsidR="00B15212" w:rsidP="007D3C72" w:rsidRDefault="00B15212" w14:paraId="0384AD2B"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 </w:t>
            </w:r>
          </w:p>
        </w:tc>
        <w:tc>
          <w:tcPr>
            <w:tcW w:w="207" w:type="pct"/>
            <w:tcBorders>
              <w:top w:val="single" w:color="auto" w:sz="4" w:space="0"/>
              <w:left w:val="nil"/>
              <w:bottom w:val="single" w:color="auto" w:sz="4" w:space="0"/>
              <w:right w:val="single" w:color="auto" w:sz="4" w:space="0"/>
            </w:tcBorders>
            <w:shd w:val="clear" w:color="auto" w:fill="auto"/>
            <w:noWrap/>
            <w:hideMark/>
          </w:tcPr>
          <w:p w:rsidRPr="00716C2B" w:rsidR="00B15212" w:rsidP="007D3C72" w:rsidRDefault="00B15212" w14:paraId="13F40DE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single" w:color="auto" w:sz="4" w:space="0"/>
              <w:left w:val="nil"/>
              <w:bottom w:val="single" w:color="auto" w:sz="4" w:space="0"/>
              <w:right w:val="single" w:color="auto" w:sz="4" w:space="0"/>
            </w:tcBorders>
            <w:shd w:val="clear" w:color="auto" w:fill="auto"/>
            <w:noWrap/>
            <w:hideMark/>
          </w:tcPr>
          <w:p w:rsidRPr="00716C2B" w:rsidR="00B15212" w:rsidP="007D3C72" w:rsidRDefault="00B15212" w14:paraId="14C65B7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single" w:color="auto" w:sz="4" w:space="0"/>
              <w:left w:val="nil"/>
              <w:bottom w:val="single" w:color="auto" w:sz="4" w:space="0"/>
              <w:right w:val="single" w:color="auto" w:sz="4" w:space="0"/>
            </w:tcBorders>
            <w:shd w:val="clear" w:color="auto" w:fill="auto"/>
            <w:noWrap/>
            <w:hideMark/>
          </w:tcPr>
          <w:p w:rsidRPr="00716C2B" w:rsidR="00B15212" w:rsidP="007D3C72" w:rsidRDefault="00B15212" w14:paraId="18AFCA6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3129A63" w14:textId="77777777">
        <w:trPr>
          <w:trHeight w:val="228"/>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33F452F8"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F1FB369"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 xml:space="preserve">Development indicators - social, economic (GDP, GDP </w:t>
            </w:r>
            <w:r w:rsidRPr="00716C2B">
              <w:rPr>
                <w:rFonts w:eastAsia="Times New Roman" w:cstheme="minorHAnsi"/>
                <w:i/>
                <w:iCs/>
                <w:color w:val="000000"/>
                <w:sz w:val="18"/>
                <w:szCs w:val="18"/>
                <w:lang w:eastAsia="en-GB"/>
              </w:rPr>
              <w:t>per capita</w:t>
            </w:r>
            <w:r w:rsidRPr="00716C2B">
              <w:rPr>
                <w:rFonts w:eastAsia="Times New Roman" w:cstheme="minorHAnsi"/>
                <w:color w:val="000000"/>
                <w:sz w:val="18"/>
                <w:szCs w:val="18"/>
                <w:lang w:eastAsia="en-GB"/>
              </w:rPr>
              <w:t>), composite - HDI</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E328947"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21</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3C9433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B25117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81CC73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97BDC12" w14:textId="77777777">
        <w:trPr>
          <w:trHeight w:val="228"/>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6BB99DE8"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AEBB43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Demographic change &amp; development - population structure/pyramids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4F6E2B73"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085C9D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79C5E7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4E111F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1C62845" w14:textId="77777777">
        <w:trPr>
          <w:trHeight w:val="206"/>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2FB66B1E"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43829CE"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Causes &amp; consequences of poverty &amp; inequality</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79A87762"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23-24</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EF8E99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E26B4A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DED403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5FA81FDC" w14:textId="77777777">
        <w:trPr>
          <w:trHeight w:val="206"/>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6A03BD40"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C802674"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Theories of development - Rostow, Franks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4B5000B0"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25</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73743E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E34678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B73AC5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95DD249" w14:textId="77777777">
        <w:trPr>
          <w:trHeight w:val="183"/>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4FDB1DFA"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419DE9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Globalisation - role of governments, TNCs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F7DB189"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26</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410845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8B2314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719870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10B8E55C" w14:textId="77777777">
        <w:trPr>
          <w:trHeight w:val="228"/>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2F5923F2"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9C4C433"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Top-down development &amp; bottom-up development - role of IGOs, NGOs, intermediate technology</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5CA77E5D"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27-28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0A7AB9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B6DEE8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365BAB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1C92CA6"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2043BCF6"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61B4E83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India - site, situation, connectivity; political, social, cultural, environmental context</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743E087B"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AD849D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695EAB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05A42F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777FAA1" w14:textId="77777777">
        <w:trPr>
          <w:trHeight w:val="195"/>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1DC28106"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9DC76C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India - role of globalisation in its development</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29C6B373"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29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6DF0AD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5B069B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D4A2D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6C632F62" w14:textId="77777777">
        <w:trPr>
          <w:trHeight w:val="183"/>
        </w:trPr>
        <w:tc>
          <w:tcPr>
            <w:tcW w:w="417" w:type="pct"/>
            <w:vMerge/>
            <w:tcBorders>
              <w:top w:val="nil"/>
              <w:left w:val="single" w:color="auto" w:sz="4" w:space="0"/>
              <w:bottom w:val="single" w:color="000000" w:sz="4" w:space="0"/>
              <w:right w:val="single" w:color="auto" w:sz="4" w:space="0"/>
            </w:tcBorders>
            <w:vAlign w:val="center"/>
            <w:hideMark/>
          </w:tcPr>
          <w:p w:rsidRPr="00716C2B" w:rsidR="00B15212" w:rsidP="007D3C72" w:rsidRDefault="00B15212" w14:paraId="50D6DB3D"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DA58A9A"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India - positive &amp; negative social, economic, environmental, political impacts of rapid economic growth</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2C30ED0"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30-31</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01C056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E06F61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C1C7FE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84CE9E1" w14:textId="77777777">
        <w:trPr>
          <w:trHeight w:val="183"/>
        </w:trPr>
        <w:tc>
          <w:tcPr>
            <w:tcW w:w="417" w:type="pct"/>
            <w:vMerge w:val="restart"/>
            <w:tcBorders>
              <w:top w:val="nil"/>
              <w:left w:val="single" w:color="auto" w:sz="4" w:space="0"/>
              <w:bottom w:val="nil"/>
              <w:right w:val="single" w:color="auto" w:sz="4" w:space="0"/>
            </w:tcBorders>
            <w:shd w:val="clear" w:color="000000" w:fill="FFFFFF"/>
            <w:textDirection w:val="btLr"/>
            <w:vAlign w:val="center"/>
            <w:hideMark/>
          </w:tcPr>
          <w:p w:rsidRPr="00716C2B" w:rsidR="00B15212" w:rsidP="007D3C72" w:rsidRDefault="00B15212" w14:paraId="341DAFA0" w14:textId="77777777">
            <w:pPr>
              <w:spacing w:after="0" w:line="240" w:lineRule="auto"/>
              <w:jc w:val="center"/>
              <w:rPr>
                <w:rFonts w:eastAsia="Times New Roman" w:cstheme="minorHAnsi"/>
                <w:b/>
                <w:bCs/>
                <w:color w:val="000000"/>
                <w:lang w:eastAsia="en-GB"/>
              </w:rPr>
            </w:pPr>
            <w:r w:rsidRPr="00716C2B">
              <w:rPr>
                <w:rFonts w:eastAsia="Times New Roman" w:cstheme="minorHAnsi"/>
                <w:b/>
                <w:bCs/>
                <w:color w:val="000000"/>
                <w:lang w:eastAsia="en-GB"/>
              </w:rPr>
              <w:t>PAPER 1: Section C: Urbanisation [&amp; LAGOS]</w:t>
            </w: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71E74BB0"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URBANISATION &amp; LAGOS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514F927A"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4B32FC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93BEC5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AE758F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1D2ED672" w14:textId="77777777">
        <w:trPr>
          <w:trHeight w:val="195"/>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09B510AB"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24D1EE1"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Urbanisation - past trends, current pattern of megacities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63A65E66"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33</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08065E6"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8D1CFD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41E65A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0FEAC53" w14:textId="77777777">
        <w:trPr>
          <w:trHeight w:val="195"/>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28E582EC"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7DC515C"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Urbanisation - causes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2A29DDB0"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34</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32A634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C30944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EB56C0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926E728" w14:textId="77777777">
        <w:trPr>
          <w:trHeight w:val="217"/>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7525CD2E"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63D669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Characteristics of urban areas in developed, emerging, developing economies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C961CC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35-37</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5D9E6C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377A29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FA507B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7AF5600" w14:textId="77777777">
        <w:trPr>
          <w:trHeight w:val="217"/>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347EA8EC"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A2332D5"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Lagos - site, situation, connectivity</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3621210"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38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45BACE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C040F0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2C055F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65D502F9" w14:textId="77777777">
        <w:trPr>
          <w:trHeight w:val="217"/>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2C831358"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B89EC8A"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Lagos - megacity structure, population &amp; spatial growth</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35442E3E"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38-39</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3AEDEA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69FCC16"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B653CA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547F368" w14:textId="77777777">
        <w:trPr>
          <w:trHeight w:val="206"/>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37DFF3A8"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5934EC5"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Lagos - opportunities &amp; challenges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1F41B422"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40-41</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6A84AA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144BB6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4D5B32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AD8814F" w14:textId="77777777">
        <w:trPr>
          <w:trHeight w:val="206"/>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7451B4D2"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D92C689"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Lagos - top-down development strategies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02D7657E" w14:textId="77777777">
            <w:pPr>
              <w:spacing w:after="0" w:line="240" w:lineRule="auto"/>
              <w:rPr>
                <w:rFonts w:eastAsia="Times New Roman" w:cstheme="minorHAnsi"/>
                <w:sz w:val="16"/>
                <w:szCs w:val="16"/>
                <w:lang w:eastAsia="en-GB"/>
              </w:rPr>
            </w:pPr>
            <w:r w:rsidRPr="00716C2B">
              <w:rPr>
                <w:rFonts w:eastAsia="Times New Roman" w:cstheme="minorHAnsi"/>
                <w:sz w:val="16"/>
                <w:szCs w:val="16"/>
                <w:lang w:eastAsia="en-GB"/>
              </w:rPr>
              <w:t>42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C5D3FA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05FE24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979A5C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C54D67B" w14:textId="77777777">
        <w:trPr>
          <w:trHeight w:val="206"/>
        </w:trPr>
        <w:tc>
          <w:tcPr>
            <w:tcW w:w="417" w:type="pct"/>
            <w:vMerge/>
            <w:tcBorders>
              <w:top w:val="nil"/>
              <w:left w:val="single" w:color="auto" w:sz="4" w:space="0"/>
              <w:bottom w:val="nil"/>
              <w:right w:val="single" w:color="auto" w:sz="4" w:space="0"/>
            </w:tcBorders>
            <w:vAlign w:val="center"/>
            <w:hideMark/>
          </w:tcPr>
          <w:p w:rsidRPr="00716C2B" w:rsidR="00B15212" w:rsidP="007D3C72" w:rsidRDefault="00B15212" w14:paraId="2EE55CE9"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02A2CBD"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Lagos - bottom-up development strategies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5D031D2F"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B837BB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E2D63E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E5DB77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431170" w:rsidTr="00854874" w14:paraId="5CB87717" w14:textId="77777777">
        <w:trPr>
          <w:trHeight w:val="195"/>
        </w:trPr>
        <w:tc>
          <w:tcPr>
            <w:tcW w:w="417" w:type="pct"/>
            <w:vMerge w:val="restart"/>
            <w:tcBorders>
              <w:top w:val="single" w:color="auto" w:sz="4" w:space="0"/>
              <w:left w:val="single" w:color="auto" w:sz="4" w:space="0"/>
              <w:bottom w:val="nil"/>
              <w:right w:val="single" w:color="auto" w:sz="4" w:space="0"/>
            </w:tcBorders>
            <w:shd w:val="clear" w:color="000000" w:fill="FFFFFF"/>
            <w:textDirection w:val="btLr"/>
            <w:vAlign w:val="center"/>
            <w:hideMark/>
          </w:tcPr>
          <w:p w:rsidRPr="00716C2B" w:rsidR="00B15212" w:rsidP="007D3C72" w:rsidRDefault="00B15212" w14:paraId="1DB4FCA2" w14:textId="77777777">
            <w:pPr>
              <w:spacing w:after="0" w:line="240" w:lineRule="auto"/>
              <w:jc w:val="center"/>
              <w:rPr>
                <w:rFonts w:eastAsia="Times New Roman" w:cstheme="minorHAnsi"/>
                <w:b/>
                <w:bCs/>
                <w:color w:val="000000"/>
                <w:lang w:eastAsia="en-GB"/>
              </w:rPr>
            </w:pPr>
            <w:r w:rsidRPr="00716C2B">
              <w:rPr>
                <w:rFonts w:eastAsia="Times New Roman" w:cstheme="minorHAnsi"/>
                <w:b/>
                <w:bCs/>
                <w:color w:val="000000"/>
                <w:lang w:eastAsia="en-GB"/>
              </w:rPr>
              <w:t>PAPER 2: Section A: Geology, Rivers, Coasts</w:t>
            </w: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434CA56C"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GEOLOGY &amp; COASTS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6E730084"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CE7B17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F8F7F6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F16E76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5E01C63" w14:textId="77777777">
        <w:trPr>
          <w:trHeight w:val="206"/>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2BBDA65E"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5A4250A"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UK Geology - rock type &amp; distribution</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52DAFA6"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44-45</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4B843E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C12C606"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7438F5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091C8B7"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01ADB286"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FA666C3"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Physical processes on landscapes - glaciation, tectonics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DC14DDD"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45-46</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BD4EDF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2BA6FB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55D1F9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513085AE" w14:textId="77777777">
        <w:trPr>
          <w:trHeight w:val="206"/>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73CDB452"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58BB590"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Upland (Lake District) &amp; lowland landscapes (Weald)</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4BC1196C"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47-48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9F9225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5A7693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27BC49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5A793EB7"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4D8534FC"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A4E7A0C"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Human activity and its impact on landscapes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FACD14F"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3E6B15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42D66B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CCB333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52453E7" w14:textId="77777777">
        <w:trPr>
          <w:trHeight w:val="206"/>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7867DBFA"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36EFC6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Causes of coastal erosion - climate, geology, fetch, aspect &amp; concordant/discordant coastlines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13D6F67C"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49-50</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8BAA37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B1D59A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005449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1DDFF270"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1DB3ADF8"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1125CFE6"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Landforms of coastal erosion - cave, arch, stack, stump, cove, headlands &amp; bays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72A564FF"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51</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E207E8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FA3C11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832547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365197D"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336480EA"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1B25CC3"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Transportation - longshore drift</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29D70D2"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52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CFDE2D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2F2F3B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D7CAF7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18678A2"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088FC168"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DFB62F7"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Deposition - landforms &amp; processes (spits, beaches, sand dunes)</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00104958" w14:textId="77777777">
            <w:pPr>
              <w:spacing w:after="0" w:line="240" w:lineRule="auto"/>
              <w:rPr>
                <w:rFonts w:eastAsia="Times New Roman" w:cstheme="minorHAnsi"/>
                <w:b/>
                <w:bCs/>
                <w:color w:val="000000"/>
                <w:sz w:val="16"/>
                <w:szCs w:val="16"/>
                <w:lang w:eastAsia="en-GB"/>
              </w:rPr>
            </w:pPr>
            <w:r w:rsidRPr="00716C2B">
              <w:rPr>
                <w:rFonts w:eastAsia="Times New Roman" w:cstheme="minorHAnsi"/>
                <w:b/>
                <w:bCs/>
                <w:color w:val="000000"/>
                <w:sz w:val="16"/>
                <w:szCs w:val="16"/>
                <w:lang w:eastAsia="en-GB"/>
              </w:rPr>
              <w:t>52</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DA5D8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34201F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652620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562801DD"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ECEC880"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DEEB4A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Holderness case study - causes of erosion, management</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099683C8"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55</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E4A39D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099D11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7F6124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4DCC89D"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7DC4D7B" w14:textId="77777777">
            <w:pPr>
              <w:spacing w:after="0" w:line="240" w:lineRule="auto"/>
              <w:jc w:val="center"/>
              <w:rPr>
                <w:rFonts w:eastAsia="Times New Roman" w:cstheme="minorHAnsi"/>
                <w:b/>
                <w:bCs/>
                <w:color w:val="000000"/>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9954B7D"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Coastal management - soft &amp; hard engineering</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2F7DD227"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57</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8F3F08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15FDE3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5DB9B2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431170" w:rsidTr="00854874" w14:paraId="36086E2D" w14:textId="77777777">
        <w:trPr>
          <w:trHeight w:val="99"/>
        </w:trPr>
        <w:tc>
          <w:tcPr>
            <w:tcW w:w="417" w:type="pct"/>
            <w:vMerge w:val="restart"/>
            <w:tcBorders>
              <w:top w:val="single" w:color="auto" w:sz="4" w:space="0"/>
              <w:left w:val="single" w:color="auto" w:sz="4" w:space="0"/>
              <w:bottom w:val="nil"/>
              <w:right w:val="single" w:color="auto" w:sz="4" w:space="0"/>
            </w:tcBorders>
            <w:shd w:val="clear" w:color="000000" w:fill="FFFFFF"/>
            <w:textDirection w:val="btLr"/>
            <w:vAlign w:val="center"/>
            <w:hideMark/>
          </w:tcPr>
          <w:p w:rsidRPr="00716C2B" w:rsidR="00B15212" w:rsidP="007D3C72" w:rsidRDefault="00B15212" w14:paraId="7EDD2EE5" w14:textId="77777777">
            <w:pPr>
              <w:spacing w:after="0" w:line="240" w:lineRule="auto"/>
              <w:jc w:val="center"/>
              <w:rPr>
                <w:rFonts w:eastAsia="Times New Roman" w:cstheme="minorHAnsi"/>
                <w:b/>
                <w:bCs/>
                <w:color w:val="000000"/>
                <w:lang w:eastAsia="en-GB"/>
              </w:rPr>
            </w:pPr>
            <w:r w:rsidRPr="00716C2B">
              <w:rPr>
                <w:rFonts w:eastAsia="Times New Roman" w:cstheme="minorHAnsi"/>
                <w:b/>
                <w:bCs/>
                <w:color w:val="000000"/>
                <w:lang w:eastAsia="en-GB"/>
              </w:rPr>
              <w:t>PAPER 2: Section B: UK's economy [&amp; LONDON]</w:t>
            </w: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065D018E"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UK ECONOMIC CHANGE</w:t>
            </w:r>
          </w:p>
        </w:tc>
        <w:tc>
          <w:tcPr>
            <w:tcW w:w="343" w:type="pct"/>
            <w:tcBorders>
              <w:top w:val="nil"/>
              <w:left w:val="nil"/>
              <w:bottom w:val="single" w:color="auto" w:sz="4" w:space="0"/>
              <w:right w:val="single" w:color="auto" w:sz="4" w:space="0"/>
            </w:tcBorders>
            <w:shd w:val="clear" w:color="000000" w:fill="FFFFFF"/>
            <w:hideMark/>
          </w:tcPr>
          <w:p w:rsidRPr="00716C2B" w:rsidR="00B15212" w:rsidP="007D3C72" w:rsidRDefault="00B15212" w14:paraId="39114987"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73E889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50A42A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5ABAC9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4DD757C" w14:textId="77777777">
        <w:trPr>
          <w:trHeight w:val="217"/>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7C7787F7"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10A803D9"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Urban core regions vs rural periphery regions - reasons for differences and governement policies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18A84BB7"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72-73</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6D619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E454A2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33A7669"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E1EF78A" w14:textId="77777777">
        <w:trPr>
          <w:trHeight w:val="217"/>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2EF0D9A2"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68D9EF8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How the UK's population has changed</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BC7A395"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74</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4DB36D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8D29F6E"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33B1EF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328F0C7"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450B49DE"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D1D903B"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Deindustrialisation &amp; the new economy</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5233055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75</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A5FE51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BE590E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0F5DCE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A28C1E2"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4A9A7C2"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B95906E"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Globalisation and the UK economy - privatisation, free-trade, foreign-direct investment</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3D2730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76</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B9292D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117A1F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2AD372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71B70C2"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18A2D8BA"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000000" w:fill="E7E6E6"/>
            <w:hideMark/>
          </w:tcPr>
          <w:p w:rsidRPr="00716C2B" w:rsidR="00B15212" w:rsidP="007D3C72" w:rsidRDefault="00B15212" w14:paraId="3A6105BA" w14:textId="77777777">
            <w:pPr>
              <w:spacing w:after="0" w:line="240" w:lineRule="auto"/>
              <w:rPr>
                <w:rFonts w:eastAsia="Times New Roman" w:cstheme="minorHAnsi"/>
                <w:b/>
                <w:bCs/>
                <w:color w:val="000000"/>
                <w:sz w:val="18"/>
                <w:szCs w:val="18"/>
                <w:lang w:eastAsia="en-GB"/>
              </w:rPr>
            </w:pPr>
            <w:r w:rsidRPr="00716C2B">
              <w:rPr>
                <w:rFonts w:eastAsia="Times New Roman" w:cstheme="minorHAnsi"/>
                <w:b/>
                <w:bCs/>
                <w:color w:val="000000"/>
                <w:sz w:val="18"/>
                <w:szCs w:val="18"/>
                <w:lang w:eastAsia="en-GB"/>
              </w:rPr>
              <w:t>LONDON</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7258637" w14:textId="77777777">
            <w:pPr>
              <w:spacing w:after="0" w:line="240" w:lineRule="auto"/>
              <w:rPr>
                <w:rFonts w:eastAsia="Times New Roman" w:cstheme="minorHAnsi"/>
                <w:b/>
                <w:bCs/>
                <w:color w:val="000000"/>
                <w:sz w:val="16"/>
                <w:szCs w:val="16"/>
                <w:lang w:eastAsia="en-GB"/>
              </w:rPr>
            </w:pPr>
            <w:r w:rsidRPr="00716C2B">
              <w:rPr>
                <w:rFonts w:eastAsia="Times New Roman" w:cstheme="minorHAnsi"/>
                <w:b/>
                <w:bCs/>
                <w:color w:val="000000"/>
                <w:sz w:val="16"/>
                <w:szCs w:val="16"/>
                <w:lang w:eastAsia="en-GB"/>
              </w:rPr>
              <w:t> </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59AB70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6D947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5E46C4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B1145C3" w14:textId="77777777">
        <w:trPr>
          <w:trHeight w:val="206"/>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62C19173"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36F5D3DA"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London - site, situation, connectivity in a national, regional, global context</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FCD1B54"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77</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A9E23C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FCF8753"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787428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7EE6B5E6"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0AE0D33"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403D42AE"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London - urban structure, land use, functions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933EF4C"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77</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86FE12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71E0F0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7345D2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0F1C7B6F" w14:textId="77777777">
        <w:trPr>
          <w:trHeight w:val="195"/>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73DD27BF"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064AB982"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Migration to London - causes &amp; impacts on different areas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7BBB7216"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114A93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0AD245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D58B4C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22E74815"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2B800D4"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804A4F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Inequality in employment, services, education, and health in different areas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653ABEA0"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78</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9AFE0DC"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B521E8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86918B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63C522B5"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1DC5084D"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ADC2E11"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Deindustrialisation in the docklands &amp; Stratford</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5BE00F93"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79-80</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DC26C9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6CCD62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B40E60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424EB156"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1CD1723E"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A186AFF"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Regeneration in London Docklands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05CD9481"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80</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3AC6C08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5D3CBB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93ADD75"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870D784"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FF6164B"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7EC22438"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Sustainable strategies to improve quality of life in London</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78F46489"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80</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2C1E70F"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73CA1E1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BF03011"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3EBCE416" w14:textId="77777777">
        <w:trPr>
          <w:trHeight w:val="228"/>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5C08A689"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2E9CFD4"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Interdependence between London and surrounding rural areas - dormitory towns</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6ED6CDBB" w14:textId="77777777">
            <w:pPr>
              <w:spacing w:after="0" w:line="240" w:lineRule="auto"/>
              <w:rPr>
                <w:rFonts w:eastAsia="Times New Roman" w:cstheme="minorHAnsi"/>
                <w:color w:val="000000"/>
                <w:sz w:val="16"/>
                <w:szCs w:val="16"/>
                <w:lang w:eastAsia="en-GB"/>
              </w:rPr>
            </w:pPr>
            <w:r w:rsidRPr="00716C2B">
              <w:rPr>
                <w:rFonts w:eastAsia="Times New Roman" w:cstheme="minorHAnsi"/>
                <w:color w:val="000000"/>
                <w:sz w:val="16"/>
                <w:szCs w:val="16"/>
                <w:lang w:eastAsia="en-GB"/>
              </w:rPr>
              <w:t>81</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419F775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DB240EA"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5A711198"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54874" w14:paraId="6C252465" w14:textId="77777777">
        <w:trPr>
          <w:trHeight w:val="206"/>
        </w:trPr>
        <w:tc>
          <w:tcPr>
            <w:tcW w:w="417" w:type="pct"/>
            <w:vMerge/>
            <w:tcBorders>
              <w:top w:val="single" w:color="auto" w:sz="4" w:space="0"/>
              <w:left w:val="single" w:color="auto" w:sz="4" w:space="0"/>
              <w:bottom w:val="nil"/>
              <w:right w:val="single" w:color="auto" w:sz="4" w:space="0"/>
            </w:tcBorders>
            <w:vAlign w:val="center"/>
            <w:hideMark/>
          </w:tcPr>
          <w:p w:rsidRPr="00716C2B" w:rsidR="00B15212" w:rsidP="007D3C72" w:rsidRDefault="00B15212" w14:paraId="6F870119"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29420582"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Challenges facing the rural periphery - Cornwall</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64DA1594" w14:textId="77777777">
            <w:pPr>
              <w:spacing w:after="0" w:line="240" w:lineRule="auto"/>
              <w:rPr>
                <w:rFonts w:eastAsia="Times New Roman" w:cstheme="minorHAnsi"/>
                <w:i/>
                <w:iCs/>
                <w:color w:val="000000"/>
                <w:sz w:val="16"/>
                <w:szCs w:val="16"/>
                <w:lang w:eastAsia="en-GB"/>
              </w:rPr>
            </w:pPr>
            <w:r w:rsidRPr="00716C2B">
              <w:rPr>
                <w:rFonts w:eastAsia="Times New Roman" w:cstheme="minorHAnsi"/>
                <w:i/>
                <w:iCs/>
                <w:color w:val="000000"/>
                <w:sz w:val="16"/>
                <w:szCs w:val="16"/>
                <w:lang w:eastAsia="en-GB"/>
              </w:rPr>
              <w:t>own notes</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D7AC84D"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0A62FD47"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129B5554"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r w:rsidRPr="009D5CE2" w:rsidR="00B15212" w:rsidTr="00881241" w14:paraId="21AA2AD3" w14:textId="77777777">
        <w:trPr>
          <w:trHeight w:val="206"/>
        </w:trPr>
        <w:tc>
          <w:tcPr>
            <w:tcW w:w="417" w:type="pct"/>
            <w:vMerge/>
            <w:tcBorders>
              <w:top w:val="single" w:color="auto" w:sz="4" w:space="0"/>
              <w:left w:val="single" w:color="auto" w:sz="4" w:space="0"/>
              <w:bottom w:val="single" w:color="auto" w:sz="4" w:space="0"/>
              <w:right w:val="single" w:color="auto" w:sz="4" w:space="0"/>
            </w:tcBorders>
            <w:vAlign w:val="center"/>
            <w:hideMark/>
          </w:tcPr>
          <w:p w:rsidRPr="00716C2B" w:rsidR="00B15212" w:rsidP="007D3C72" w:rsidRDefault="00B15212" w14:paraId="67F22F53" w14:textId="77777777">
            <w:pPr>
              <w:spacing w:after="0" w:line="240" w:lineRule="auto"/>
              <w:rPr>
                <w:rFonts w:eastAsia="Times New Roman" w:cstheme="minorHAnsi"/>
                <w:b/>
                <w:bCs/>
                <w:color w:val="000000"/>
                <w:sz w:val="24"/>
                <w:szCs w:val="24"/>
                <w:lang w:eastAsia="en-GB"/>
              </w:rPr>
            </w:pPr>
          </w:p>
        </w:tc>
        <w:tc>
          <w:tcPr>
            <w:tcW w:w="3600" w:type="pct"/>
            <w:tcBorders>
              <w:top w:val="nil"/>
              <w:left w:val="nil"/>
              <w:bottom w:val="single" w:color="auto" w:sz="4" w:space="0"/>
              <w:right w:val="single" w:color="auto" w:sz="4" w:space="0"/>
            </w:tcBorders>
            <w:shd w:val="clear" w:color="auto" w:fill="auto"/>
            <w:hideMark/>
          </w:tcPr>
          <w:p w:rsidRPr="00716C2B" w:rsidR="00B15212" w:rsidP="007D3C72" w:rsidRDefault="00B15212" w14:paraId="510E6E13" w14:textId="77777777">
            <w:pPr>
              <w:spacing w:after="0" w:line="240" w:lineRule="auto"/>
              <w:rPr>
                <w:rFonts w:eastAsia="Times New Roman" w:cstheme="minorHAnsi"/>
                <w:color w:val="000000"/>
                <w:sz w:val="18"/>
                <w:szCs w:val="18"/>
                <w:lang w:eastAsia="en-GB"/>
              </w:rPr>
            </w:pPr>
            <w:r w:rsidRPr="00716C2B">
              <w:rPr>
                <w:rFonts w:eastAsia="Times New Roman" w:cstheme="minorHAnsi"/>
                <w:color w:val="000000"/>
                <w:sz w:val="18"/>
                <w:szCs w:val="18"/>
                <w:lang w:eastAsia="en-GB"/>
              </w:rPr>
              <w:t>Opportunities in the rural periphery - diversification in Cornwall, Devon</w:t>
            </w:r>
          </w:p>
        </w:tc>
        <w:tc>
          <w:tcPr>
            <w:tcW w:w="343" w:type="pct"/>
            <w:tcBorders>
              <w:top w:val="nil"/>
              <w:left w:val="nil"/>
              <w:bottom w:val="single" w:color="auto" w:sz="4" w:space="0"/>
              <w:right w:val="single" w:color="auto" w:sz="4" w:space="0"/>
            </w:tcBorders>
            <w:shd w:val="clear" w:color="auto" w:fill="auto"/>
            <w:hideMark/>
          </w:tcPr>
          <w:p w:rsidRPr="00716C2B" w:rsidR="00B15212" w:rsidP="007D3C72" w:rsidRDefault="00B15212" w14:paraId="31A1B076" w14:textId="77777777">
            <w:pPr>
              <w:spacing w:after="0" w:line="240" w:lineRule="auto"/>
              <w:rPr>
                <w:rFonts w:eastAsia="Times New Roman" w:cstheme="minorHAnsi"/>
                <w:i/>
                <w:iCs/>
                <w:color w:val="000000"/>
                <w:sz w:val="16"/>
                <w:szCs w:val="16"/>
                <w:lang w:eastAsia="en-GB"/>
              </w:rPr>
            </w:pPr>
            <w:r w:rsidRPr="00716C2B">
              <w:rPr>
                <w:rFonts w:eastAsia="Times New Roman" w:cstheme="minorHAnsi"/>
                <w:i/>
                <w:iCs/>
                <w:color w:val="000000"/>
                <w:sz w:val="16"/>
                <w:szCs w:val="16"/>
                <w:lang w:eastAsia="en-GB"/>
              </w:rPr>
              <w:t>own notes</w:t>
            </w:r>
          </w:p>
        </w:tc>
        <w:tc>
          <w:tcPr>
            <w:tcW w:w="207"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2FB6560"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4"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216CEACB"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c>
          <w:tcPr>
            <w:tcW w:w="219" w:type="pct"/>
            <w:tcBorders>
              <w:top w:val="nil"/>
              <w:left w:val="nil"/>
              <w:bottom w:val="single" w:color="auto" w:sz="4" w:space="0"/>
              <w:right w:val="single" w:color="auto" w:sz="4" w:space="0"/>
            </w:tcBorders>
            <w:shd w:val="clear" w:color="auto" w:fill="auto"/>
            <w:noWrap/>
            <w:hideMark/>
          </w:tcPr>
          <w:p w:rsidRPr="00716C2B" w:rsidR="00B15212" w:rsidP="007D3C72" w:rsidRDefault="00B15212" w14:paraId="6A783C32" w14:textId="77777777">
            <w:pPr>
              <w:spacing w:after="0" w:line="240" w:lineRule="auto"/>
              <w:rPr>
                <w:rFonts w:eastAsia="Times New Roman" w:cstheme="minorHAnsi"/>
                <w:color w:val="000000"/>
                <w:sz w:val="20"/>
                <w:szCs w:val="20"/>
                <w:lang w:eastAsia="en-GB"/>
              </w:rPr>
            </w:pPr>
            <w:r w:rsidRPr="00716C2B">
              <w:rPr>
                <w:rFonts w:eastAsia="Times New Roman" w:cstheme="minorHAnsi"/>
                <w:color w:val="000000"/>
                <w:sz w:val="20"/>
                <w:szCs w:val="20"/>
                <w:lang w:eastAsia="en-GB"/>
              </w:rPr>
              <w:t> </w:t>
            </w:r>
          </w:p>
        </w:tc>
      </w:tr>
    </w:tbl>
    <w:p w:rsidR="005816E6" w:rsidP="00B15212" w:rsidRDefault="005816E6" w14:paraId="1839A045" w14:textId="5E41EFC7">
      <w:pPr>
        <w:rPr>
          <w:rFonts w:cstheme="minorHAnsi"/>
          <w:b/>
          <w:bCs/>
          <w:sz w:val="24"/>
          <w:szCs w:val="24"/>
        </w:rPr>
      </w:pPr>
      <w:r>
        <w:rPr>
          <w:rFonts w:cstheme="minorHAnsi"/>
          <w:b/>
          <w:bCs/>
          <w:sz w:val="24"/>
          <w:szCs w:val="24"/>
        </w:rPr>
        <w:br/>
      </w:r>
    </w:p>
    <w:p w:rsidR="005816E6" w:rsidRDefault="005816E6" w14:paraId="22989F6E" w14:textId="77777777">
      <w:pPr>
        <w:rPr>
          <w:rFonts w:cstheme="minorHAnsi"/>
          <w:b/>
          <w:bCs/>
          <w:sz w:val="24"/>
          <w:szCs w:val="24"/>
        </w:rPr>
      </w:pPr>
      <w:r>
        <w:rPr>
          <w:rFonts w:cstheme="minorHAnsi"/>
          <w:b/>
          <w:bCs/>
          <w:sz w:val="24"/>
          <w:szCs w:val="24"/>
        </w:rPr>
        <w:br w:type="page"/>
      </w:r>
    </w:p>
    <w:p w:rsidRPr="009D5CE2" w:rsidR="00B15212" w:rsidP="00B15212" w:rsidRDefault="00B15212" w14:paraId="6A2666C8" w14:textId="77777777">
      <w:pPr>
        <w:rPr>
          <w:rFonts w:cstheme="minorHAnsi"/>
          <w:b/>
          <w:bCs/>
          <w:sz w:val="24"/>
          <w:szCs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0"/>
        <w:gridCol w:w="7421"/>
        <w:gridCol w:w="1022"/>
        <w:gridCol w:w="361"/>
        <w:gridCol w:w="371"/>
        <w:gridCol w:w="381"/>
      </w:tblGrid>
      <w:tr w:rsidRPr="009D5CE2" w:rsidR="00B15212" w:rsidTr="005816E6" w14:paraId="7B6EA7E4" w14:textId="77777777">
        <w:trPr>
          <w:trHeight w:val="276"/>
        </w:trPr>
        <w:tc>
          <w:tcPr>
            <w:tcW w:w="433" w:type="pct"/>
            <w:vMerge w:val="restart"/>
            <w:textDirection w:val="btLr"/>
            <w:vAlign w:val="center"/>
          </w:tcPr>
          <w:p w:rsidRPr="009D5CE2" w:rsidR="00B15212" w:rsidP="007D3C72" w:rsidRDefault="00B15212" w14:paraId="75C632B5" w14:textId="77777777">
            <w:pPr>
              <w:jc w:val="center"/>
              <w:rPr>
                <w:rFonts w:cstheme="minorHAnsi"/>
                <w:b/>
                <w:bCs/>
                <w:color w:val="000000"/>
                <w:sz w:val="18"/>
                <w:szCs w:val="18"/>
              </w:rPr>
            </w:pPr>
            <w:r w:rsidRPr="009D5CE2">
              <w:rPr>
                <w:rFonts w:cstheme="minorHAnsi"/>
                <w:b/>
                <w:bCs/>
                <w:color w:val="000000"/>
                <w:sz w:val="18"/>
                <w:szCs w:val="18"/>
              </w:rPr>
              <w:t>PAPER 2: Fieldwork</w:t>
            </w:r>
          </w:p>
        </w:tc>
        <w:tc>
          <w:tcPr>
            <w:tcW w:w="3551" w:type="pct"/>
            <w:shd w:val="clear" w:color="auto" w:fill="E8E6E6"/>
            <w:vAlign w:val="bottom"/>
          </w:tcPr>
          <w:p w:rsidRPr="00B53D61" w:rsidR="00B15212" w:rsidP="007D3C72" w:rsidRDefault="00B15212" w14:paraId="4F943A12" w14:textId="77777777">
            <w:pPr>
              <w:rPr>
                <w:rFonts w:cstheme="minorHAnsi"/>
                <w:color w:val="000000" w:themeColor="text1"/>
                <w:sz w:val="18"/>
                <w:szCs w:val="18"/>
              </w:rPr>
            </w:pPr>
            <w:r w:rsidRPr="00B53D61">
              <w:rPr>
                <w:rFonts w:cstheme="minorHAnsi"/>
                <w:b/>
                <w:bCs/>
                <w:color w:val="000000" w:themeColor="text1"/>
                <w:sz w:val="18"/>
                <w:szCs w:val="18"/>
              </w:rPr>
              <w:t>PAPER 2: FIELDWORK- COASTAL</w:t>
            </w:r>
          </w:p>
        </w:tc>
        <w:tc>
          <w:tcPr>
            <w:tcW w:w="477" w:type="pct"/>
            <w:vMerge w:val="restart"/>
            <w:shd w:val="clear" w:color="auto" w:fill="auto"/>
          </w:tcPr>
          <w:p w:rsidRPr="009D5CE2" w:rsidR="00B15212" w:rsidP="007D3C72" w:rsidRDefault="00B15212" w14:paraId="0484A92C" w14:textId="77777777">
            <w:pPr>
              <w:rPr>
                <w:rFonts w:cstheme="minorHAnsi"/>
                <w:i/>
                <w:iCs/>
                <w:color w:val="000000"/>
                <w:sz w:val="18"/>
                <w:szCs w:val="18"/>
              </w:rPr>
            </w:pPr>
            <w:r w:rsidRPr="009D5CE2">
              <w:rPr>
                <w:rFonts w:cstheme="minorHAnsi"/>
                <w:i/>
                <w:iCs/>
                <w:color w:val="000000"/>
                <w:sz w:val="18"/>
                <w:szCs w:val="18"/>
              </w:rPr>
              <w:t xml:space="preserve">Knowledge organiser </w:t>
            </w:r>
          </w:p>
        </w:tc>
        <w:tc>
          <w:tcPr>
            <w:tcW w:w="175" w:type="pct"/>
            <w:shd w:val="clear" w:color="auto" w:fill="auto"/>
            <w:noWrap/>
          </w:tcPr>
          <w:p w:rsidRPr="009D5CE2" w:rsidR="00B15212" w:rsidP="007D3C72" w:rsidRDefault="00B15212" w14:paraId="705AAE49" w14:textId="77777777">
            <w:pPr>
              <w:rPr>
                <w:rFonts w:cstheme="minorHAnsi"/>
                <w:color w:val="000000"/>
                <w:sz w:val="18"/>
                <w:szCs w:val="18"/>
              </w:rPr>
            </w:pPr>
          </w:p>
        </w:tc>
        <w:tc>
          <w:tcPr>
            <w:tcW w:w="180" w:type="pct"/>
            <w:shd w:val="clear" w:color="auto" w:fill="auto"/>
            <w:noWrap/>
          </w:tcPr>
          <w:p w:rsidRPr="009D5CE2" w:rsidR="00B15212" w:rsidP="007D3C72" w:rsidRDefault="00B15212" w14:paraId="61DD144A" w14:textId="77777777">
            <w:pPr>
              <w:rPr>
                <w:rFonts w:cstheme="minorHAnsi"/>
                <w:color w:val="000000"/>
                <w:sz w:val="18"/>
                <w:szCs w:val="18"/>
              </w:rPr>
            </w:pPr>
          </w:p>
        </w:tc>
        <w:tc>
          <w:tcPr>
            <w:tcW w:w="184" w:type="pct"/>
            <w:shd w:val="clear" w:color="auto" w:fill="auto"/>
            <w:noWrap/>
          </w:tcPr>
          <w:p w:rsidRPr="009D5CE2" w:rsidR="00B15212" w:rsidP="007D3C72" w:rsidRDefault="00B15212" w14:paraId="796038C4" w14:textId="77777777">
            <w:pPr>
              <w:rPr>
                <w:rFonts w:cstheme="minorHAnsi"/>
                <w:color w:val="000000"/>
                <w:sz w:val="18"/>
                <w:szCs w:val="18"/>
              </w:rPr>
            </w:pPr>
          </w:p>
        </w:tc>
      </w:tr>
      <w:tr w:rsidRPr="009D5CE2" w:rsidR="00B15212" w:rsidTr="005816E6" w14:paraId="1757C0D7" w14:textId="77777777">
        <w:trPr>
          <w:trHeight w:val="119"/>
        </w:trPr>
        <w:tc>
          <w:tcPr>
            <w:tcW w:w="433" w:type="pct"/>
            <w:vMerge/>
            <w:vAlign w:val="center"/>
          </w:tcPr>
          <w:p w:rsidRPr="009D5CE2" w:rsidR="00B15212" w:rsidP="007D3C72" w:rsidRDefault="00B15212" w14:paraId="5F2BDD39" w14:textId="77777777">
            <w:pPr>
              <w:rPr>
                <w:rFonts w:cstheme="minorHAnsi"/>
                <w:b/>
                <w:bCs/>
                <w:color w:val="000000"/>
                <w:sz w:val="18"/>
                <w:szCs w:val="18"/>
              </w:rPr>
            </w:pPr>
          </w:p>
        </w:tc>
        <w:tc>
          <w:tcPr>
            <w:tcW w:w="3551" w:type="pct"/>
            <w:vAlign w:val="bottom"/>
          </w:tcPr>
          <w:p w:rsidRPr="009D5CE2" w:rsidR="00B15212" w:rsidP="007D3C72" w:rsidRDefault="00B15212" w14:paraId="30D2B63D" w14:textId="77777777">
            <w:pPr>
              <w:rPr>
                <w:rFonts w:cstheme="minorHAnsi"/>
                <w:color w:val="000000"/>
                <w:sz w:val="18"/>
                <w:szCs w:val="18"/>
              </w:rPr>
            </w:pPr>
            <w:r w:rsidRPr="009D5CE2">
              <w:rPr>
                <w:rStyle w:val="font71"/>
                <w:rFonts w:asciiTheme="minorHAnsi" w:hAnsiTheme="minorHAnsi" w:cstheme="minorHAnsi"/>
                <w:sz w:val="18"/>
                <w:szCs w:val="18"/>
              </w:rPr>
              <w:t>6.1</w:t>
            </w:r>
            <w:r w:rsidRPr="009D5CE2">
              <w:rPr>
                <w:rStyle w:val="font51"/>
                <w:rFonts w:cstheme="minorHAnsi"/>
                <w:sz w:val="18"/>
                <w:szCs w:val="18"/>
              </w:rPr>
              <w:t xml:space="preserve"> I understand different questions that can be investigated through fieldwork in the coastal environment. </w:t>
            </w:r>
          </w:p>
        </w:tc>
        <w:tc>
          <w:tcPr>
            <w:tcW w:w="477" w:type="pct"/>
            <w:vMerge/>
            <w:shd w:val="clear" w:color="auto" w:fill="auto"/>
          </w:tcPr>
          <w:p w:rsidRPr="009D5CE2" w:rsidR="00B15212" w:rsidP="007D3C72" w:rsidRDefault="00B15212" w14:paraId="1EA61688"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64BB271C" w14:textId="77777777">
            <w:pPr>
              <w:rPr>
                <w:rFonts w:cstheme="minorHAnsi"/>
                <w:color w:val="000000"/>
                <w:sz w:val="18"/>
                <w:szCs w:val="18"/>
              </w:rPr>
            </w:pPr>
          </w:p>
        </w:tc>
        <w:tc>
          <w:tcPr>
            <w:tcW w:w="180" w:type="pct"/>
            <w:shd w:val="clear" w:color="auto" w:fill="auto"/>
            <w:noWrap/>
          </w:tcPr>
          <w:p w:rsidRPr="009D5CE2" w:rsidR="00B15212" w:rsidP="007D3C72" w:rsidRDefault="00B15212" w14:paraId="7AD856DA" w14:textId="77777777">
            <w:pPr>
              <w:rPr>
                <w:rFonts w:cstheme="minorHAnsi"/>
                <w:color w:val="000000"/>
                <w:sz w:val="18"/>
                <w:szCs w:val="18"/>
              </w:rPr>
            </w:pPr>
          </w:p>
        </w:tc>
        <w:tc>
          <w:tcPr>
            <w:tcW w:w="184" w:type="pct"/>
            <w:shd w:val="clear" w:color="auto" w:fill="auto"/>
            <w:noWrap/>
          </w:tcPr>
          <w:p w:rsidRPr="009D5CE2" w:rsidR="00B15212" w:rsidP="007D3C72" w:rsidRDefault="00B15212" w14:paraId="5888E8CC" w14:textId="77777777">
            <w:pPr>
              <w:rPr>
                <w:rFonts w:cstheme="minorHAnsi"/>
                <w:color w:val="000000"/>
                <w:sz w:val="18"/>
                <w:szCs w:val="18"/>
              </w:rPr>
            </w:pPr>
          </w:p>
        </w:tc>
      </w:tr>
      <w:tr w:rsidRPr="009D5CE2" w:rsidR="00B15212" w:rsidTr="005816E6" w14:paraId="6623188B" w14:textId="77777777">
        <w:trPr>
          <w:trHeight w:val="276"/>
        </w:trPr>
        <w:tc>
          <w:tcPr>
            <w:tcW w:w="433" w:type="pct"/>
            <w:vMerge/>
            <w:vAlign w:val="center"/>
          </w:tcPr>
          <w:p w:rsidRPr="009D5CE2" w:rsidR="00B15212" w:rsidP="007D3C72" w:rsidRDefault="00B15212" w14:paraId="1C8DACB5" w14:textId="77777777">
            <w:pPr>
              <w:rPr>
                <w:rFonts w:cstheme="minorHAnsi"/>
                <w:b/>
                <w:bCs/>
                <w:color w:val="000000"/>
                <w:sz w:val="18"/>
                <w:szCs w:val="18"/>
              </w:rPr>
            </w:pPr>
          </w:p>
        </w:tc>
        <w:tc>
          <w:tcPr>
            <w:tcW w:w="3551" w:type="pct"/>
            <w:vAlign w:val="bottom"/>
          </w:tcPr>
          <w:p w:rsidRPr="009D5CE2" w:rsidR="00B15212" w:rsidP="007D3C72" w:rsidRDefault="00B15212" w14:paraId="022762DD" w14:textId="77777777">
            <w:pPr>
              <w:rPr>
                <w:rFonts w:cstheme="minorHAnsi"/>
                <w:color w:val="000000"/>
                <w:sz w:val="18"/>
                <w:szCs w:val="18"/>
              </w:rPr>
            </w:pPr>
            <w:r w:rsidRPr="009D5CE2">
              <w:rPr>
                <w:rStyle w:val="font71"/>
                <w:rFonts w:asciiTheme="minorHAnsi" w:hAnsiTheme="minorHAnsi" w:cstheme="minorHAnsi"/>
                <w:sz w:val="18"/>
                <w:szCs w:val="18"/>
              </w:rPr>
              <w:t>6.2</w:t>
            </w:r>
            <w:r w:rsidRPr="009D5CE2">
              <w:rPr>
                <w:rStyle w:val="font51"/>
                <w:rFonts w:cstheme="minorHAnsi"/>
                <w:sz w:val="18"/>
                <w:szCs w:val="18"/>
              </w:rPr>
              <w:t xml:space="preserve"> I understand how to use one quantitative fieldwork method to measure coastal management. </w:t>
            </w:r>
          </w:p>
        </w:tc>
        <w:tc>
          <w:tcPr>
            <w:tcW w:w="477" w:type="pct"/>
            <w:vMerge/>
            <w:shd w:val="clear" w:color="auto" w:fill="auto"/>
          </w:tcPr>
          <w:p w:rsidRPr="009D5CE2" w:rsidR="00B15212" w:rsidP="007D3C72" w:rsidRDefault="00B15212" w14:paraId="3C087A39"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2C45B08E" w14:textId="77777777">
            <w:pPr>
              <w:rPr>
                <w:rFonts w:cstheme="minorHAnsi"/>
                <w:color w:val="000000"/>
                <w:sz w:val="18"/>
                <w:szCs w:val="18"/>
              </w:rPr>
            </w:pPr>
          </w:p>
        </w:tc>
        <w:tc>
          <w:tcPr>
            <w:tcW w:w="180" w:type="pct"/>
            <w:shd w:val="clear" w:color="auto" w:fill="auto"/>
            <w:noWrap/>
          </w:tcPr>
          <w:p w:rsidRPr="009D5CE2" w:rsidR="00B15212" w:rsidP="007D3C72" w:rsidRDefault="00B15212" w14:paraId="08930BE2" w14:textId="77777777">
            <w:pPr>
              <w:rPr>
                <w:rFonts w:cstheme="minorHAnsi"/>
                <w:color w:val="000000"/>
                <w:sz w:val="18"/>
                <w:szCs w:val="18"/>
              </w:rPr>
            </w:pPr>
          </w:p>
        </w:tc>
        <w:tc>
          <w:tcPr>
            <w:tcW w:w="184" w:type="pct"/>
            <w:shd w:val="clear" w:color="auto" w:fill="auto"/>
            <w:noWrap/>
          </w:tcPr>
          <w:p w:rsidRPr="009D5CE2" w:rsidR="00B15212" w:rsidP="007D3C72" w:rsidRDefault="00B15212" w14:paraId="0C3B9DD8" w14:textId="77777777">
            <w:pPr>
              <w:rPr>
                <w:rFonts w:cstheme="minorHAnsi"/>
                <w:color w:val="000000"/>
                <w:sz w:val="18"/>
                <w:szCs w:val="18"/>
              </w:rPr>
            </w:pPr>
          </w:p>
        </w:tc>
      </w:tr>
      <w:tr w:rsidRPr="009D5CE2" w:rsidR="00B15212" w:rsidTr="005816E6" w14:paraId="73199B49" w14:textId="77777777">
        <w:trPr>
          <w:trHeight w:val="109"/>
        </w:trPr>
        <w:tc>
          <w:tcPr>
            <w:tcW w:w="433" w:type="pct"/>
            <w:vMerge/>
            <w:vAlign w:val="center"/>
          </w:tcPr>
          <w:p w:rsidRPr="009D5CE2" w:rsidR="00B15212" w:rsidP="007D3C72" w:rsidRDefault="00B15212" w14:paraId="6B718BB9" w14:textId="77777777">
            <w:pPr>
              <w:rPr>
                <w:rFonts w:cstheme="minorHAnsi"/>
                <w:b/>
                <w:bCs/>
                <w:color w:val="000000"/>
                <w:sz w:val="18"/>
                <w:szCs w:val="18"/>
              </w:rPr>
            </w:pPr>
          </w:p>
        </w:tc>
        <w:tc>
          <w:tcPr>
            <w:tcW w:w="3551" w:type="pct"/>
            <w:vAlign w:val="bottom"/>
          </w:tcPr>
          <w:p w:rsidRPr="009D5CE2" w:rsidR="00B15212" w:rsidP="007D3C72" w:rsidRDefault="00B15212" w14:paraId="7E0A2261" w14:textId="77777777">
            <w:pPr>
              <w:rPr>
                <w:rFonts w:cstheme="minorHAnsi"/>
                <w:color w:val="000000"/>
                <w:sz w:val="18"/>
                <w:szCs w:val="18"/>
              </w:rPr>
            </w:pPr>
            <w:r w:rsidRPr="009D5CE2">
              <w:rPr>
                <w:rStyle w:val="font71"/>
                <w:rFonts w:asciiTheme="minorHAnsi" w:hAnsiTheme="minorHAnsi" w:cstheme="minorHAnsi"/>
                <w:sz w:val="18"/>
                <w:szCs w:val="18"/>
              </w:rPr>
              <w:t xml:space="preserve">6.3 </w:t>
            </w:r>
            <w:r w:rsidRPr="009D5CE2">
              <w:rPr>
                <w:rStyle w:val="font51"/>
                <w:rFonts w:cstheme="minorHAnsi"/>
                <w:sz w:val="18"/>
                <w:szCs w:val="18"/>
              </w:rPr>
              <w:t xml:space="preserve">I understand how to use one qualitative fieldwork method to collect on data on coastal management. </w:t>
            </w:r>
          </w:p>
        </w:tc>
        <w:tc>
          <w:tcPr>
            <w:tcW w:w="477" w:type="pct"/>
            <w:vMerge/>
            <w:shd w:val="clear" w:color="auto" w:fill="auto"/>
          </w:tcPr>
          <w:p w:rsidRPr="009D5CE2" w:rsidR="00B15212" w:rsidP="007D3C72" w:rsidRDefault="00B15212" w14:paraId="65D5CBE9"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55FCA068" w14:textId="77777777">
            <w:pPr>
              <w:rPr>
                <w:rFonts w:cstheme="minorHAnsi"/>
                <w:color w:val="000000"/>
                <w:sz w:val="18"/>
                <w:szCs w:val="18"/>
              </w:rPr>
            </w:pPr>
          </w:p>
        </w:tc>
        <w:tc>
          <w:tcPr>
            <w:tcW w:w="180" w:type="pct"/>
            <w:shd w:val="clear" w:color="auto" w:fill="auto"/>
            <w:noWrap/>
          </w:tcPr>
          <w:p w:rsidRPr="009D5CE2" w:rsidR="00B15212" w:rsidP="007D3C72" w:rsidRDefault="00B15212" w14:paraId="57A28BCC" w14:textId="77777777">
            <w:pPr>
              <w:rPr>
                <w:rFonts w:cstheme="minorHAnsi"/>
                <w:color w:val="000000"/>
                <w:sz w:val="18"/>
                <w:szCs w:val="18"/>
              </w:rPr>
            </w:pPr>
          </w:p>
        </w:tc>
        <w:tc>
          <w:tcPr>
            <w:tcW w:w="184" w:type="pct"/>
            <w:shd w:val="clear" w:color="auto" w:fill="auto"/>
            <w:noWrap/>
          </w:tcPr>
          <w:p w:rsidRPr="009D5CE2" w:rsidR="00B15212" w:rsidP="007D3C72" w:rsidRDefault="00B15212" w14:paraId="11D9FF08" w14:textId="77777777">
            <w:pPr>
              <w:rPr>
                <w:rFonts w:cstheme="minorHAnsi"/>
                <w:color w:val="000000"/>
                <w:sz w:val="18"/>
                <w:szCs w:val="18"/>
              </w:rPr>
            </w:pPr>
          </w:p>
        </w:tc>
      </w:tr>
      <w:tr w:rsidRPr="009D5CE2" w:rsidR="00B15212" w:rsidTr="005816E6" w14:paraId="59BCCDDD" w14:textId="77777777">
        <w:trPr>
          <w:trHeight w:val="109"/>
        </w:trPr>
        <w:tc>
          <w:tcPr>
            <w:tcW w:w="433" w:type="pct"/>
            <w:vMerge/>
            <w:vAlign w:val="center"/>
          </w:tcPr>
          <w:p w:rsidRPr="009D5CE2" w:rsidR="00B15212" w:rsidP="007D3C72" w:rsidRDefault="00B15212" w14:paraId="3867475E" w14:textId="77777777">
            <w:pPr>
              <w:rPr>
                <w:rFonts w:cstheme="minorHAnsi"/>
                <w:b/>
                <w:bCs/>
                <w:color w:val="000000"/>
                <w:sz w:val="18"/>
                <w:szCs w:val="18"/>
              </w:rPr>
            </w:pPr>
          </w:p>
        </w:tc>
        <w:tc>
          <w:tcPr>
            <w:tcW w:w="3551" w:type="pct"/>
            <w:vAlign w:val="bottom"/>
          </w:tcPr>
          <w:p w:rsidRPr="009D5CE2" w:rsidR="00B15212" w:rsidP="007D3C72" w:rsidRDefault="00B15212" w14:paraId="6D29A0C3" w14:textId="77777777">
            <w:pPr>
              <w:rPr>
                <w:rFonts w:cstheme="minorHAnsi"/>
                <w:color w:val="000000"/>
                <w:sz w:val="18"/>
                <w:szCs w:val="18"/>
              </w:rPr>
            </w:pPr>
            <w:r w:rsidRPr="009D5CE2">
              <w:rPr>
                <w:rStyle w:val="font71"/>
                <w:rFonts w:asciiTheme="minorHAnsi" w:hAnsiTheme="minorHAnsi" w:cstheme="minorHAnsi"/>
                <w:sz w:val="18"/>
                <w:szCs w:val="18"/>
              </w:rPr>
              <w:t xml:space="preserve">6.4 </w:t>
            </w:r>
            <w:r w:rsidRPr="009D5CE2">
              <w:rPr>
                <w:rStyle w:val="font51"/>
                <w:rFonts w:cstheme="minorHAnsi"/>
                <w:sz w:val="18"/>
                <w:szCs w:val="18"/>
              </w:rPr>
              <w:t>I understand how to use two secondary data sources.</w:t>
            </w:r>
          </w:p>
        </w:tc>
        <w:tc>
          <w:tcPr>
            <w:tcW w:w="477" w:type="pct"/>
            <w:vMerge/>
            <w:shd w:val="clear" w:color="auto" w:fill="auto"/>
          </w:tcPr>
          <w:p w:rsidRPr="009D5CE2" w:rsidR="00B15212" w:rsidP="007D3C72" w:rsidRDefault="00B15212" w14:paraId="71093AD8"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0A2360CA" w14:textId="77777777">
            <w:pPr>
              <w:rPr>
                <w:rFonts w:cstheme="minorHAnsi"/>
                <w:color w:val="000000"/>
                <w:sz w:val="18"/>
                <w:szCs w:val="18"/>
              </w:rPr>
            </w:pPr>
          </w:p>
        </w:tc>
        <w:tc>
          <w:tcPr>
            <w:tcW w:w="180" w:type="pct"/>
            <w:shd w:val="clear" w:color="auto" w:fill="auto"/>
            <w:noWrap/>
          </w:tcPr>
          <w:p w:rsidRPr="009D5CE2" w:rsidR="00B15212" w:rsidP="007D3C72" w:rsidRDefault="00B15212" w14:paraId="0A44E3A7" w14:textId="77777777">
            <w:pPr>
              <w:rPr>
                <w:rFonts w:cstheme="minorHAnsi"/>
                <w:color w:val="000000"/>
                <w:sz w:val="18"/>
                <w:szCs w:val="18"/>
              </w:rPr>
            </w:pPr>
          </w:p>
        </w:tc>
        <w:tc>
          <w:tcPr>
            <w:tcW w:w="184" w:type="pct"/>
            <w:shd w:val="clear" w:color="auto" w:fill="auto"/>
            <w:noWrap/>
          </w:tcPr>
          <w:p w:rsidRPr="009D5CE2" w:rsidR="00B15212" w:rsidP="007D3C72" w:rsidRDefault="00B15212" w14:paraId="0FDE2EF9" w14:textId="77777777">
            <w:pPr>
              <w:rPr>
                <w:rFonts w:cstheme="minorHAnsi"/>
                <w:color w:val="000000"/>
                <w:sz w:val="18"/>
                <w:szCs w:val="18"/>
              </w:rPr>
            </w:pPr>
          </w:p>
        </w:tc>
      </w:tr>
      <w:tr w:rsidRPr="009D5CE2" w:rsidR="00B15212" w:rsidTr="005816E6" w14:paraId="3095DC8F" w14:textId="77777777">
        <w:trPr>
          <w:trHeight w:val="276"/>
        </w:trPr>
        <w:tc>
          <w:tcPr>
            <w:tcW w:w="433" w:type="pct"/>
            <w:vMerge/>
            <w:vAlign w:val="center"/>
          </w:tcPr>
          <w:p w:rsidRPr="009D5CE2" w:rsidR="00B15212" w:rsidP="007D3C72" w:rsidRDefault="00B15212" w14:paraId="3B327519" w14:textId="77777777">
            <w:pPr>
              <w:rPr>
                <w:rFonts w:cstheme="minorHAnsi"/>
                <w:b/>
                <w:bCs/>
                <w:color w:val="000000"/>
                <w:sz w:val="18"/>
                <w:szCs w:val="18"/>
              </w:rPr>
            </w:pPr>
          </w:p>
        </w:tc>
        <w:tc>
          <w:tcPr>
            <w:tcW w:w="3551" w:type="pct"/>
            <w:shd w:val="clear" w:color="auto" w:fill="E8E6E6"/>
            <w:vAlign w:val="bottom"/>
          </w:tcPr>
          <w:p w:rsidRPr="009D5CE2" w:rsidR="00B15212" w:rsidP="007D3C72" w:rsidRDefault="00B15212" w14:paraId="19C30372" w14:textId="77777777">
            <w:pPr>
              <w:rPr>
                <w:rFonts w:cstheme="minorHAnsi"/>
                <w:color w:val="000000"/>
                <w:sz w:val="18"/>
                <w:szCs w:val="18"/>
              </w:rPr>
            </w:pPr>
            <w:r w:rsidRPr="00B53D61">
              <w:rPr>
                <w:rFonts w:cstheme="minorHAnsi"/>
                <w:b/>
                <w:bCs/>
                <w:color w:val="000000" w:themeColor="text1"/>
                <w:sz w:val="18"/>
                <w:szCs w:val="18"/>
              </w:rPr>
              <w:t>PAPER 2: FIELDWORK- URBAN</w:t>
            </w:r>
          </w:p>
        </w:tc>
        <w:tc>
          <w:tcPr>
            <w:tcW w:w="477" w:type="pct"/>
            <w:vMerge/>
            <w:shd w:val="clear" w:color="auto" w:fill="auto"/>
          </w:tcPr>
          <w:p w:rsidRPr="009D5CE2" w:rsidR="00B15212" w:rsidP="007D3C72" w:rsidRDefault="00B15212" w14:paraId="6967EB34"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52B70BF9" w14:textId="77777777">
            <w:pPr>
              <w:rPr>
                <w:rFonts w:cstheme="minorHAnsi"/>
                <w:color w:val="000000"/>
                <w:sz w:val="18"/>
                <w:szCs w:val="18"/>
              </w:rPr>
            </w:pPr>
          </w:p>
        </w:tc>
        <w:tc>
          <w:tcPr>
            <w:tcW w:w="180" w:type="pct"/>
            <w:shd w:val="clear" w:color="auto" w:fill="auto"/>
            <w:noWrap/>
          </w:tcPr>
          <w:p w:rsidRPr="009D5CE2" w:rsidR="00B15212" w:rsidP="007D3C72" w:rsidRDefault="00B15212" w14:paraId="53532061" w14:textId="77777777">
            <w:pPr>
              <w:rPr>
                <w:rFonts w:cstheme="minorHAnsi"/>
                <w:color w:val="000000"/>
                <w:sz w:val="18"/>
                <w:szCs w:val="18"/>
              </w:rPr>
            </w:pPr>
          </w:p>
        </w:tc>
        <w:tc>
          <w:tcPr>
            <w:tcW w:w="184" w:type="pct"/>
            <w:shd w:val="clear" w:color="auto" w:fill="auto"/>
            <w:noWrap/>
          </w:tcPr>
          <w:p w:rsidRPr="009D5CE2" w:rsidR="00B15212" w:rsidP="007D3C72" w:rsidRDefault="00B15212" w14:paraId="370E09AC" w14:textId="77777777">
            <w:pPr>
              <w:rPr>
                <w:rFonts w:cstheme="minorHAnsi"/>
                <w:color w:val="000000"/>
                <w:sz w:val="18"/>
                <w:szCs w:val="18"/>
              </w:rPr>
            </w:pPr>
          </w:p>
        </w:tc>
      </w:tr>
      <w:tr w:rsidRPr="009D5CE2" w:rsidR="00B15212" w:rsidTr="005816E6" w14:paraId="3ADF0959" w14:textId="77777777">
        <w:trPr>
          <w:trHeight w:val="119"/>
        </w:trPr>
        <w:tc>
          <w:tcPr>
            <w:tcW w:w="433" w:type="pct"/>
            <w:vMerge/>
            <w:vAlign w:val="center"/>
          </w:tcPr>
          <w:p w:rsidRPr="009D5CE2" w:rsidR="00B15212" w:rsidP="007D3C72" w:rsidRDefault="00B15212" w14:paraId="003B21F6" w14:textId="77777777">
            <w:pPr>
              <w:rPr>
                <w:rFonts w:cstheme="minorHAnsi"/>
                <w:b/>
                <w:bCs/>
                <w:color w:val="000000"/>
                <w:sz w:val="18"/>
                <w:szCs w:val="18"/>
              </w:rPr>
            </w:pPr>
          </w:p>
        </w:tc>
        <w:tc>
          <w:tcPr>
            <w:tcW w:w="3551" w:type="pct"/>
            <w:vAlign w:val="bottom"/>
          </w:tcPr>
          <w:p w:rsidRPr="009D5CE2" w:rsidR="00B15212" w:rsidP="007D3C72" w:rsidRDefault="00B15212" w14:paraId="77927CD5" w14:textId="77777777">
            <w:pPr>
              <w:rPr>
                <w:rFonts w:cstheme="minorHAnsi"/>
                <w:color w:val="000000"/>
                <w:sz w:val="18"/>
                <w:szCs w:val="18"/>
              </w:rPr>
            </w:pPr>
            <w:r w:rsidRPr="009D5CE2">
              <w:rPr>
                <w:rStyle w:val="font71"/>
                <w:rFonts w:asciiTheme="minorHAnsi" w:hAnsiTheme="minorHAnsi" w:cstheme="minorHAnsi"/>
                <w:sz w:val="18"/>
                <w:szCs w:val="18"/>
              </w:rPr>
              <w:t xml:space="preserve">6.5 </w:t>
            </w:r>
            <w:r w:rsidRPr="009D5CE2">
              <w:rPr>
                <w:rStyle w:val="font51"/>
                <w:rFonts w:cstheme="minorHAnsi"/>
                <w:sz w:val="18"/>
                <w:szCs w:val="18"/>
              </w:rPr>
              <w:t>I understand different questions that can be investigated through fieldwork in the urban environments.</w:t>
            </w:r>
          </w:p>
        </w:tc>
        <w:tc>
          <w:tcPr>
            <w:tcW w:w="477" w:type="pct"/>
            <w:vMerge/>
            <w:shd w:val="clear" w:color="auto" w:fill="auto"/>
          </w:tcPr>
          <w:p w:rsidRPr="009D5CE2" w:rsidR="00B15212" w:rsidP="007D3C72" w:rsidRDefault="00B15212" w14:paraId="49CBE680"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2E568CC0" w14:textId="77777777">
            <w:pPr>
              <w:rPr>
                <w:rFonts w:cstheme="minorHAnsi"/>
                <w:color w:val="000000"/>
                <w:sz w:val="18"/>
                <w:szCs w:val="18"/>
              </w:rPr>
            </w:pPr>
          </w:p>
        </w:tc>
        <w:tc>
          <w:tcPr>
            <w:tcW w:w="180" w:type="pct"/>
            <w:shd w:val="clear" w:color="auto" w:fill="auto"/>
            <w:noWrap/>
          </w:tcPr>
          <w:p w:rsidRPr="009D5CE2" w:rsidR="00B15212" w:rsidP="007D3C72" w:rsidRDefault="00B15212" w14:paraId="496269D5" w14:textId="77777777">
            <w:pPr>
              <w:rPr>
                <w:rFonts w:cstheme="minorHAnsi"/>
                <w:color w:val="000000"/>
                <w:sz w:val="18"/>
                <w:szCs w:val="18"/>
              </w:rPr>
            </w:pPr>
          </w:p>
        </w:tc>
        <w:tc>
          <w:tcPr>
            <w:tcW w:w="184" w:type="pct"/>
            <w:shd w:val="clear" w:color="auto" w:fill="auto"/>
            <w:noWrap/>
          </w:tcPr>
          <w:p w:rsidRPr="009D5CE2" w:rsidR="00B15212" w:rsidP="007D3C72" w:rsidRDefault="00B15212" w14:paraId="5F82E02D" w14:textId="77777777">
            <w:pPr>
              <w:rPr>
                <w:rFonts w:cstheme="minorHAnsi"/>
                <w:color w:val="000000"/>
                <w:sz w:val="18"/>
                <w:szCs w:val="18"/>
              </w:rPr>
            </w:pPr>
          </w:p>
        </w:tc>
      </w:tr>
      <w:tr w:rsidRPr="009D5CE2" w:rsidR="00B15212" w:rsidTr="005816E6" w14:paraId="5B6CA2B2" w14:textId="77777777">
        <w:trPr>
          <w:trHeight w:val="276"/>
        </w:trPr>
        <w:tc>
          <w:tcPr>
            <w:tcW w:w="433" w:type="pct"/>
            <w:vMerge/>
            <w:vAlign w:val="center"/>
          </w:tcPr>
          <w:p w:rsidRPr="009D5CE2" w:rsidR="00B15212" w:rsidP="007D3C72" w:rsidRDefault="00B15212" w14:paraId="19765D7F" w14:textId="77777777">
            <w:pPr>
              <w:rPr>
                <w:rFonts w:cstheme="minorHAnsi"/>
                <w:b/>
                <w:bCs/>
                <w:color w:val="000000"/>
                <w:sz w:val="18"/>
                <w:szCs w:val="18"/>
              </w:rPr>
            </w:pPr>
          </w:p>
        </w:tc>
        <w:tc>
          <w:tcPr>
            <w:tcW w:w="3551" w:type="pct"/>
            <w:vAlign w:val="bottom"/>
          </w:tcPr>
          <w:p w:rsidRPr="009D5CE2" w:rsidR="00B15212" w:rsidP="007D3C72" w:rsidRDefault="00B15212" w14:paraId="6CED9385" w14:textId="77777777">
            <w:pPr>
              <w:rPr>
                <w:rFonts w:cstheme="minorHAnsi"/>
                <w:color w:val="000000"/>
                <w:sz w:val="18"/>
                <w:szCs w:val="18"/>
              </w:rPr>
            </w:pPr>
            <w:r w:rsidRPr="009D5CE2">
              <w:rPr>
                <w:rStyle w:val="font71"/>
                <w:rFonts w:asciiTheme="minorHAnsi" w:hAnsiTheme="minorHAnsi" w:cstheme="minorHAnsi"/>
                <w:sz w:val="18"/>
                <w:szCs w:val="18"/>
              </w:rPr>
              <w:t xml:space="preserve">6.6 </w:t>
            </w:r>
            <w:r w:rsidRPr="009D5CE2">
              <w:rPr>
                <w:rStyle w:val="font51"/>
                <w:rFonts w:cstheme="minorHAnsi"/>
                <w:sz w:val="18"/>
                <w:szCs w:val="18"/>
              </w:rPr>
              <w:t xml:space="preserve">I understand how to use one qualitative fieldwork method to collect data on perceptions of quality of life. </w:t>
            </w:r>
          </w:p>
        </w:tc>
        <w:tc>
          <w:tcPr>
            <w:tcW w:w="477" w:type="pct"/>
            <w:vMerge/>
            <w:shd w:val="clear" w:color="auto" w:fill="auto"/>
          </w:tcPr>
          <w:p w:rsidRPr="009D5CE2" w:rsidR="00B15212" w:rsidP="007D3C72" w:rsidRDefault="00B15212" w14:paraId="714152F8"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7218E575" w14:textId="77777777">
            <w:pPr>
              <w:rPr>
                <w:rFonts w:cstheme="minorHAnsi"/>
                <w:color w:val="000000"/>
                <w:sz w:val="18"/>
                <w:szCs w:val="18"/>
              </w:rPr>
            </w:pPr>
          </w:p>
        </w:tc>
        <w:tc>
          <w:tcPr>
            <w:tcW w:w="180" w:type="pct"/>
            <w:shd w:val="clear" w:color="auto" w:fill="auto"/>
            <w:noWrap/>
          </w:tcPr>
          <w:p w:rsidRPr="009D5CE2" w:rsidR="00B15212" w:rsidP="007D3C72" w:rsidRDefault="00B15212" w14:paraId="4027B2F7" w14:textId="77777777">
            <w:pPr>
              <w:rPr>
                <w:rFonts w:cstheme="minorHAnsi"/>
                <w:color w:val="000000"/>
                <w:sz w:val="18"/>
                <w:szCs w:val="18"/>
              </w:rPr>
            </w:pPr>
          </w:p>
        </w:tc>
        <w:tc>
          <w:tcPr>
            <w:tcW w:w="184" w:type="pct"/>
            <w:shd w:val="clear" w:color="auto" w:fill="auto"/>
            <w:noWrap/>
          </w:tcPr>
          <w:p w:rsidRPr="009D5CE2" w:rsidR="00B15212" w:rsidP="007D3C72" w:rsidRDefault="00B15212" w14:paraId="4E097224" w14:textId="77777777">
            <w:pPr>
              <w:rPr>
                <w:rFonts w:cstheme="minorHAnsi"/>
                <w:color w:val="000000"/>
                <w:sz w:val="18"/>
                <w:szCs w:val="18"/>
              </w:rPr>
            </w:pPr>
          </w:p>
        </w:tc>
      </w:tr>
      <w:tr w:rsidRPr="009D5CE2" w:rsidR="00B15212" w:rsidTr="005816E6" w14:paraId="31AA0BAD" w14:textId="77777777">
        <w:trPr>
          <w:trHeight w:val="276"/>
        </w:trPr>
        <w:tc>
          <w:tcPr>
            <w:tcW w:w="433" w:type="pct"/>
            <w:vMerge/>
            <w:vAlign w:val="center"/>
          </w:tcPr>
          <w:p w:rsidRPr="009D5CE2" w:rsidR="00B15212" w:rsidP="007D3C72" w:rsidRDefault="00B15212" w14:paraId="71AA7BC6" w14:textId="77777777">
            <w:pPr>
              <w:rPr>
                <w:rFonts w:cstheme="minorHAnsi"/>
                <w:b/>
                <w:bCs/>
                <w:color w:val="000000"/>
                <w:sz w:val="18"/>
                <w:szCs w:val="18"/>
              </w:rPr>
            </w:pPr>
          </w:p>
        </w:tc>
        <w:tc>
          <w:tcPr>
            <w:tcW w:w="3551" w:type="pct"/>
            <w:vAlign w:val="bottom"/>
          </w:tcPr>
          <w:p w:rsidRPr="009D5CE2" w:rsidR="00B15212" w:rsidP="007D3C72" w:rsidRDefault="00B15212" w14:paraId="345B5776" w14:textId="77777777">
            <w:pPr>
              <w:rPr>
                <w:rFonts w:cstheme="minorHAnsi"/>
                <w:color w:val="000000"/>
                <w:sz w:val="18"/>
                <w:szCs w:val="18"/>
              </w:rPr>
            </w:pPr>
            <w:r w:rsidRPr="009D5CE2">
              <w:rPr>
                <w:rStyle w:val="font71"/>
                <w:rFonts w:asciiTheme="minorHAnsi" w:hAnsiTheme="minorHAnsi" w:cstheme="minorHAnsi"/>
                <w:sz w:val="18"/>
                <w:szCs w:val="18"/>
              </w:rPr>
              <w:t xml:space="preserve">6.7 </w:t>
            </w:r>
            <w:r w:rsidRPr="009D5CE2">
              <w:rPr>
                <w:rStyle w:val="font51"/>
                <w:rFonts w:cstheme="minorHAnsi"/>
                <w:sz w:val="18"/>
                <w:szCs w:val="18"/>
              </w:rPr>
              <w:t>I understand how to use one qualitative fieldwork method to collect on data on environmental quality.</w:t>
            </w:r>
          </w:p>
        </w:tc>
        <w:tc>
          <w:tcPr>
            <w:tcW w:w="477" w:type="pct"/>
            <w:vMerge/>
            <w:shd w:val="clear" w:color="auto" w:fill="auto"/>
          </w:tcPr>
          <w:p w:rsidRPr="009D5CE2" w:rsidR="00B15212" w:rsidP="007D3C72" w:rsidRDefault="00B15212" w14:paraId="2F371F83"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70C0AFAA" w14:textId="77777777">
            <w:pPr>
              <w:rPr>
                <w:rFonts w:cstheme="minorHAnsi"/>
                <w:color w:val="000000"/>
                <w:sz w:val="18"/>
                <w:szCs w:val="18"/>
              </w:rPr>
            </w:pPr>
          </w:p>
        </w:tc>
        <w:tc>
          <w:tcPr>
            <w:tcW w:w="180" w:type="pct"/>
            <w:shd w:val="clear" w:color="auto" w:fill="auto"/>
            <w:noWrap/>
          </w:tcPr>
          <w:p w:rsidRPr="009D5CE2" w:rsidR="00B15212" w:rsidP="007D3C72" w:rsidRDefault="00B15212" w14:paraId="2B200D1D" w14:textId="77777777">
            <w:pPr>
              <w:rPr>
                <w:rFonts w:cstheme="minorHAnsi"/>
                <w:color w:val="000000"/>
                <w:sz w:val="18"/>
                <w:szCs w:val="18"/>
              </w:rPr>
            </w:pPr>
          </w:p>
        </w:tc>
        <w:tc>
          <w:tcPr>
            <w:tcW w:w="184" w:type="pct"/>
            <w:shd w:val="clear" w:color="auto" w:fill="auto"/>
            <w:noWrap/>
          </w:tcPr>
          <w:p w:rsidRPr="009D5CE2" w:rsidR="00B15212" w:rsidP="007D3C72" w:rsidRDefault="00B15212" w14:paraId="07A3CADC" w14:textId="77777777">
            <w:pPr>
              <w:rPr>
                <w:rFonts w:cstheme="minorHAnsi"/>
                <w:color w:val="000000"/>
                <w:sz w:val="18"/>
                <w:szCs w:val="18"/>
              </w:rPr>
            </w:pPr>
          </w:p>
        </w:tc>
      </w:tr>
      <w:tr w:rsidRPr="009D5CE2" w:rsidR="00B15212" w:rsidTr="005816E6" w14:paraId="34E987BF" w14:textId="77777777">
        <w:trPr>
          <w:trHeight w:val="276"/>
        </w:trPr>
        <w:tc>
          <w:tcPr>
            <w:tcW w:w="433" w:type="pct"/>
            <w:vMerge/>
            <w:vAlign w:val="center"/>
          </w:tcPr>
          <w:p w:rsidRPr="009D5CE2" w:rsidR="00B15212" w:rsidP="007D3C72" w:rsidRDefault="00B15212" w14:paraId="638EB6B3" w14:textId="77777777">
            <w:pPr>
              <w:rPr>
                <w:rFonts w:cstheme="minorHAnsi"/>
                <w:b/>
                <w:bCs/>
                <w:color w:val="000000"/>
                <w:sz w:val="18"/>
                <w:szCs w:val="18"/>
              </w:rPr>
            </w:pPr>
          </w:p>
        </w:tc>
        <w:tc>
          <w:tcPr>
            <w:tcW w:w="3551" w:type="pct"/>
            <w:vAlign w:val="bottom"/>
          </w:tcPr>
          <w:p w:rsidRPr="009D5CE2" w:rsidR="00B15212" w:rsidP="007D3C72" w:rsidRDefault="00B15212" w14:paraId="7503DC79" w14:textId="77777777">
            <w:pPr>
              <w:rPr>
                <w:rFonts w:cstheme="minorHAnsi"/>
                <w:color w:val="000000"/>
                <w:sz w:val="18"/>
                <w:szCs w:val="18"/>
              </w:rPr>
            </w:pPr>
            <w:r w:rsidRPr="009D5CE2">
              <w:rPr>
                <w:rStyle w:val="font71"/>
                <w:rFonts w:asciiTheme="minorHAnsi" w:hAnsiTheme="minorHAnsi" w:cstheme="minorHAnsi"/>
                <w:sz w:val="18"/>
                <w:szCs w:val="18"/>
              </w:rPr>
              <w:t xml:space="preserve">6.8 </w:t>
            </w:r>
            <w:r w:rsidRPr="009D5CE2">
              <w:rPr>
                <w:rStyle w:val="font51"/>
                <w:rFonts w:cstheme="minorHAnsi"/>
                <w:sz w:val="18"/>
                <w:szCs w:val="18"/>
              </w:rPr>
              <w:t xml:space="preserve">I understand how to secondary sources such as census data and one other method. </w:t>
            </w:r>
          </w:p>
        </w:tc>
        <w:tc>
          <w:tcPr>
            <w:tcW w:w="477" w:type="pct"/>
            <w:vMerge/>
            <w:shd w:val="clear" w:color="auto" w:fill="auto"/>
          </w:tcPr>
          <w:p w:rsidRPr="009D5CE2" w:rsidR="00B15212" w:rsidP="007D3C72" w:rsidRDefault="00B15212" w14:paraId="302DF9EE" w14:textId="77777777">
            <w:pPr>
              <w:rPr>
                <w:rFonts w:cstheme="minorHAnsi"/>
                <w:i/>
                <w:iCs/>
                <w:color w:val="000000"/>
                <w:sz w:val="18"/>
                <w:szCs w:val="18"/>
              </w:rPr>
            </w:pPr>
          </w:p>
        </w:tc>
        <w:tc>
          <w:tcPr>
            <w:tcW w:w="175" w:type="pct"/>
            <w:shd w:val="clear" w:color="auto" w:fill="auto"/>
            <w:noWrap/>
          </w:tcPr>
          <w:p w:rsidRPr="009D5CE2" w:rsidR="00B15212" w:rsidP="007D3C72" w:rsidRDefault="00B15212" w14:paraId="6ED9EF8F" w14:textId="77777777">
            <w:pPr>
              <w:rPr>
                <w:rFonts w:cstheme="minorHAnsi"/>
                <w:color w:val="000000"/>
                <w:sz w:val="18"/>
                <w:szCs w:val="18"/>
              </w:rPr>
            </w:pPr>
          </w:p>
        </w:tc>
        <w:tc>
          <w:tcPr>
            <w:tcW w:w="180" w:type="pct"/>
            <w:shd w:val="clear" w:color="auto" w:fill="auto"/>
            <w:noWrap/>
          </w:tcPr>
          <w:p w:rsidRPr="009D5CE2" w:rsidR="00B15212" w:rsidP="007D3C72" w:rsidRDefault="00B15212" w14:paraId="39C82175" w14:textId="77777777">
            <w:pPr>
              <w:rPr>
                <w:rFonts w:cstheme="minorHAnsi"/>
                <w:color w:val="000000"/>
                <w:sz w:val="18"/>
                <w:szCs w:val="18"/>
              </w:rPr>
            </w:pPr>
          </w:p>
        </w:tc>
        <w:tc>
          <w:tcPr>
            <w:tcW w:w="184" w:type="pct"/>
            <w:shd w:val="clear" w:color="auto" w:fill="auto"/>
            <w:noWrap/>
          </w:tcPr>
          <w:p w:rsidRPr="009D5CE2" w:rsidR="00B15212" w:rsidP="007D3C72" w:rsidRDefault="00B15212" w14:paraId="4DB85D8B" w14:textId="77777777">
            <w:pPr>
              <w:rPr>
                <w:rFonts w:cstheme="minorHAnsi"/>
                <w:color w:val="000000"/>
                <w:sz w:val="18"/>
                <w:szCs w:val="18"/>
              </w:rPr>
            </w:pPr>
          </w:p>
        </w:tc>
      </w:tr>
    </w:tbl>
    <w:p w:rsidRPr="009D5CE2" w:rsidR="00B15212" w:rsidP="00B15212" w:rsidRDefault="00B15212" w14:paraId="7E097397" w14:textId="77777777">
      <w:pPr>
        <w:rPr>
          <w:rFonts w:cstheme="minorHAnsi"/>
          <w:b/>
          <w:bCs/>
          <w:sz w:val="24"/>
          <w:szCs w:val="24"/>
        </w:rPr>
      </w:pPr>
    </w:p>
    <w:p w:rsidRPr="000664AB" w:rsidR="000664AB" w:rsidRDefault="000664AB" w14:paraId="275BDF3F" w14:textId="77777777">
      <w:pPr>
        <w:rPr>
          <w:b/>
          <w:bCs/>
          <w:color w:val="002060"/>
          <w:sz w:val="48"/>
          <w:szCs w:val="48"/>
        </w:rPr>
      </w:pPr>
    </w:p>
    <w:p w:rsidR="00AC32A7" w:rsidRDefault="00AC32A7" w14:paraId="4234923E" w14:textId="39D10348">
      <w:pPr>
        <w:rPr>
          <w:b/>
          <w:bCs/>
          <w:color w:val="002060"/>
          <w:sz w:val="96"/>
          <w:szCs w:val="96"/>
        </w:rPr>
      </w:pPr>
      <w:r>
        <w:rPr>
          <w:b/>
          <w:bCs/>
          <w:color w:val="002060"/>
          <w:sz w:val="96"/>
          <w:szCs w:val="96"/>
        </w:rPr>
        <w:br w:type="page"/>
      </w:r>
    </w:p>
    <w:tbl>
      <w:tblPr>
        <w:tblW w:w="10198"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52"/>
        <w:gridCol w:w="8646"/>
      </w:tblGrid>
      <w:tr w:rsidRPr="0062246B" w:rsidR="00F77A67" w:rsidTr="007D3C72" w14:paraId="1E62865E" w14:textId="77777777">
        <w:trPr>
          <w:trHeight w:val="300"/>
          <w:jc w:val="center"/>
        </w:trPr>
        <w:tc>
          <w:tcPr>
            <w:tcW w:w="10198" w:type="dxa"/>
            <w:gridSpan w:val="2"/>
            <w:tcBorders>
              <w:top w:val="single" w:color="auto" w:sz="6" w:space="0"/>
              <w:left w:val="single" w:color="auto" w:sz="6" w:space="0"/>
              <w:bottom w:val="single" w:color="auto" w:sz="6" w:space="0"/>
              <w:right w:val="single" w:color="auto" w:sz="6" w:space="0"/>
            </w:tcBorders>
            <w:shd w:val="clear" w:color="auto" w:fill="auto"/>
            <w:hideMark/>
          </w:tcPr>
          <w:p w:rsidRPr="0062246B" w:rsidR="00F77A67" w:rsidP="007D3C72" w:rsidRDefault="00F77A67" w14:paraId="3360A9E5" w14:textId="77777777">
            <w:pPr>
              <w:pStyle w:val="NoSpacing"/>
              <w:jc w:val="center"/>
              <w:rPr>
                <w:rFonts w:ascii="Century Gothic" w:hAnsi="Century Gothic" w:cstheme="minorHAnsi"/>
                <w:b/>
                <w:bCs/>
                <w:sz w:val="28"/>
                <w:szCs w:val="28"/>
                <w:lang w:eastAsia="en-GB"/>
              </w:rPr>
            </w:pPr>
            <w:r w:rsidRPr="0062246B">
              <w:rPr>
                <w:rFonts w:ascii="Century Gothic" w:hAnsi="Century Gothic" w:cstheme="minorHAnsi"/>
                <w:b/>
                <w:bCs/>
                <w:sz w:val="28"/>
                <w:szCs w:val="28"/>
                <w:lang w:eastAsia="en-GB"/>
              </w:rPr>
              <w:lastRenderedPageBreak/>
              <w:t xml:space="preserve">Year 11 Revision Checklist  </w:t>
            </w:r>
          </w:p>
        </w:tc>
      </w:tr>
      <w:tr w:rsidRPr="0062246B" w:rsidR="00F77A67" w:rsidTr="007D3C72" w14:paraId="020A2F43" w14:textId="77777777">
        <w:trPr>
          <w:trHeight w:val="629"/>
          <w:jc w:val="center"/>
        </w:trPr>
        <w:tc>
          <w:tcPr>
            <w:tcW w:w="10198" w:type="dxa"/>
            <w:gridSpan w:val="2"/>
            <w:tcBorders>
              <w:top w:val="nil"/>
              <w:left w:val="single" w:color="auto" w:sz="6" w:space="0"/>
              <w:bottom w:val="single" w:color="auto" w:sz="6" w:space="0"/>
              <w:right w:val="single" w:color="auto" w:sz="6" w:space="0"/>
            </w:tcBorders>
            <w:shd w:val="clear" w:color="auto" w:fill="auto"/>
            <w:vAlign w:val="center"/>
            <w:hideMark/>
          </w:tcPr>
          <w:p w:rsidRPr="0062246B" w:rsidR="00F77A67" w:rsidP="007D3C72" w:rsidRDefault="00F77A67" w14:paraId="44C98543" w14:textId="77777777">
            <w:pPr>
              <w:spacing w:after="0" w:line="240" w:lineRule="auto"/>
              <w:jc w:val="center"/>
              <w:rPr>
                <w:rFonts w:ascii="Century Gothic" w:hAnsi="Century Gothic" w:eastAsia="Times New Roman" w:cstheme="minorHAnsi"/>
                <w:b/>
                <w:bCs/>
                <w:sz w:val="72"/>
                <w:szCs w:val="72"/>
                <w:lang w:eastAsia="en-GB"/>
              </w:rPr>
            </w:pPr>
            <w:r w:rsidRPr="0062246B">
              <w:rPr>
                <w:rFonts w:ascii="Century Gothic" w:hAnsi="Century Gothic" w:eastAsia="Times New Roman" w:cstheme="minorHAnsi"/>
                <w:b/>
                <w:bCs/>
                <w:sz w:val="52"/>
                <w:szCs w:val="52"/>
                <w:lang w:eastAsia="en-GB"/>
              </w:rPr>
              <w:t>HISTORY</w:t>
            </w:r>
          </w:p>
        </w:tc>
      </w:tr>
      <w:tr w:rsidRPr="0062246B" w:rsidR="00F77A67" w:rsidTr="007D3C72" w14:paraId="7A034F6A" w14:textId="77777777">
        <w:trPr>
          <w:trHeight w:val="705"/>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2246B" w:rsidR="00F77A67" w:rsidP="007D3C72" w:rsidRDefault="00F77A67" w14:paraId="5BC3E199" w14:textId="77777777">
            <w:pPr>
              <w:spacing w:after="0" w:line="240" w:lineRule="auto"/>
              <w:ind w:left="170"/>
              <w:textAlignment w:val="baseline"/>
              <w:rPr>
                <w:rFonts w:ascii="Century Gothic" w:hAnsi="Century Gothic" w:eastAsia="Times New Roman" w:cstheme="minorHAnsi"/>
                <w:sz w:val="24"/>
                <w:szCs w:val="24"/>
                <w:lang w:eastAsia="en-GB"/>
              </w:rPr>
            </w:pPr>
            <w:r w:rsidRPr="0062246B">
              <w:rPr>
                <w:rFonts w:ascii="Century Gothic" w:hAnsi="Century Gothic" w:eastAsia="Times New Roman" w:cstheme="minorHAnsi"/>
                <w:b/>
                <w:bCs/>
                <w:sz w:val="24"/>
                <w:szCs w:val="24"/>
                <w:lang w:eastAsia="en-GB"/>
              </w:rPr>
              <w:t>Exam length</w:t>
            </w:r>
            <w:r w:rsidRPr="0062246B">
              <w:rPr>
                <w:rFonts w:ascii="Century Gothic" w:hAnsi="Century Gothic" w:eastAsia="Times New Roman" w:cstheme="minorHAnsi"/>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D43C8F" w:rsidR="00F77A67" w:rsidP="007D3C72" w:rsidRDefault="00F77A67" w14:paraId="04B296A3" w14:textId="77777777">
            <w:pPr>
              <w:spacing w:after="0" w:line="240" w:lineRule="auto"/>
              <w:textAlignment w:val="baseline"/>
              <w:rPr>
                <w:rFonts w:ascii="Century Gothic" w:hAnsi="Century Gothic" w:eastAsia="Times New Roman" w:cstheme="minorHAnsi"/>
                <w:color w:val="000000" w:themeColor="text1"/>
                <w:lang w:eastAsia="en-GB"/>
              </w:rPr>
            </w:pPr>
          </w:p>
          <w:p w:rsidRPr="00D43C8F" w:rsidR="00F77A67" w:rsidP="007D3C72" w:rsidRDefault="00F77A67" w14:paraId="52498C7B" w14:textId="77777777">
            <w:pPr>
              <w:spacing w:after="0" w:line="240" w:lineRule="auto"/>
              <w:ind w:left="170"/>
              <w:textAlignment w:val="baseline"/>
              <w:rPr>
                <w:rFonts w:ascii="Century Gothic" w:hAnsi="Century Gothic" w:eastAsia="Times New Roman" w:cstheme="minorHAnsi"/>
                <w:color w:val="000000" w:themeColor="text1"/>
                <w:lang w:eastAsia="en-GB"/>
              </w:rPr>
            </w:pPr>
            <w:r w:rsidRPr="00D43C8F">
              <w:rPr>
                <w:rFonts w:ascii="Century Gothic" w:hAnsi="Century Gothic" w:eastAsia="Times New Roman" w:cstheme="minorHAnsi"/>
                <w:color w:val="000000" w:themeColor="text1"/>
                <w:lang w:eastAsia="en-GB"/>
              </w:rPr>
              <w:t>2 hours</w:t>
            </w:r>
          </w:p>
          <w:p w:rsidRPr="00D43C8F" w:rsidR="00F77A67" w:rsidP="007D3C72" w:rsidRDefault="00F77A67" w14:paraId="6A9F3D66" w14:textId="77777777">
            <w:pPr>
              <w:spacing w:after="0" w:line="240" w:lineRule="auto"/>
              <w:textAlignment w:val="baseline"/>
              <w:rPr>
                <w:rFonts w:ascii="Century Gothic" w:hAnsi="Century Gothic" w:eastAsia="Times New Roman" w:cstheme="minorHAnsi"/>
                <w:lang w:eastAsia="en-GB"/>
              </w:rPr>
            </w:pPr>
          </w:p>
        </w:tc>
      </w:tr>
      <w:tr w:rsidRPr="0062246B" w:rsidR="00F77A67" w:rsidTr="007D3C72" w14:paraId="1D7F3BC3"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2246B" w:rsidR="00F77A67" w:rsidP="007D3C72" w:rsidRDefault="00F77A67" w14:paraId="6C0A7BC8" w14:textId="77777777">
            <w:pPr>
              <w:spacing w:after="0" w:line="240" w:lineRule="auto"/>
              <w:ind w:left="170"/>
              <w:textAlignment w:val="baseline"/>
              <w:rPr>
                <w:rFonts w:ascii="Century Gothic" w:hAnsi="Century Gothic" w:eastAsia="Times New Roman" w:cstheme="minorHAnsi"/>
                <w:color w:val="000000" w:themeColor="text1"/>
                <w:sz w:val="24"/>
                <w:szCs w:val="24"/>
                <w:lang w:eastAsia="en-GB"/>
              </w:rPr>
            </w:pPr>
            <w:r w:rsidRPr="0062246B">
              <w:rPr>
                <w:rFonts w:ascii="Century Gothic" w:hAnsi="Century Gothic" w:eastAsia="Times New Roman" w:cstheme="minorHAnsi"/>
                <w:b/>
                <w:bCs/>
                <w:color w:val="000000" w:themeColor="text1"/>
                <w:sz w:val="24"/>
                <w:szCs w:val="24"/>
                <w:lang w:eastAsia="en-GB"/>
              </w:rPr>
              <w:t>Topics to Revise</w:t>
            </w:r>
            <w:r w:rsidRPr="0062246B">
              <w:rPr>
                <w:rFonts w:ascii="Century Gothic" w:hAnsi="Century Gothic"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D43C8F" w:rsidR="00F77A67" w:rsidP="00F77A67" w:rsidRDefault="00F77A67" w14:paraId="693BA59C" w14:textId="77777777">
            <w:pPr>
              <w:pStyle w:val="ListParagraph"/>
              <w:numPr>
                <w:ilvl w:val="0"/>
                <w:numId w:val="2"/>
              </w:numPr>
              <w:spacing w:after="0" w:line="240" w:lineRule="auto"/>
              <w:ind w:left="527" w:hanging="357"/>
              <w:textAlignment w:val="baseline"/>
              <w:rPr>
                <w:rFonts w:ascii="Century Gothic" w:hAnsi="Century Gothic" w:cstheme="minorHAnsi"/>
                <w:color w:val="000000" w:themeColor="text1"/>
                <w:lang w:eastAsia="en-GB"/>
              </w:rPr>
            </w:pPr>
            <w:r w:rsidRPr="00D43C8F">
              <w:rPr>
                <w:rFonts w:ascii="Century Gothic" w:hAnsi="Century Gothic" w:cstheme="minorHAnsi"/>
                <w:color w:val="000000" w:themeColor="text1"/>
                <w:lang w:eastAsia="en-GB"/>
              </w:rPr>
              <w:t>Elizabeth</w:t>
            </w:r>
          </w:p>
          <w:p w:rsidRPr="00D43C8F" w:rsidR="00F77A67" w:rsidP="00F77A67" w:rsidRDefault="00F77A67" w14:paraId="304D388D" w14:textId="77777777">
            <w:pPr>
              <w:pStyle w:val="ListParagraph"/>
              <w:numPr>
                <w:ilvl w:val="0"/>
                <w:numId w:val="2"/>
              </w:numPr>
              <w:spacing w:after="0" w:line="240" w:lineRule="auto"/>
              <w:ind w:left="527" w:hanging="357"/>
              <w:textAlignment w:val="baseline"/>
              <w:rPr>
                <w:rFonts w:ascii="Century Gothic" w:hAnsi="Century Gothic" w:cstheme="minorHAnsi"/>
                <w:color w:val="000000" w:themeColor="text1"/>
                <w:lang w:eastAsia="en-GB"/>
              </w:rPr>
            </w:pPr>
            <w:r w:rsidRPr="00D43C8F">
              <w:rPr>
                <w:rFonts w:ascii="Century Gothic" w:hAnsi="Century Gothic" w:cstheme="minorHAnsi"/>
                <w:color w:val="000000" w:themeColor="text1"/>
                <w:lang w:eastAsia="en-GB"/>
              </w:rPr>
              <w:t>USA</w:t>
            </w:r>
          </w:p>
        </w:tc>
      </w:tr>
      <w:tr w:rsidRPr="0062246B" w:rsidR="00F77A67" w:rsidTr="007D3C72" w14:paraId="73D36B7C" w14:textId="77777777">
        <w:trPr>
          <w:trHeight w:val="300"/>
          <w:jc w:val="center"/>
        </w:trPr>
        <w:tc>
          <w:tcPr>
            <w:tcW w:w="1552" w:type="dxa"/>
            <w:tcBorders>
              <w:top w:val="nil"/>
              <w:left w:val="single" w:color="auto" w:sz="6" w:space="0"/>
              <w:bottom w:val="single" w:color="auto" w:sz="6" w:space="0"/>
              <w:right w:val="single" w:color="auto" w:sz="6" w:space="0"/>
            </w:tcBorders>
            <w:shd w:val="clear" w:color="auto" w:fill="auto"/>
            <w:vAlign w:val="center"/>
            <w:hideMark/>
          </w:tcPr>
          <w:p w:rsidRPr="0062246B" w:rsidR="00F77A67" w:rsidP="007D3C72" w:rsidRDefault="00F77A67" w14:paraId="352466B5" w14:textId="77777777">
            <w:pPr>
              <w:spacing w:after="0" w:line="240" w:lineRule="auto"/>
              <w:ind w:left="170"/>
              <w:textAlignment w:val="baseline"/>
              <w:rPr>
                <w:rFonts w:ascii="Century Gothic" w:hAnsi="Century Gothic" w:eastAsia="Times New Roman" w:cstheme="minorHAnsi"/>
                <w:color w:val="000000" w:themeColor="text1"/>
                <w:sz w:val="24"/>
                <w:szCs w:val="24"/>
                <w:lang w:eastAsia="en-GB"/>
              </w:rPr>
            </w:pPr>
            <w:r w:rsidRPr="0062246B">
              <w:rPr>
                <w:rFonts w:ascii="Century Gothic" w:hAnsi="Century Gothic" w:eastAsia="Times New Roman" w:cstheme="minorHAnsi"/>
                <w:b/>
                <w:bCs/>
                <w:color w:val="000000" w:themeColor="text1"/>
                <w:sz w:val="24"/>
                <w:szCs w:val="24"/>
                <w:lang w:eastAsia="en-GB"/>
              </w:rPr>
              <w:t>Resources to support revision</w:t>
            </w:r>
            <w:r w:rsidRPr="0062246B">
              <w:rPr>
                <w:rFonts w:ascii="Century Gothic" w:hAnsi="Century Gothic" w:eastAsia="Times New Roman" w:cstheme="minorHAnsi"/>
                <w:color w:val="000000" w:themeColor="text1"/>
                <w:sz w:val="24"/>
                <w:szCs w:val="24"/>
                <w:lang w:eastAsia="en-GB"/>
              </w:rPr>
              <w:t> </w:t>
            </w:r>
          </w:p>
        </w:tc>
        <w:tc>
          <w:tcPr>
            <w:tcW w:w="8646" w:type="dxa"/>
            <w:tcBorders>
              <w:top w:val="nil"/>
              <w:left w:val="nil"/>
              <w:bottom w:val="single" w:color="auto" w:sz="6" w:space="0"/>
              <w:right w:val="single" w:color="auto" w:sz="6" w:space="0"/>
            </w:tcBorders>
            <w:shd w:val="clear" w:color="auto" w:fill="auto"/>
            <w:vAlign w:val="center"/>
            <w:hideMark/>
          </w:tcPr>
          <w:p w:rsidRPr="00D43C8F" w:rsidR="00F77A67" w:rsidP="00F77A67" w:rsidRDefault="00F77A67" w14:paraId="5084F070" w14:textId="77777777">
            <w:pPr>
              <w:pStyle w:val="ListParagraph"/>
              <w:numPr>
                <w:ilvl w:val="0"/>
                <w:numId w:val="29"/>
              </w:numPr>
              <w:spacing w:after="200" w:line="276" w:lineRule="auto"/>
              <w:rPr>
                <w:rFonts w:ascii="Century Gothic" w:hAnsi="Century Gothic"/>
              </w:rPr>
            </w:pPr>
            <w:r w:rsidRPr="00D43C8F">
              <w:rPr>
                <w:rFonts w:ascii="Century Gothic" w:hAnsi="Century Gothic"/>
              </w:rPr>
              <w:t>Revision activity work booklets - provided by your teacher</w:t>
            </w:r>
          </w:p>
          <w:p w:rsidRPr="00D43C8F" w:rsidR="00F77A67" w:rsidP="00F77A67" w:rsidRDefault="00F77A67" w14:paraId="1708EBDB" w14:textId="77777777">
            <w:pPr>
              <w:pStyle w:val="ListParagraph"/>
              <w:numPr>
                <w:ilvl w:val="0"/>
                <w:numId w:val="29"/>
              </w:numPr>
              <w:spacing w:after="200" w:line="276" w:lineRule="auto"/>
              <w:rPr>
                <w:rFonts w:ascii="Century Gothic" w:hAnsi="Century Gothic"/>
              </w:rPr>
            </w:pPr>
            <w:r w:rsidRPr="00D43C8F">
              <w:rPr>
                <w:rFonts w:ascii="Century Gothic" w:hAnsi="Century Gothic"/>
              </w:rPr>
              <w:t>Resource booklets (completed in class)</w:t>
            </w:r>
          </w:p>
          <w:p w:rsidRPr="00D43C8F" w:rsidR="00F77A67" w:rsidP="00F77A67" w:rsidRDefault="00F77A67" w14:paraId="4C4CEB01" w14:textId="77777777">
            <w:pPr>
              <w:pStyle w:val="ListParagraph"/>
              <w:numPr>
                <w:ilvl w:val="0"/>
                <w:numId w:val="29"/>
              </w:numPr>
              <w:spacing w:after="200" w:line="276" w:lineRule="auto"/>
              <w:rPr>
                <w:rFonts w:ascii="Century Gothic" w:hAnsi="Century Gothic"/>
              </w:rPr>
            </w:pPr>
            <w:r w:rsidRPr="00D43C8F">
              <w:rPr>
                <w:rFonts w:ascii="Century Gothic" w:hAnsi="Century Gothic"/>
              </w:rPr>
              <w:t xml:space="preserve">A3 content overview sheets (RAGed – focus on the red and amber sections first) </w:t>
            </w:r>
          </w:p>
          <w:p w:rsidRPr="00D43C8F" w:rsidR="00F77A67" w:rsidP="00F77A67" w:rsidRDefault="00F77A67" w14:paraId="3DE052EA" w14:textId="77777777">
            <w:pPr>
              <w:pStyle w:val="ListParagraph"/>
              <w:numPr>
                <w:ilvl w:val="0"/>
                <w:numId w:val="29"/>
              </w:numPr>
              <w:spacing w:after="200" w:line="276" w:lineRule="auto"/>
              <w:rPr>
                <w:rFonts w:ascii="Century Gothic" w:hAnsi="Century Gothic"/>
              </w:rPr>
            </w:pPr>
            <w:r w:rsidRPr="00D43C8F">
              <w:rPr>
                <w:rFonts w:ascii="Century Gothic" w:hAnsi="Century Gothic"/>
              </w:rPr>
              <w:t xml:space="preserve">Own timelines/mind maps/notes/ flash cards which have been produced for homework </w:t>
            </w:r>
          </w:p>
          <w:p w:rsidRPr="00D43C8F" w:rsidR="00F77A67" w:rsidP="00F77A67" w:rsidRDefault="00F77A67" w14:paraId="61D9B4C5" w14:textId="77777777">
            <w:pPr>
              <w:pStyle w:val="ListParagraph"/>
              <w:numPr>
                <w:ilvl w:val="0"/>
                <w:numId w:val="29"/>
              </w:numPr>
              <w:spacing w:after="200" w:line="276" w:lineRule="auto"/>
              <w:rPr>
                <w:rFonts w:ascii="Century Gothic" w:hAnsi="Century Gothic"/>
              </w:rPr>
            </w:pPr>
            <w:r w:rsidRPr="00D43C8F">
              <w:rPr>
                <w:rFonts w:ascii="Century Gothic" w:hAnsi="Century Gothic"/>
              </w:rPr>
              <w:t>Question structure matrixes, Knowledge Organisers and Read, watch do lists</w:t>
            </w:r>
          </w:p>
          <w:p w:rsidRPr="00D43C8F" w:rsidR="00F77A67" w:rsidP="00F77A67" w:rsidRDefault="00F77A67" w14:paraId="77F8DAA1" w14:textId="77777777">
            <w:pPr>
              <w:pStyle w:val="ListParagraph"/>
              <w:numPr>
                <w:ilvl w:val="0"/>
                <w:numId w:val="29"/>
              </w:numPr>
              <w:spacing w:after="200" w:line="276" w:lineRule="auto"/>
              <w:rPr>
                <w:rFonts w:ascii="Century Gothic" w:hAnsi="Century Gothic"/>
              </w:rPr>
            </w:pPr>
            <w:r w:rsidRPr="00D43C8F">
              <w:rPr>
                <w:rFonts w:ascii="Century Gothic" w:hAnsi="Century Gothic"/>
              </w:rPr>
              <w:t>SMHW quizzes and BBC Bitesize</w:t>
            </w:r>
          </w:p>
          <w:p w:rsidRPr="00D43C8F" w:rsidR="00F77A67" w:rsidP="00F77A67" w:rsidRDefault="00F77A67" w14:paraId="20E8565D" w14:textId="77777777">
            <w:pPr>
              <w:pStyle w:val="ListParagraph"/>
              <w:numPr>
                <w:ilvl w:val="0"/>
                <w:numId w:val="29"/>
              </w:numPr>
              <w:spacing w:after="200" w:line="276" w:lineRule="auto"/>
              <w:rPr>
                <w:rFonts w:ascii="Century Gothic" w:hAnsi="Century Gothic"/>
              </w:rPr>
            </w:pPr>
            <w:r w:rsidRPr="00D43C8F">
              <w:rPr>
                <w:rFonts w:ascii="Century Gothic" w:hAnsi="Century Gothic"/>
              </w:rPr>
              <w:t>Seneca revision (Elizabethan England only)</w:t>
            </w:r>
          </w:p>
          <w:p w:rsidRPr="00D43C8F" w:rsidR="00F77A67" w:rsidP="00F77A67" w:rsidRDefault="00F77A67" w14:paraId="0C45FBA4" w14:textId="77777777">
            <w:pPr>
              <w:pStyle w:val="ListParagraph"/>
              <w:numPr>
                <w:ilvl w:val="0"/>
                <w:numId w:val="29"/>
              </w:numPr>
              <w:spacing w:after="200" w:line="276" w:lineRule="auto"/>
              <w:rPr>
                <w:rFonts w:ascii="Century Gothic" w:hAnsi="Century Gothic"/>
              </w:rPr>
            </w:pPr>
            <w:r w:rsidRPr="00D43C8F">
              <w:rPr>
                <w:rFonts w:ascii="Century Gothic" w:hAnsi="Century Gothic"/>
              </w:rPr>
              <w:t xml:space="preserve">AQA website: </w:t>
            </w:r>
            <w:hyperlink w:history="1" r:id="rId39">
              <w:r w:rsidRPr="00D43C8F">
                <w:rPr>
                  <w:rStyle w:val="Hyperlink"/>
                </w:rPr>
                <w:t>http://www.aqa.org.uk/subjects/</w:t>
              </w:r>
            </w:hyperlink>
            <w:r w:rsidRPr="00D43C8F">
              <w:rPr>
                <w:rFonts w:ascii="Century Gothic" w:hAnsi="Century Gothic"/>
              </w:rPr>
              <w:t xml:space="preserve"> history/gcse/history-8145/assessment-resources</w:t>
            </w:r>
          </w:p>
        </w:tc>
      </w:tr>
    </w:tbl>
    <w:p w:rsidRPr="00E71A5B" w:rsidR="00F77A67" w:rsidP="00F77A67" w:rsidRDefault="00F77A67" w14:paraId="10CF7AFF" w14:textId="77777777">
      <w:pPr>
        <w:rPr>
          <w:rFonts w:ascii="Century Gothic" w:hAnsi="Century Gothic" w:cstheme="minorHAnsi"/>
          <w:b/>
          <w:bCs/>
          <w:color w:val="000000"/>
          <w:sz w:val="24"/>
          <w:szCs w:val="24"/>
        </w:rPr>
      </w:pPr>
      <w:r w:rsidRPr="00E71A5B">
        <w:rPr>
          <w:rFonts w:ascii="Century Gothic" w:hAnsi="Century Gothic" w:cstheme="minorHAnsi"/>
          <w:b/>
          <w:bCs/>
          <w:color w:val="000000"/>
          <w:sz w:val="24"/>
          <w:szCs w:val="24"/>
        </w:rPr>
        <w:t>Elizabeth 1568-1603</w:t>
      </w:r>
    </w:p>
    <w:tbl>
      <w:tblPr>
        <w:tblStyle w:val="TableGrid"/>
        <w:tblW w:w="5000" w:type="pct"/>
        <w:tblLook w:val="04A0" w:firstRow="1" w:lastRow="0" w:firstColumn="1" w:lastColumn="0" w:noHBand="0" w:noVBand="1"/>
      </w:tblPr>
      <w:tblGrid>
        <w:gridCol w:w="2041"/>
        <w:gridCol w:w="5627"/>
        <w:gridCol w:w="815"/>
        <w:gridCol w:w="1167"/>
        <w:gridCol w:w="806"/>
      </w:tblGrid>
      <w:tr w:rsidRPr="00D933C9" w:rsidR="00F77A67" w:rsidTr="001159E7" w14:paraId="0FEC2FBD" w14:textId="77777777">
        <w:trPr>
          <w:cantSplit/>
          <w:trHeight w:val="271"/>
        </w:trPr>
        <w:tc>
          <w:tcPr>
            <w:tcW w:w="959" w:type="pct"/>
          </w:tcPr>
          <w:p w:rsidRPr="00D933C9" w:rsidR="00F77A67" w:rsidP="007D3C72" w:rsidRDefault="00F77A67" w14:paraId="02AE415D" w14:textId="77777777">
            <w:pPr>
              <w:rPr>
                <w:rFonts w:ascii="Century Gothic" w:hAnsi="Century Gothic" w:cstheme="minorHAnsi"/>
                <w:b/>
                <w:bCs/>
              </w:rPr>
            </w:pPr>
            <w:r w:rsidRPr="00D933C9">
              <w:rPr>
                <w:rFonts w:ascii="Century Gothic" w:hAnsi="Century Gothic" w:cstheme="minorHAnsi"/>
                <w:b/>
                <w:bCs/>
                <w:color w:val="000000"/>
              </w:rPr>
              <w:t xml:space="preserve">Subject content </w:t>
            </w:r>
          </w:p>
        </w:tc>
        <w:tc>
          <w:tcPr>
            <w:tcW w:w="2731" w:type="pct"/>
          </w:tcPr>
          <w:p w:rsidRPr="00D933C9" w:rsidR="00F77A67" w:rsidP="007D3C72" w:rsidRDefault="00F77A67" w14:paraId="720E2D27" w14:textId="77777777">
            <w:pPr>
              <w:rPr>
                <w:rFonts w:ascii="Century Gothic" w:hAnsi="Century Gothic" w:cstheme="minorHAnsi"/>
                <w:b/>
                <w:bCs/>
              </w:rPr>
            </w:pPr>
            <w:r w:rsidRPr="00D933C9">
              <w:rPr>
                <w:rFonts w:ascii="Century Gothic" w:hAnsi="Century Gothic" w:cstheme="minorHAnsi"/>
                <w:b/>
                <w:bCs/>
                <w:color w:val="000000"/>
              </w:rPr>
              <w:t>What learners need to know</w:t>
            </w:r>
          </w:p>
        </w:tc>
        <w:tc>
          <w:tcPr>
            <w:tcW w:w="383" w:type="pct"/>
            <w:shd w:val="clear" w:color="auto" w:fill="auto"/>
          </w:tcPr>
          <w:p w:rsidRPr="00D933C9" w:rsidR="00F77A67" w:rsidP="007D3C72" w:rsidRDefault="00F77A67" w14:paraId="24E71CFE" w14:textId="77777777">
            <w:pPr>
              <w:rPr>
                <w:rFonts w:ascii="Century Gothic" w:hAnsi="Century Gothic" w:cstheme="minorHAnsi"/>
                <w:b/>
                <w:bCs/>
                <w:color w:val="000000"/>
              </w:rPr>
            </w:pPr>
            <w:r w:rsidRPr="00D933C9">
              <w:rPr>
                <w:rFonts w:ascii="Century Gothic" w:hAnsi="Century Gothic" w:cstheme="minorHAnsi"/>
                <w:b/>
                <w:bCs/>
                <w:color w:val="000000"/>
              </w:rPr>
              <w:t>RAG?</w:t>
            </w:r>
          </w:p>
        </w:tc>
        <w:tc>
          <w:tcPr>
            <w:tcW w:w="548" w:type="pct"/>
            <w:shd w:val="clear" w:color="auto" w:fill="auto"/>
          </w:tcPr>
          <w:p w:rsidRPr="00D933C9" w:rsidR="00F77A67" w:rsidP="007D3C72" w:rsidRDefault="00F77A67" w14:paraId="5150155D" w14:textId="77777777">
            <w:pPr>
              <w:rPr>
                <w:rFonts w:ascii="Century Gothic" w:hAnsi="Century Gothic" w:cstheme="minorHAnsi"/>
                <w:b/>
                <w:bCs/>
                <w:color w:val="000000"/>
              </w:rPr>
            </w:pPr>
            <w:r w:rsidRPr="00D933C9">
              <w:rPr>
                <w:rFonts w:ascii="Century Gothic" w:hAnsi="Century Gothic" w:cstheme="minorHAnsi"/>
                <w:b/>
                <w:bCs/>
                <w:color w:val="000000"/>
              </w:rPr>
              <w:t>Revised?</w:t>
            </w:r>
          </w:p>
        </w:tc>
        <w:tc>
          <w:tcPr>
            <w:tcW w:w="379" w:type="pct"/>
            <w:shd w:val="clear" w:color="auto" w:fill="auto"/>
          </w:tcPr>
          <w:p w:rsidRPr="00D933C9" w:rsidR="00F77A67" w:rsidP="007D3C72" w:rsidRDefault="00F77A67" w14:paraId="08506981" w14:textId="77777777">
            <w:pPr>
              <w:rPr>
                <w:rFonts w:ascii="Century Gothic" w:hAnsi="Century Gothic" w:cstheme="minorHAnsi"/>
                <w:b/>
                <w:bCs/>
                <w:color w:val="000000"/>
              </w:rPr>
            </w:pPr>
            <w:r w:rsidRPr="00D933C9">
              <w:rPr>
                <w:rFonts w:ascii="Century Gothic" w:hAnsi="Century Gothic" w:cstheme="minorHAnsi"/>
                <w:b/>
                <w:bCs/>
                <w:color w:val="000000"/>
              </w:rPr>
              <w:t>Exam Qs?</w:t>
            </w:r>
          </w:p>
        </w:tc>
      </w:tr>
      <w:tr w:rsidRPr="00D933C9" w:rsidR="00F77A67" w:rsidTr="001159E7" w14:paraId="6B9B6D36" w14:textId="77777777">
        <w:trPr>
          <w:cantSplit/>
          <w:trHeight w:val="271"/>
        </w:trPr>
        <w:tc>
          <w:tcPr>
            <w:tcW w:w="959" w:type="pct"/>
          </w:tcPr>
          <w:p w:rsidRPr="00214AF9" w:rsidR="00F77A67" w:rsidP="007D3C72" w:rsidRDefault="00F77A67" w14:paraId="72F03023" w14:textId="77777777">
            <w:pPr>
              <w:rPr>
                <w:rFonts w:ascii="Century Gothic" w:hAnsi="Century Gothic" w:cstheme="minorHAnsi"/>
                <w:color w:val="000000"/>
              </w:rPr>
            </w:pPr>
            <w:r w:rsidRPr="00214AF9">
              <w:rPr>
                <w:rFonts w:ascii="Century Gothic" w:hAnsi="Century Gothic" w:cstheme="minorHAnsi"/>
                <w:color w:val="000000"/>
              </w:rPr>
              <w:t>Exam technique</w:t>
            </w:r>
          </w:p>
        </w:tc>
        <w:tc>
          <w:tcPr>
            <w:tcW w:w="2731" w:type="pct"/>
          </w:tcPr>
          <w:p w:rsidRPr="00CE5CDE" w:rsidR="00F77A67" w:rsidP="00F77A67" w:rsidRDefault="00F77A67" w14:paraId="03739DB0" w14:textId="77777777">
            <w:pPr>
              <w:numPr>
                <w:ilvl w:val="0"/>
                <w:numId w:val="36"/>
              </w:numPr>
              <w:rPr>
                <w:rFonts w:ascii="Century Gothic" w:hAnsi="Century Gothic" w:cstheme="minorHAnsi"/>
                <w:color w:val="000000"/>
              </w:rPr>
            </w:pPr>
            <w:r w:rsidRPr="00CE5CDE">
              <w:rPr>
                <w:rFonts w:ascii="Century Gothic" w:hAnsi="Century Gothic" w:cstheme="minorHAnsi"/>
                <w:color w:val="000000"/>
              </w:rPr>
              <w:t>Q1: Evaluate the accuracy of an interpretation 8 marks (</w:t>
            </w:r>
            <w:r>
              <w:rPr>
                <w:rFonts w:ascii="Century Gothic" w:hAnsi="Century Gothic" w:cstheme="minorHAnsi"/>
                <w:color w:val="000000"/>
              </w:rPr>
              <w:t xml:space="preserve">2 </w:t>
            </w:r>
            <w:r w:rsidRPr="00CE5CDE">
              <w:rPr>
                <w:rFonts w:ascii="Century Gothic" w:hAnsi="Century Gothic" w:cstheme="minorHAnsi"/>
                <w:color w:val="000000"/>
              </w:rPr>
              <w:t>PEEEL)</w:t>
            </w:r>
            <w:r w:rsidRPr="00CE5CDE">
              <w:rPr>
                <w:rFonts w:ascii="Arial" w:hAnsi="Arial" w:cs="Arial"/>
                <w:color w:val="000000"/>
              </w:rPr>
              <w:t> </w:t>
            </w:r>
            <w:r w:rsidRPr="00CE5CDE">
              <w:rPr>
                <w:rFonts w:ascii="Century Gothic" w:hAnsi="Century Gothic" w:cstheme="minorHAnsi"/>
                <w:color w:val="000000"/>
              </w:rPr>
              <w:t> </w:t>
            </w:r>
          </w:p>
          <w:p w:rsidRPr="00CE5CDE" w:rsidR="00F77A67" w:rsidP="00F77A67" w:rsidRDefault="00F77A67" w14:paraId="05751CDE" w14:textId="77777777">
            <w:pPr>
              <w:numPr>
                <w:ilvl w:val="0"/>
                <w:numId w:val="36"/>
              </w:numPr>
              <w:rPr>
                <w:rFonts w:ascii="Century Gothic" w:hAnsi="Century Gothic" w:cstheme="minorHAnsi"/>
                <w:color w:val="000000"/>
              </w:rPr>
            </w:pPr>
            <w:r w:rsidRPr="00CE5CDE">
              <w:rPr>
                <w:rFonts w:ascii="Century Gothic" w:hAnsi="Century Gothic" w:cstheme="minorHAnsi"/>
                <w:color w:val="000000"/>
              </w:rPr>
              <w:t>Q2: Evaluate the importance of events and factors 8 marks (</w:t>
            </w:r>
            <w:r>
              <w:rPr>
                <w:rFonts w:ascii="Century Gothic" w:hAnsi="Century Gothic" w:cstheme="minorHAnsi"/>
                <w:color w:val="000000"/>
              </w:rPr>
              <w:t xml:space="preserve">2 </w:t>
            </w:r>
            <w:r w:rsidRPr="00CE5CDE">
              <w:rPr>
                <w:rFonts w:ascii="Century Gothic" w:hAnsi="Century Gothic" w:cstheme="minorHAnsi"/>
                <w:color w:val="000000"/>
              </w:rPr>
              <w:t>PEEEL)</w:t>
            </w:r>
            <w:r w:rsidRPr="00CE5CDE">
              <w:rPr>
                <w:rFonts w:ascii="Arial" w:hAnsi="Arial" w:cs="Arial"/>
                <w:color w:val="000000"/>
              </w:rPr>
              <w:t> </w:t>
            </w:r>
            <w:r w:rsidRPr="00CE5CDE">
              <w:rPr>
                <w:rFonts w:ascii="Century Gothic" w:hAnsi="Century Gothic" w:cstheme="minorHAnsi"/>
                <w:color w:val="000000"/>
              </w:rPr>
              <w:t> </w:t>
            </w:r>
          </w:p>
          <w:p w:rsidRPr="00CE5CDE" w:rsidR="00F77A67" w:rsidP="00F77A67" w:rsidRDefault="00F77A67" w14:paraId="78E11F67" w14:textId="77777777">
            <w:pPr>
              <w:numPr>
                <w:ilvl w:val="0"/>
                <w:numId w:val="36"/>
              </w:numPr>
              <w:rPr>
                <w:rFonts w:ascii="Century Gothic" w:hAnsi="Century Gothic" w:cstheme="minorHAnsi"/>
                <w:color w:val="000000"/>
              </w:rPr>
            </w:pPr>
            <w:r w:rsidRPr="00CE5CDE">
              <w:rPr>
                <w:rFonts w:ascii="Century Gothic" w:hAnsi="Century Gothic" w:cstheme="minorHAnsi"/>
                <w:color w:val="000000"/>
              </w:rPr>
              <w:t>Q3: Write an account of how events led to consequences 8 marks (</w:t>
            </w:r>
            <w:r>
              <w:rPr>
                <w:rFonts w:ascii="Century Gothic" w:hAnsi="Century Gothic" w:cstheme="minorHAnsi"/>
                <w:color w:val="000000"/>
              </w:rPr>
              <w:t xml:space="preserve">2 </w:t>
            </w:r>
            <w:r w:rsidRPr="00CE5CDE">
              <w:rPr>
                <w:rFonts w:ascii="Century Gothic" w:hAnsi="Century Gothic" w:cstheme="minorHAnsi"/>
                <w:color w:val="000000"/>
              </w:rPr>
              <w:t>PEEL)</w:t>
            </w:r>
            <w:r w:rsidRPr="00CE5CDE">
              <w:rPr>
                <w:rFonts w:ascii="Arial" w:hAnsi="Arial" w:cs="Arial"/>
                <w:color w:val="000000"/>
              </w:rPr>
              <w:t> </w:t>
            </w:r>
            <w:r w:rsidRPr="00CE5CDE">
              <w:rPr>
                <w:rFonts w:ascii="Century Gothic" w:hAnsi="Century Gothic" w:cstheme="minorHAnsi"/>
                <w:color w:val="000000"/>
              </w:rPr>
              <w:t> </w:t>
            </w:r>
          </w:p>
          <w:p w:rsidRPr="00CE5CDE" w:rsidR="00F77A67" w:rsidP="00F77A67" w:rsidRDefault="00F77A67" w14:paraId="6F7E9971" w14:textId="77777777">
            <w:pPr>
              <w:numPr>
                <w:ilvl w:val="0"/>
                <w:numId w:val="36"/>
              </w:numPr>
              <w:rPr>
                <w:rFonts w:ascii="Century Gothic" w:hAnsi="Century Gothic" w:cstheme="minorHAnsi"/>
                <w:color w:val="000000"/>
              </w:rPr>
            </w:pPr>
            <w:r w:rsidRPr="00CE5CDE">
              <w:rPr>
                <w:rFonts w:ascii="Century Gothic" w:hAnsi="Century Gothic" w:cstheme="minorHAnsi"/>
                <w:color w:val="000000"/>
              </w:rPr>
              <w:t>Q4: Evaluate the main change/continuity/consequence/causation that the Historical site of Hardwick Hall shows. 16 marks (Intro, 3 PEEEL, Conc)</w:t>
            </w:r>
            <w:r w:rsidRPr="00CE5CDE">
              <w:rPr>
                <w:rFonts w:ascii="Arial" w:hAnsi="Arial" w:cs="Arial"/>
                <w:color w:val="000000"/>
              </w:rPr>
              <w:t> </w:t>
            </w:r>
            <w:r w:rsidRPr="00CE5CDE">
              <w:rPr>
                <w:rFonts w:ascii="Century Gothic" w:hAnsi="Century Gothic" w:cstheme="minorHAnsi"/>
                <w:color w:val="000000"/>
              </w:rPr>
              <w:t> </w:t>
            </w:r>
          </w:p>
          <w:p w:rsidRPr="00D933C9" w:rsidR="00F77A67" w:rsidP="007D3C72" w:rsidRDefault="00F77A67" w14:paraId="66D17AF6" w14:textId="77777777">
            <w:pPr>
              <w:rPr>
                <w:rFonts w:ascii="Century Gothic" w:hAnsi="Century Gothic" w:cstheme="minorHAnsi"/>
                <w:b/>
                <w:bCs/>
                <w:color w:val="000000"/>
              </w:rPr>
            </w:pPr>
          </w:p>
        </w:tc>
        <w:tc>
          <w:tcPr>
            <w:tcW w:w="383" w:type="pct"/>
            <w:shd w:val="clear" w:color="auto" w:fill="auto"/>
          </w:tcPr>
          <w:p w:rsidRPr="00D933C9" w:rsidR="00F77A67" w:rsidP="007D3C72" w:rsidRDefault="00F77A67" w14:paraId="0D671366" w14:textId="77777777">
            <w:pPr>
              <w:rPr>
                <w:rFonts w:ascii="Century Gothic" w:hAnsi="Century Gothic" w:cstheme="minorHAnsi"/>
                <w:b/>
                <w:bCs/>
                <w:color w:val="000000"/>
              </w:rPr>
            </w:pPr>
          </w:p>
        </w:tc>
        <w:tc>
          <w:tcPr>
            <w:tcW w:w="548" w:type="pct"/>
            <w:shd w:val="clear" w:color="auto" w:fill="auto"/>
          </w:tcPr>
          <w:p w:rsidRPr="00D933C9" w:rsidR="00F77A67" w:rsidP="007D3C72" w:rsidRDefault="00F77A67" w14:paraId="465FF656" w14:textId="77777777">
            <w:pPr>
              <w:rPr>
                <w:rFonts w:ascii="Century Gothic" w:hAnsi="Century Gothic" w:cstheme="minorHAnsi"/>
                <w:b/>
                <w:bCs/>
                <w:color w:val="000000"/>
              </w:rPr>
            </w:pPr>
          </w:p>
        </w:tc>
        <w:tc>
          <w:tcPr>
            <w:tcW w:w="379" w:type="pct"/>
            <w:shd w:val="clear" w:color="auto" w:fill="auto"/>
          </w:tcPr>
          <w:p w:rsidRPr="00D933C9" w:rsidR="00F77A67" w:rsidP="007D3C72" w:rsidRDefault="00F77A67" w14:paraId="6A7A299D" w14:textId="77777777">
            <w:pPr>
              <w:rPr>
                <w:rFonts w:ascii="Century Gothic" w:hAnsi="Century Gothic" w:cstheme="minorHAnsi"/>
                <w:b/>
                <w:bCs/>
                <w:color w:val="000000"/>
              </w:rPr>
            </w:pPr>
          </w:p>
        </w:tc>
      </w:tr>
      <w:tr w:rsidRPr="00D933C9" w:rsidR="00F77A67" w:rsidTr="001159E7" w14:paraId="1451C395" w14:textId="77777777">
        <w:trPr>
          <w:trHeight w:val="170"/>
        </w:trPr>
        <w:tc>
          <w:tcPr>
            <w:tcW w:w="959" w:type="pct"/>
            <w:vMerge w:val="restart"/>
          </w:tcPr>
          <w:p w:rsidRPr="00D933C9" w:rsidR="00F77A67" w:rsidP="007D3C72" w:rsidRDefault="00F77A67" w14:paraId="44B99027" w14:textId="77777777">
            <w:pPr>
              <w:rPr>
                <w:rStyle w:val="Title1"/>
                <w:rFonts w:ascii="Century Gothic" w:hAnsi="Century Gothic" w:eastAsia="Times New Roman" w:cs="Helvetica"/>
                <w:color w:val="505050"/>
                <w:shd w:val="clear" w:color="auto" w:fill="FFFFFF"/>
                <w:lang w:eastAsia="en-GB"/>
              </w:rPr>
            </w:pPr>
            <w:r w:rsidRPr="00D933C9">
              <w:rPr>
                <w:rStyle w:val="normaltextrun"/>
                <w:rFonts w:ascii="Century Gothic" w:hAnsi="Century Gothic"/>
              </w:rPr>
              <w:t>Elizabeth and her Government</w:t>
            </w:r>
            <w:r w:rsidRPr="00D933C9">
              <w:rPr>
                <w:rStyle w:val="eop"/>
                <w:rFonts w:ascii="Century Gothic" w:hAnsi="Century Gothic"/>
              </w:rPr>
              <w:t> </w:t>
            </w:r>
          </w:p>
        </w:tc>
        <w:tc>
          <w:tcPr>
            <w:tcW w:w="2731" w:type="pct"/>
          </w:tcPr>
          <w:p w:rsidRPr="00D933C9" w:rsidR="00F77A67" w:rsidP="007D3C72" w:rsidRDefault="00F77A67" w14:paraId="1DDBF26D" w14:textId="77777777">
            <w:pPr>
              <w:pStyle w:val="paragraph"/>
              <w:spacing w:before="0" w:beforeAutospacing="0" w:after="0" w:afterAutospacing="0"/>
              <w:textAlignment w:val="baseline"/>
              <w:rPr>
                <w:rFonts w:ascii="Century Gothic" w:hAnsi="Century Gothic"/>
                <w:sz w:val="22"/>
                <w:szCs w:val="22"/>
              </w:rPr>
            </w:pPr>
            <w:r w:rsidRPr="00D933C9">
              <w:rPr>
                <w:rStyle w:val="normaltextrun"/>
                <w:rFonts w:ascii="Century Gothic" w:hAnsi="Century Gothic"/>
                <w:sz w:val="22"/>
                <w:szCs w:val="22"/>
              </w:rPr>
              <w:t>Elizabeth’s background and character </w:t>
            </w:r>
            <w:r w:rsidRPr="00D933C9">
              <w:rPr>
                <w:rStyle w:val="eop"/>
                <w:rFonts w:ascii="Century Gothic" w:hAnsi="Century Gothic"/>
                <w:sz w:val="22"/>
                <w:szCs w:val="22"/>
              </w:rPr>
              <w:t> </w:t>
            </w:r>
          </w:p>
        </w:tc>
        <w:tc>
          <w:tcPr>
            <w:tcW w:w="383" w:type="pct"/>
          </w:tcPr>
          <w:p w:rsidRPr="00D933C9" w:rsidR="00F77A67" w:rsidP="007D3C72" w:rsidRDefault="00F77A67" w14:paraId="19EFF34D" w14:textId="77777777">
            <w:pPr>
              <w:pStyle w:val="toc-entry"/>
              <w:shd w:val="clear" w:color="auto" w:fill="FFFFFF"/>
              <w:spacing w:after="0" w:line="210" w:lineRule="atLeast"/>
              <w:ind w:left="359"/>
              <w:rPr>
                <w:rFonts w:ascii="Century Gothic" w:hAnsi="Century Gothic"/>
                <w:sz w:val="22"/>
                <w:szCs w:val="22"/>
              </w:rPr>
            </w:pPr>
          </w:p>
        </w:tc>
        <w:tc>
          <w:tcPr>
            <w:tcW w:w="548" w:type="pct"/>
          </w:tcPr>
          <w:p w:rsidRPr="00D933C9" w:rsidR="00F77A67" w:rsidP="007D3C72" w:rsidRDefault="00F77A67" w14:paraId="25559130" w14:textId="77777777">
            <w:pPr>
              <w:pStyle w:val="toc-entry"/>
              <w:shd w:val="clear" w:color="auto" w:fill="FFFFFF"/>
              <w:spacing w:after="0" w:line="210" w:lineRule="atLeast"/>
              <w:ind w:left="359"/>
              <w:rPr>
                <w:rFonts w:ascii="Century Gothic" w:hAnsi="Century Gothic"/>
                <w:sz w:val="22"/>
                <w:szCs w:val="22"/>
              </w:rPr>
            </w:pPr>
          </w:p>
        </w:tc>
        <w:tc>
          <w:tcPr>
            <w:tcW w:w="379" w:type="pct"/>
          </w:tcPr>
          <w:p w:rsidRPr="00D933C9" w:rsidR="00F77A67" w:rsidP="007D3C72" w:rsidRDefault="00F77A67" w14:paraId="5EAFAB76" w14:textId="77777777">
            <w:pPr>
              <w:pStyle w:val="toc-entry"/>
              <w:shd w:val="clear" w:color="auto" w:fill="FFFFFF"/>
              <w:spacing w:after="0" w:line="210" w:lineRule="atLeast"/>
              <w:ind w:left="359"/>
              <w:rPr>
                <w:rFonts w:ascii="Century Gothic" w:hAnsi="Century Gothic"/>
                <w:sz w:val="22"/>
                <w:szCs w:val="22"/>
              </w:rPr>
            </w:pPr>
          </w:p>
        </w:tc>
      </w:tr>
      <w:tr w:rsidRPr="00D933C9" w:rsidR="00F77A67" w:rsidTr="001159E7" w14:paraId="2EA8E819" w14:textId="77777777">
        <w:trPr>
          <w:trHeight w:val="269"/>
        </w:trPr>
        <w:tc>
          <w:tcPr>
            <w:tcW w:w="959" w:type="pct"/>
            <w:vMerge/>
          </w:tcPr>
          <w:p w:rsidRPr="00D933C9" w:rsidR="00F77A67" w:rsidP="007D3C72" w:rsidRDefault="00F77A67" w14:paraId="1FC8EC52"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7A1EBA50" w14:textId="77777777">
            <w:pPr>
              <w:pStyle w:val="paragraph"/>
              <w:spacing w:before="0" w:beforeAutospacing="0" w:after="0" w:afterAutospacing="0"/>
              <w:textAlignment w:val="baseline"/>
              <w:rPr>
                <w:rStyle w:val="eop"/>
                <w:rFonts w:ascii="Century Gothic" w:hAnsi="Century Gothic"/>
                <w:sz w:val="22"/>
                <w:szCs w:val="22"/>
              </w:rPr>
            </w:pPr>
            <w:r w:rsidRPr="00D933C9">
              <w:rPr>
                <w:rStyle w:val="normaltextrun"/>
                <w:rFonts w:ascii="Century Gothic" w:hAnsi="Century Gothic"/>
                <w:sz w:val="22"/>
                <w:szCs w:val="22"/>
              </w:rPr>
              <w:t>Elizabethan politics</w:t>
            </w:r>
            <w:r w:rsidRPr="00D933C9">
              <w:rPr>
                <w:rStyle w:val="eop"/>
                <w:rFonts w:ascii="Century Gothic" w:hAnsi="Century Gothic"/>
                <w:sz w:val="22"/>
                <w:szCs w:val="22"/>
              </w:rPr>
              <w:t> </w:t>
            </w:r>
          </w:p>
          <w:p w:rsidRPr="00D933C9" w:rsidR="00F77A67" w:rsidP="00F77A67" w:rsidRDefault="00F77A67" w14:paraId="07DE7591"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Patronage</w:t>
            </w:r>
          </w:p>
          <w:p w:rsidRPr="00D933C9" w:rsidR="00F77A67" w:rsidP="00F77A67" w:rsidRDefault="00F77A67" w14:paraId="7C5101BB"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5Ps</w:t>
            </w:r>
          </w:p>
          <w:p w:rsidRPr="00D933C9" w:rsidR="00F77A67" w:rsidP="00F77A67" w:rsidRDefault="00F77A67" w14:paraId="4ABC5CC4"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Court life</w:t>
            </w:r>
          </w:p>
          <w:p w:rsidRPr="00D933C9" w:rsidR="00F77A67" w:rsidP="00F77A67" w:rsidRDefault="00F77A67" w14:paraId="373FB288"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Style w:val="eop"/>
                <w:rFonts w:ascii="Century Gothic" w:hAnsi="Century Gothic"/>
                <w:sz w:val="22"/>
                <w:szCs w:val="22"/>
              </w:rPr>
              <w:t>Key ministers</w:t>
            </w:r>
          </w:p>
        </w:tc>
        <w:tc>
          <w:tcPr>
            <w:tcW w:w="383" w:type="pct"/>
          </w:tcPr>
          <w:p w:rsidRPr="00D933C9" w:rsidR="00F77A67" w:rsidP="007D3C72" w:rsidRDefault="00F77A67" w14:paraId="21B0D164" w14:textId="77777777">
            <w:pPr>
              <w:pStyle w:val="toc-entry"/>
              <w:shd w:val="clear" w:color="auto" w:fill="FFFFFF"/>
              <w:spacing w:after="0" w:line="210" w:lineRule="atLeast"/>
              <w:ind w:left="359"/>
              <w:rPr>
                <w:rFonts w:ascii="Century Gothic" w:hAnsi="Century Gothic"/>
                <w:sz w:val="22"/>
                <w:szCs w:val="22"/>
              </w:rPr>
            </w:pPr>
          </w:p>
        </w:tc>
        <w:tc>
          <w:tcPr>
            <w:tcW w:w="548" w:type="pct"/>
          </w:tcPr>
          <w:p w:rsidRPr="00D933C9" w:rsidR="00F77A67" w:rsidP="007D3C72" w:rsidRDefault="00F77A67" w14:paraId="175DB5D5" w14:textId="77777777">
            <w:pPr>
              <w:pStyle w:val="toc-entry"/>
              <w:shd w:val="clear" w:color="auto" w:fill="FFFFFF"/>
              <w:spacing w:after="0" w:line="210" w:lineRule="atLeast"/>
              <w:ind w:left="359"/>
              <w:rPr>
                <w:rFonts w:ascii="Century Gothic" w:hAnsi="Century Gothic"/>
                <w:sz w:val="22"/>
                <w:szCs w:val="22"/>
              </w:rPr>
            </w:pPr>
          </w:p>
        </w:tc>
        <w:tc>
          <w:tcPr>
            <w:tcW w:w="379" w:type="pct"/>
          </w:tcPr>
          <w:p w:rsidRPr="00D933C9" w:rsidR="00F77A67" w:rsidP="007D3C72" w:rsidRDefault="00F77A67" w14:paraId="01157151" w14:textId="77777777">
            <w:pPr>
              <w:pStyle w:val="toc-entry"/>
              <w:shd w:val="clear" w:color="auto" w:fill="FFFFFF"/>
              <w:spacing w:after="0" w:line="210" w:lineRule="atLeast"/>
              <w:ind w:left="359"/>
              <w:rPr>
                <w:rFonts w:ascii="Century Gothic" w:hAnsi="Century Gothic"/>
                <w:sz w:val="22"/>
                <w:szCs w:val="22"/>
              </w:rPr>
            </w:pPr>
          </w:p>
        </w:tc>
      </w:tr>
      <w:tr w:rsidRPr="00D933C9" w:rsidR="00F77A67" w:rsidTr="001159E7" w14:paraId="1D57F0A7" w14:textId="77777777">
        <w:trPr>
          <w:trHeight w:val="271"/>
        </w:trPr>
        <w:tc>
          <w:tcPr>
            <w:tcW w:w="959" w:type="pct"/>
            <w:vMerge/>
          </w:tcPr>
          <w:p w:rsidRPr="00D933C9" w:rsidR="00F77A67" w:rsidP="007D3C72" w:rsidRDefault="00F77A67" w14:paraId="20DCDF5A"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54713D9F" w14:textId="77777777">
            <w:pPr>
              <w:rPr>
                <w:rFonts w:ascii="Century Gothic" w:hAnsi="Century Gothic" w:cstheme="minorHAnsi"/>
              </w:rPr>
            </w:pPr>
            <w:r w:rsidRPr="00D933C9">
              <w:rPr>
                <w:rStyle w:val="normaltextrun"/>
                <w:rFonts w:ascii="Century Gothic" w:hAnsi="Century Gothic" w:cstheme="minorHAnsi"/>
              </w:rPr>
              <w:t>Marriage and the succession crisis</w:t>
            </w:r>
            <w:r w:rsidRPr="00D933C9">
              <w:rPr>
                <w:rStyle w:val="eop"/>
                <w:rFonts w:ascii="Century Gothic" w:hAnsi="Century Gothic" w:cstheme="minorHAnsi"/>
              </w:rPr>
              <w:t> </w:t>
            </w:r>
          </w:p>
        </w:tc>
        <w:tc>
          <w:tcPr>
            <w:tcW w:w="383" w:type="pct"/>
          </w:tcPr>
          <w:p w:rsidRPr="00D933C9" w:rsidR="00F77A67" w:rsidP="007D3C72" w:rsidRDefault="00F77A67" w14:paraId="1755EE9E" w14:textId="77777777">
            <w:pPr>
              <w:pStyle w:val="toc-entry"/>
              <w:shd w:val="clear" w:color="auto" w:fill="FFFFFF"/>
              <w:spacing w:after="0" w:line="210" w:lineRule="atLeast"/>
              <w:ind w:left="359"/>
              <w:rPr>
                <w:rFonts w:ascii="Century Gothic" w:hAnsi="Century Gothic"/>
                <w:sz w:val="22"/>
                <w:szCs w:val="22"/>
              </w:rPr>
            </w:pPr>
          </w:p>
        </w:tc>
        <w:tc>
          <w:tcPr>
            <w:tcW w:w="548" w:type="pct"/>
          </w:tcPr>
          <w:p w:rsidRPr="00D933C9" w:rsidR="00F77A67" w:rsidP="007D3C72" w:rsidRDefault="00F77A67" w14:paraId="56AFEA21" w14:textId="77777777">
            <w:pPr>
              <w:pStyle w:val="toc-entry"/>
              <w:shd w:val="clear" w:color="auto" w:fill="FFFFFF"/>
              <w:spacing w:after="0" w:line="210" w:lineRule="atLeast"/>
              <w:ind w:left="359"/>
              <w:rPr>
                <w:rFonts w:ascii="Century Gothic" w:hAnsi="Century Gothic"/>
                <w:sz w:val="22"/>
                <w:szCs w:val="22"/>
              </w:rPr>
            </w:pPr>
          </w:p>
        </w:tc>
        <w:tc>
          <w:tcPr>
            <w:tcW w:w="379" w:type="pct"/>
          </w:tcPr>
          <w:p w:rsidRPr="00D933C9" w:rsidR="00F77A67" w:rsidP="007D3C72" w:rsidRDefault="00F77A67" w14:paraId="35B5DFD0" w14:textId="77777777">
            <w:pPr>
              <w:pStyle w:val="toc-entry"/>
              <w:shd w:val="clear" w:color="auto" w:fill="FFFFFF"/>
              <w:spacing w:after="0" w:line="210" w:lineRule="atLeast"/>
              <w:ind w:left="359"/>
              <w:rPr>
                <w:rFonts w:ascii="Century Gothic" w:hAnsi="Century Gothic"/>
                <w:sz w:val="22"/>
                <w:szCs w:val="22"/>
              </w:rPr>
            </w:pPr>
          </w:p>
        </w:tc>
      </w:tr>
      <w:tr w:rsidRPr="00D933C9" w:rsidR="00F77A67" w:rsidTr="001159E7" w14:paraId="76464553" w14:textId="77777777">
        <w:trPr>
          <w:trHeight w:val="94"/>
        </w:trPr>
        <w:tc>
          <w:tcPr>
            <w:tcW w:w="959" w:type="pct"/>
            <w:vMerge w:val="restart"/>
          </w:tcPr>
          <w:p w:rsidRPr="00D933C9" w:rsidR="00F77A67" w:rsidP="007D3C72" w:rsidRDefault="00F77A67" w14:paraId="51B7F216" w14:textId="77777777">
            <w:pPr>
              <w:pStyle w:val="paragraph"/>
              <w:spacing w:before="0" w:beforeAutospacing="0" w:after="0" w:afterAutospacing="0"/>
              <w:textAlignment w:val="baseline"/>
              <w:rPr>
                <w:rFonts w:ascii="Century Gothic" w:hAnsi="Century Gothic" w:cstheme="minorHAnsi"/>
                <w:sz w:val="22"/>
                <w:szCs w:val="22"/>
              </w:rPr>
            </w:pPr>
            <w:r w:rsidRPr="00D933C9">
              <w:rPr>
                <w:rStyle w:val="normaltextrun"/>
                <w:rFonts w:ascii="Century Gothic" w:hAnsi="Century Gothic" w:cstheme="minorHAnsi"/>
                <w:sz w:val="22"/>
                <w:szCs w:val="22"/>
              </w:rPr>
              <w:t>The problem of religion</w:t>
            </w:r>
            <w:r w:rsidRPr="00D933C9">
              <w:rPr>
                <w:rStyle w:val="eop"/>
                <w:rFonts w:ascii="Century Gothic" w:hAnsi="Century Gothic" w:cstheme="minorHAnsi"/>
                <w:sz w:val="22"/>
                <w:szCs w:val="22"/>
              </w:rPr>
              <w:t> </w:t>
            </w:r>
          </w:p>
          <w:p w:rsidRPr="00D933C9" w:rsidR="00F77A67" w:rsidP="007D3C72" w:rsidRDefault="00F77A67" w14:paraId="18CF1168"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5ADB8D55" w14:textId="77777777">
            <w:pPr>
              <w:pStyle w:val="paragraph"/>
              <w:spacing w:before="0" w:beforeAutospacing="0" w:after="0" w:afterAutospacing="0"/>
              <w:textAlignment w:val="baseline"/>
              <w:rPr>
                <w:rStyle w:val="normaltextrun"/>
                <w:rFonts w:ascii="Century Gothic" w:hAnsi="Century Gothic"/>
                <w:sz w:val="22"/>
                <w:szCs w:val="22"/>
              </w:rPr>
            </w:pPr>
            <w:r w:rsidRPr="00D933C9">
              <w:rPr>
                <w:rStyle w:val="normaltextrun"/>
                <w:rFonts w:ascii="Century Gothic" w:hAnsi="Century Gothic"/>
                <w:sz w:val="22"/>
                <w:szCs w:val="22"/>
              </w:rPr>
              <w:t>Mary Queen of Scots</w:t>
            </w:r>
          </w:p>
          <w:p w:rsidR="00F77A67" w:rsidP="00F77A67" w:rsidRDefault="00F77A67" w14:paraId="33C9EBD1"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Background</w:t>
            </w:r>
          </w:p>
          <w:p w:rsidR="00F77A67" w:rsidP="00F77A67" w:rsidRDefault="00F77A67" w14:paraId="64688704"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Elizabeth and Parliament’s treatment of Mary</w:t>
            </w:r>
          </w:p>
          <w:p w:rsidR="00F77A67" w:rsidP="00F77A67" w:rsidRDefault="00F77A67" w14:paraId="19109958"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the challenge posed by Mary</w:t>
            </w:r>
          </w:p>
          <w:p w:rsidR="00F77A67" w:rsidP="00F77A67" w:rsidRDefault="00F77A67" w14:paraId="2CD7863C"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plots</w:t>
            </w:r>
          </w:p>
          <w:p w:rsidRPr="00D933C9" w:rsidR="00F77A67" w:rsidP="00F77A67" w:rsidRDefault="00F77A67" w14:paraId="6345674A" w14:textId="77777777">
            <w:pPr>
              <w:pStyle w:val="paragraph"/>
              <w:numPr>
                <w:ilvl w:val="0"/>
                <w:numId w:val="30"/>
              </w:numPr>
              <w:spacing w:before="0" w:beforeAutospacing="0" w:after="0" w:afterAutospacing="0"/>
              <w:textAlignment w:val="baseline"/>
              <w:rPr>
                <w:rStyle w:val="Title1"/>
                <w:rFonts w:ascii="Century Gothic" w:hAnsi="Century Gothic"/>
                <w:sz w:val="22"/>
                <w:szCs w:val="22"/>
              </w:rPr>
            </w:pPr>
            <w:r w:rsidRPr="00D933C9">
              <w:rPr>
                <w:rFonts w:ascii="Century Gothic" w:hAnsi="Century Gothic"/>
                <w:sz w:val="22"/>
                <w:szCs w:val="22"/>
              </w:rPr>
              <w:t>execution and its impact.</w:t>
            </w:r>
          </w:p>
        </w:tc>
        <w:tc>
          <w:tcPr>
            <w:tcW w:w="383" w:type="pct"/>
          </w:tcPr>
          <w:p w:rsidRPr="00D933C9" w:rsidR="00F77A67" w:rsidP="007D3C72" w:rsidRDefault="00F77A67" w14:paraId="78986443"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094B4B24"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288E4DAA"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3FB604C8" w14:textId="77777777">
        <w:trPr>
          <w:trHeight w:val="409"/>
        </w:trPr>
        <w:tc>
          <w:tcPr>
            <w:tcW w:w="959" w:type="pct"/>
            <w:vMerge/>
          </w:tcPr>
          <w:p w:rsidRPr="00D933C9" w:rsidR="00F77A67" w:rsidP="007D3C72" w:rsidRDefault="00F77A67" w14:paraId="00DE87CD"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740C86AE" w14:textId="77777777">
            <w:pPr>
              <w:pStyle w:val="paragraph"/>
              <w:spacing w:before="0" w:beforeAutospacing="0" w:after="0" w:afterAutospacing="0"/>
              <w:textAlignment w:val="baseline"/>
              <w:rPr>
                <w:rStyle w:val="normaltextrun"/>
                <w:rFonts w:ascii="Century Gothic" w:hAnsi="Century Gothic"/>
                <w:sz w:val="22"/>
                <w:szCs w:val="22"/>
              </w:rPr>
            </w:pPr>
            <w:r w:rsidRPr="00D933C9">
              <w:rPr>
                <w:rStyle w:val="normaltextrun"/>
                <w:rFonts w:ascii="Century Gothic" w:hAnsi="Century Gothic"/>
                <w:sz w:val="22"/>
                <w:szCs w:val="22"/>
              </w:rPr>
              <w:t>Catholic plots against Elizabeth</w:t>
            </w:r>
          </w:p>
          <w:p w:rsidR="00F77A67" w:rsidP="00F77A67" w:rsidRDefault="00F77A67" w14:paraId="1F97BECB"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the Northern Rebellion</w:t>
            </w:r>
          </w:p>
          <w:p w:rsidR="00F77A67" w:rsidP="00F77A67" w:rsidRDefault="00F77A67" w14:paraId="1B7F413F"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Elizabeth's excommunication</w:t>
            </w:r>
          </w:p>
          <w:p w:rsidR="00F77A67" w:rsidP="00F77A67" w:rsidRDefault="00F77A67" w14:paraId="7BF6DD02" w14:textId="77777777">
            <w:pPr>
              <w:pStyle w:val="paragraph"/>
              <w:numPr>
                <w:ilvl w:val="0"/>
                <w:numId w:val="30"/>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the missionaries</w:t>
            </w:r>
          </w:p>
          <w:p w:rsidRPr="00D933C9" w:rsidR="00F77A67" w:rsidP="00F77A67" w:rsidRDefault="00F77A67" w14:paraId="48898EBC" w14:textId="77777777">
            <w:pPr>
              <w:pStyle w:val="paragraph"/>
              <w:numPr>
                <w:ilvl w:val="0"/>
                <w:numId w:val="30"/>
              </w:numPr>
              <w:spacing w:before="0" w:beforeAutospacing="0" w:after="0" w:afterAutospacing="0"/>
              <w:textAlignment w:val="baseline"/>
              <w:rPr>
                <w:rStyle w:val="Title1"/>
                <w:rFonts w:ascii="Century Gothic" w:hAnsi="Century Gothic"/>
                <w:sz w:val="22"/>
                <w:szCs w:val="22"/>
              </w:rPr>
            </w:pPr>
            <w:r w:rsidRPr="00D933C9">
              <w:rPr>
                <w:rFonts w:ascii="Century Gothic" w:hAnsi="Century Gothic"/>
                <w:sz w:val="22"/>
                <w:szCs w:val="22"/>
              </w:rPr>
              <w:lastRenderedPageBreak/>
              <w:t>Catholic plots and the threat to the Elizabethan settlement;</w:t>
            </w:r>
          </w:p>
        </w:tc>
        <w:tc>
          <w:tcPr>
            <w:tcW w:w="383" w:type="pct"/>
          </w:tcPr>
          <w:p w:rsidRPr="00D933C9" w:rsidR="00F77A67" w:rsidP="007D3C72" w:rsidRDefault="00F77A67" w14:paraId="6035A99F"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05B9251D"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2AD16FAD"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634D86F9" w14:textId="77777777">
        <w:trPr>
          <w:trHeight w:val="204"/>
        </w:trPr>
        <w:tc>
          <w:tcPr>
            <w:tcW w:w="959" w:type="pct"/>
            <w:vMerge/>
          </w:tcPr>
          <w:p w:rsidRPr="00D933C9" w:rsidR="00F77A67" w:rsidP="007D3C72" w:rsidRDefault="00F77A67" w14:paraId="44E24AB1" w14:textId="77777777">
            <w:pPr>
              <w:rPr>
                <w:rStyle w:val="Title1"/>
                <w:rFonts w:ascii="Century Gothic" w:hAnsi="Century Gothic" w:eastAsia="Times New Roman" w:cs="Helvetica"/>
                <w:color w:val="505050"/>
                <w:shd w:val="clear" w:color="auto" w:fill="FFFFFF"/>
                <w:lang w:eastAsia="en-GB"/>
              </w:rPr>
            </w:pPr>
          </w:p>
        </w:tc>
        <w:tc>
          <w:tcPr>
            <w:tcW w:w="2731" w:type="pct"/>
          </w:tcPr>
          <w:p w:rsidR="00F77A67" w:rsidP="007D3C72" w:rsidRDefault="00F77A67" w14:paraId="38584091" w14:textId="77777777">
            <w:pPr>
              <w:pStyle w:val="toc-entry"/>
              <w:shd w:val="clear" w:color="auto" w:fill="FFFFFF"/>
              <w:spacing w:after="0" w:line="210" w:lineRule="atLeast"/>
              <w:rPr>
                <w:rStyle w:val="normaltextrun"/>
                <w:rFonts w:ascii="Century Gothic" w:hAnsi="Century Gothic"/>
                <w:sz w:val="22"/>
                <w:szCs w:val="22"/>
              </w:rPr>
            </w:pPr>
            <w:r w:rsidRPr="00D933C9">
              <w:rPr>
                <w:rStyle w:val="normaltextrun"/>
                <w:rFonts w:ascii="Century Gothic" w:hAnsi="Century Gothic"/>
                <w:sz w:val="22"/>
                <w:szCs w:val="22"/>
              </w:rPr>
              <w:t>Puritan threat</w:t>
            </w:r>
          </w:p>
          <w:p w:rsidRPr="00DD3A12" w:rsidR="00F77A67" w:rsidP="00F77A67" w:rsidRDefault="00F77A67" w14:paraId="2CB1D378" w14:textId="77777777">
            <w:pPr>
              <w:pStyle w:val="toc-entry"/>
              <w:numPr>
                <w:ilvl w:val="0"/>
                <w:numId w:val="30"/>
              </w:numPr>
              <w:shd w:val="clear" w:color="auto" w:fill="FFFFFF"/>
              <w:spacing w:after="0" w:line="210" w:lineRule="atLeast"/>
              <w:rPr>
                <w:rStyle w:val="normaltextrun"/>
                <w:rFonts w:ascii="Century Gothic" w:hAnsi="Century Gothic" w:cstheme="minorHAnsi"/>
                <w:sz w:val="22"/>
                <w:szCs w:val="22"/>
                <w:shd w:val="clear" w:color="auto" w:fill="FFFFFF"/>
              </w:rPr>
            </w:pPr>
            <w:r w:rsidRPr="00DD3A12">
              <w:rPr>
                <w:rStyle w:val="normaltextrun"/>
                <w:rFonts w:ascii="Century Gothic" w:hAnsi="Century Gothic"/>
              </w:rPr>
              <w:t>Reasons for threat</w:t>
            </w:r>
          </w:p>
          <w:p w:rsidRPr="00DD3A12" w:rsidR="00F77A67" w:rsidP="00F77A67" w:rsidRDefault="00F77A67" w14:paraId="3D0A5F70" w14:textId="77777777">
            <w:pPr>
              <w:pStyle w:val="toc-entry"/>
              <w:numPr>
                <w:ilvl w:val="0"/>
                <w:numId w:val="30"/>
              </w:numPr>
              <w:shd w:val="clear" w:color="auto" w:fill="FFFFFF"/>
              <w:spacing w:after="0" w:line="210" w:lineRule="atLeast"/>
              <w:rPr>
                <w:rStyle w:val="Title1"/>
                <w:rFonts w:ascii="Century Gothic" w:hAnsi="Century Gothic" w:cstheme="minorHAnsi"/>
                <w:sz w:val="22"/>
                <w:szCs w:val="22"/>
                <w:shd w:val="clear" w:color="auto" w:fill="FFFFFF"/>
              </w:rPr>
            </w:pPr>
            <w:r w:rsidRPr="00DD3A12">
              <w:rPr>
                <w:rStyle w:val="Title1"/>
                <w:rFonts w:ascii="Century Gothic" w:hAnsi="Century Gothic"/>
                <w:shd w:val="clear" w:color="auto" w:fill="FFFFFF"/>
              </w:rPr>
              <w:t>Significance of threat</w:t>
            </w:r>
          </w:p>
          <w:p w:rsidRPr="00D933C9" w:rsidR="00F77A67" w:rsidP="00F77A67" w:rsidRDefault="00F77A67" w14:paraId="51FC120B" w14:textId="77777777">
            <w:pPr>
              <w:pStyle w:val="toc-entry"/>
              <w:numPr>
                <w:ilvl w:val="0"/>
                <w:numId w:val="30"/>
              </w:numPr>
              <w:shd w:val="clear" w:color="auto" w:fill="FFFFFF"/>
              <w:spacing w:after="0" w:line="210" w:lineRule="atLeast"/>
              <w:rPr>
                <w:rStyle w:val="Title1"/>
                <w:rFonts w:ascii="Century Gothic" w:hAnsi="Century Gothic" w:cstheme="minorHAnsi"/>
                <w:sz w:val="22"/>
                <w:szCs w:val="22"/>
                <w:shd w:val="clear" w:color="auto" w:fill="FFFFFF"/>
              </w:rPr>
            </w:pPr>
            <w:r w:rsidRPr="00DD3A12">
              <w:rPr>
                <w:rStyle w:val="Title1"/>
                <w:rFonts w:ascii="Century Gothic" w:hAnsi="Century Gothic"/>
                <w:shd w:val="clear" w:color="auto" w:fill="FFFFFF"/>
              </w:rPr>
              <w:t>How Elizabeth responded to the threat</w:t>
            </w:r>
          </w:p>
        </w:tc>
        <w:tc>
          <w:tcPr>
            <w:tcW w:w="383" w:type="pct"/>
          </w:tcPr>
          <w:p w:rsidRPr="00D933C9" w:rsidR="00F77A67" w:rsidP="007D3C72" w:rsidRDefault="00F77A67" w14:paraId="4E4D1F57"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7FB8234B"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562EFA84"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04C501A8" w14:textId="77777777">
        <w:trPr>
          <w:trHeight w:val="407"/>
        </w:trPr>
        <w:tc>
          <w:tcPr>
            <w:tcW w:w="959" w:type="pct"/>
            <w:vMerge w:val="restart"/>
          </w:tcPr>
          <w:p w:rsidRPr="00D933C9" w:rsidR="00F77A67" w:rsidP="007D3C72" w:rsidRDefault="00F77A67" w14:paraId="303FE350" w14:textId="77777777">
            <w:pPr>
              <w:pStyle w:val="paragraph"/>
              <w:spacing w:before="0" w:beforeAutospacing="0" w:after="0" w:afterAutospacing="0"/>
              <w:textAlignment w:val="baseline"/>
              <w:rPr>
                <w:rStyle w:val="normaltextrun"/>
                <w:rFonts w:ascii="Century Gothic" w:hAnsi="Century Gothic"/>
                <w:sz w:val="22"/>
                <w:szCs w:val="22"/>
              </w:rPr>
            </w:pPr>
            <w:r w:rsidRPr="00D933C9">
              <w:rPr>
                <w:rStyle w:val="normaltextrun"/>
                <w:rFonts w:ascii="Century Gothic" w:hAnsi="Century Gothic"/>
                <w:sz w:val="22"/>
                <w:szCs w:val="22"/>
              </w:rPr>
              <w:t xml:space="preserve">Life in Elizabethan England </w:t>
            </w:r>
          </w:p>
          <w:p w:rsidRPr="00D933C9" w:rsidR="00F77A67" w:rsidP="007D3C72" w:rsidRDefault="00F77A67" w14:paraId="1E003A46"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09C84A7A" w14:textId="77777777">
            <w:pPr>
              <w:pStyle w:val="paragraph"/>
              <w:spacing w:before="0" w:beforeAutospacing="0" w:after="0" w:afterAutospacing="0"/>
              <w:textAlignment w:val="baseline"/>
              <w:rPr>
                <w:rStyle w:val="eop"/>
                <w:rFonts w:ascii="Century Gothic" w:hAnsi="Century Gothic"/>
                <w:sz w:val="22"/>
                <w:szCs w:val="22"/>
              </w:rPr>
            </w:pPr>
            <w:r w:rsidRPr="00D933C9">
              <w:rPr>
                <w:rStyle w:val="normaltextrun"/>
                <w:rFonts w:ascii="Century Gothic" w:hAnsi="Century Gothic"/>
                <w:sz w:val="22"/>
                <w:szCs w:val="22"/>
              </w:rPr>
              <w:t>Golden Age of Culture</w:t>
            </w:r>
            <w:r w:rsidRPr="00D933C9">
              <w:rPr>
                <w:rStyle w:val="eop"/>
                <w:rFonts w:ascii="Century Gothic" w:hAnsi="Century Gothic"/>
                <w:sz w:val="22"/>
                <w:szCs w:val="22"/>
              </w:rPr>
              <w:t> </w:t>
            </w:r>
          </w:p>
          <w:p w:rsidRPr="00D933C9" w:rsidR="00F77A67" w:rsidP="00F77A67" w:rsidRDefault="00F77A67" w14:paraId="63DDE2E4"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Growing prosperity</w:t>
            </w:r>
          </w:p>
          <w:p w:rsidRPr="00D933C9" w:rsidR="00F77A67" w:rsidP="00F77A67" w:rsidRDefault="00F77A67" w14:paraId="525623FC"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The rise of the gentry</w:t>
            </w:r>
          </w:p>
          <w:p w:rsidRPr="00D933C9" w:rsidR="00F77A67" w:rsidP="00F77A67" w:rsidRDefault="00F77A67" w14:paraId="4DAF6E9C" w14:textId="77777777">
            <w:pPr>
              <w:pStyle w:val="paragraph"/>
              <w:numPr>
                <w:ilvl w:val="0"/>
                <w:numId w:val="30"/>
              </w:numPr>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Elizabethan theatre</w:t>
            </w:r>
          </w:p>
          <w:p w:rsidRPr="00D933C9" w:rsidR="00F77A67" w:rsidP="00F77A67" w:rsidRDefault="00F77A67" w14:paraId="5E333E5F" w14:textId="77777777">
            <w:pPr>
              <w:pStyle w:val="paragraph"/>
              <w:numPr>
                <w:ilvl w:val="0"/>
                <w:numId w:val="30"/>
              </w:numPr>
              <w:spacing w:before="0" w:beforeAutospacing="0" w:after="0" w:afterAutospacing="0"/>
              <w:textAlignment w:val="baseline"/>
              <w:rPr>
                <w:rStyle w:val="Title1"/>
                <w:rFonts w:ascii="Century Gothic" w:hAnsi="Century Gothic"/>
                <w:sz w:val="22"/>
                <w:szCs w:val="22"/>
              </w:rPr>
            </w:pPr>
            <w:r w:rsidRPr="00D933C9">
              <w:rPr>
                <w:rStyle w:val="eop"/>
                <w:rFonts w:ascii="Century Gothic" w:hAnsi="Century Gothic"/>
                <w:sz w:val="22"/>
                <w:szCs w:val="22"/>
              </w:rPr>
              <w:t>Attitudes to the theatre</w:t>
            </w:r>
          </w:p>
        </w:tc>
        <w:tc>
          <w:tcPr>
            <w:tcW w:w="383" w:type="pct"/>
          </w:tcPr>
          <w:p w:rsidRPr="00D933C9" w:rsidR="00F77A67" w:rsidP="007D3C72" w:rsidRDefault="00F77A67" w14:paraId="6EECAB55"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0875E081"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2D327BD2"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14CBCD2E" w14:textId="77777777">
        <w:trPr>
          <w:trHeight w:val="285"/>
        </w:trPr>
        <w:tc>
          <w:tcPr>
            <w:tcW w:w="959" w:type="pct"/>
            <w:vMerge/>
          </w:tcPr>
          <w:p w:rsidRPr="00D933C9" w:rsidR="00F77A67" w:rsidP="007D3C72" w:rsidRDefault="00F77A67" w14:paraId="14DD3FC2" w14:textId="77777777">
            <w:pPr>
              <w:rPr>
                <w:rStyle w:val="Title1"/>
                <w:rFonts w:ascii="Century Gothic" w:hAnsi="Century Gothic" w:eastAsia="Times New Roman" w:cs="Helvetica"/>
                <w:color w:val="505050"/>
                <w:shd w:val="clear" w:color="auto" w:fill="FFFFFF"/>
                <w:lang w:eastAsia="en-GB"/>
              </w:rPr>
            </w:pPr>
          </w:p>
        </w:tc>
        <w:tc>
          <w:tcPr>
            <w:tcW w:w="2731" w:type="pct"/>
          </w:tcPr>
          <w:p w:rsidR="00F77A67" w:rsidP="007D3C72" w:rsidRDefault="00F77A67" w14:paraId="06E3B206" w14:textId="77777777">
            <w:pPr>
              <w:pStyle w:val="toc-entry"/>
              <w:shd w:val="clear" w:color="auto" w:fill="FFFFFF"/>
              <w:spacing w:after="0" w:line="210" w:lineRule="atLeast"/>
              <w:rPr>
                <w:rStyle w:val="eop"/>
                <w:rFonts w:ascii="Century Gothic" w:hAnsi="Century Gothic"/>
                <w:sz w:val="22"/>
                <w:szCs w:val="22"/>
              </w:rPr>
            </w:pPr>
            <w:r w:rsidRPr="00D933C9">
              <w:rPr>
                <w:rStyle w:val="normaltextrun"/>
                <w:rFonts w:ascii="Century Gothic" w:hAnsi="Century Gothic"/>
                <w:sz w:val="22"/>
                <w:szCs w:val="22"/>
              </w:rPr>
              <w:t>Circumnavigation and Exploration</w:t>
            </w:r>
            <w:r w:rsidRPr="00D933C9">
              <w:rPr>
                <w:rStyle w:val="eop"/>
                <w:rFonts w:ascii="Century Gothic" w:hAnsi="Century Gothic"/>
                <w:sz w:val="22"/>
                <w:szCs w:val="22"/>
              </w:rPr>
              <w:t> </w:t>
            </w:r>
          </w:p>
          <w:p w:rsidRPr="00D2431F" w:rsidR="00F77A67" w:rsidP="00F77A67" w:rsidRDefault="00F77A67" w14:paraId="68313AA9" w14:textId="77777777">
            <w:pPr>
              <w:pStyle w:val="toc-entry"/>
              <w:numPr>
                <w:ilvl w:val="0"/>
                <w:numId w:val="31"/>
              </w:numPr>
              <w:shd w:val="clear" w:color="auto" w:fill="FFFFFF"/>
              <w:spacing w:after="0" w:line="210" w:lineRule="atLeast"/>
              <w:rPr>
                <w:rFonts w:ascii="Century Gothic" w:hAnsi="Century Gothic"/>
                <w:sz w:val="22"/>
                <w:szCs w:val="22"/>
              </w:rPr>
            </w:pPr>
            <w:r w:rsidRPr="00D933C9">
              <w:rPr>
                <w:rFonts w:ascii="Century Gothic" w:hAnsi="Century Gothic" w:cstheme="minorHAnsi"/>
                <w:sz w:val="22"/>
                <w:szCs w:val="22"/>
                <w:shd w:val="clear" w:color="auto" w:fill="FFFFFF"/>
              </w:rPr>
              <w:t>Hawkins and Drake</w:t>
            </w:r>
          </w:p>
          <w:p w:rsidRPr="00D933C9" w:rsidR="00F77A67" w:rsidP="00F77A67" w:rsidRDefault="00F77A67" w14:paraId="43A46539" w14:textId="77777777">
            <w:pPr>
              <w:pStyle w:val="toc-entry"/>
              <w:numPr>
                <w:ilvl w:val="0"/>
                <w:numId w:val="31"/>
              </w:numPr>
              <w:shd w:val="clear" w:color="auto" w:fill="FFFFFF"/>
              <w:spacing w:after="0" w:line="210" w:lineRule="atLeast"/>
              <w:rPr>
                <w:rFonts w:ascii="Century Gothic" w:hAnsi="Century Gothic" w:cstheme="minorHAnsi"/>
                <w:sz w:val="22"/>
                <w:szCs w:val="22"/>
                <w:shd w:val="clear" w:color="auto" w:fill="FFFFFF"/>
              </w:rPr>
            </w:pPr>
            <w:r w:rsidRPr="00D933C9">
              <w:rPr>
                <w:rFonts w:ascii="Century Gothic" w:hAnsi="Century Gothic" w:cstheme="minorHAnsi"/>
                <w:sz w:val="22"/>
                <w:szCs w:val="22"/>
                <w:shd w:val="clear" w:color="auto" w:fill="FFFFFF"/>
              </w:rPr>
              <w:t>circumnavigation 1577–1580</w:t>
            </w:r>
          </w:p>
          <w:p w:rsidRPr="00D933C9" w:rsidR="00F77A67" w:rsidP="00F77A67" w:rsidRDefault="00F77A67" w14:paraId="14CC10E7" w14:textId="77777777">
            <w:pPr>
              <w:pStyle w:val="toc-entry"/>
              <w:numPr>
                <w:ilvl w:val="0"/>
                <w:numId w:val="31"/>
              </w:numPr>
              <w:shd w:val="clear" w:color="auto" w:fill="FFFFFF"/>
              <w:spacing w:after="0" w:line="210" w:lineRule="atLeast"/>
              <w:rPr>
                <w:rFonts w:ascii="Century Gothic" w:hAnsi="Century Gothic" w:cstheme="minorHAnsi"/>
                <w:sz w:val="22"/>
                <w:szCs w:val="22"/>
                <w:shd w:val="clear" w:color="auto" w:fill="FFFFFF"/>
              </w:rPr>
            </w:pPr>
            <w:r w:rsidRPr="00D933C9">
              <w:rPr>
                <w:rFonts w:ascii="Century Gothic" w:hAnsi="Century Gothic" w:cstheme="minorHAnsi"/>
                <w:sz w:val="22"/>
                <w:szCs w:val="22"/>
                <w:shd w:val="clear" w:color="auto" w:fill="FFFFFF"/>
              </w:rPr>
              <w:t>voyages and trade</w:t>
            </w:r>
          </w:p>
          <w:p w:rsidRPr="00D933C9" w:rsidR="00F77A67" w:rsidP="00F77A67" w:rsidRDefault="00F77A67" w14:paraId="73B1358C" w14:textId="77777777">
            <w:pPr>
              <w:pStyle w:val="toc-entry"/>
              <w:numPr>
                <w:ilvl w:val="0"/>
                <w:numId w:val="31"/>
              </w:numPr>
              <w:shd w:val="clear" w:color="auto" w:fill="FFFFFF"/>
              <w:spacing w:after="0" w:line="210" w:lineRule="atLeast"/>
              <w:rPr>
                <w:rStyle w:val="Title1"/>
                <w:rFonts w:ascii="Century Gothic" w:hAnsi="Century Gothic"/>
                <w:sz w:val="22"/>
                <w:szCs w:val="22"/>
              </w:rPr>
            </w:pPr>
            <w:r w:rsidRPr="00D933C9">
              <w:rPr>
                <w:rFonts w:ascii="Century Gothic" w:hAnsi="Century Gothic" w:cstheme="minorHAnsi"/>
                <w:sz w:val="22"/>
                <w:szCs w:val="22"/>
                <w:shd w:val="clear" w:color="auto" w:fill="FFFFFF"/>
              </w:rPr>
              <w:t>the role of Raleigh</w:t>
            </w:r>
          </w:p>
        </w:tc>
        <w:tc>
          <w:tcPr>
            <w:tcW w:w="383" w:type="pct"/>
          </w:tcPr>
          <w:p w:rsidRPr="00D933C9" w:rsidR="00F77A67" w:rsidP="007D3C72" w:rsidRDefault="00F77A67" w14:paraId="70602E92"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34E79AD7"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342BF110"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4482612C" w14:textId="77777777">
        <w:trPr>
          <w:trHeight w:val="572"/>
        </w:trPr>
        <w:tc>
          <w:tcPr>
            <w:tcW w:w="959" w:type="pct"/>
            <w:vMerge w:val="restart"/>
          </w:tcPr>
          <w:p w:rsidRPr="00D933C9" w:rsidR="00F77A67" w:rsidP="007D3C72" w:rsidRDefault="00F77A67" w14:paraId="698B136F" w14:textId="77777777">
            <w:pPr>
              <w:pStyle w:val="paragraph"/>
              <w:spacing w:before="0" w:beforeAutospacing="0" w:after="0" w:afterAutospacing="0"/>
              <w:textAlignment w:val="baseline"/>
              <w:rPr>
                <w:rStyle w:val="normaltextrun"/>
                <w:rFonts w:ascii="Century Gothic" w:hAnsi="Century Gothic"/>
                <w:sz w:val="22"/>
                <w:szCs w:val="22"/>
              </w:rPr>
            </w:pPr>
            <w:r w:rsidRPr="00D933C9">
              <w:rPr>
                <w:rStyle w:val="normaltextrun"/>
                <w:rFonts w:ascii="Century Gothic" w:hAnsi="Century Gothic"/>
                <w:sz w:val="22"/>
                <w:szCs w:val="22"/>
              </w:rPr>
              <w:t>Trouble at home and abroad</w:t>
            </w:r>
          </w:p>
          <w:p w:rsidRPr="00D933C9" w:rsidR="00F77A67" w:rsidP="007D3C72" w:rsidRDefault="00F77A67" w14:paraId="17756C3B" w14:textId="77777777">
            <w:pPr>
              <w:rPr>
                <w:rStyle w:val="Title1"/>
                <w:rFonts w:ascii="Century Gothic" w:hAnsi="Century Gothic" w:eastAsia="Times New Roman" w:cs="Helvetica"/>
                <w:color w:val="505050"/>
                <w:shd w:val="clear" w:color="auto" w:fill="FFFFFF"/>
                <w:lang w:eastAsia="en-GB"/>
              </w:rPr>
            </w:pPr>
          </w:p>
        </w:tc>
        <w:tc>
          <w:tcPr>
            <w:tcW w:w="2731" w:type="pct"/>
          </w:tcPr>
          <w:p w:rsidRPr="00F0185F" w:rsidR="00F77A67" w:rsidP="007D3C72" w:rsidRDefault="00F77A67" w14:paraId="0EC5E449" w14:textId="77777777">
            <w:pPr>
              <w:pStyle w:val="paragraph"/>
              <w:spacing w:before="0" w:beforeAutospacing="0" w:after="0" w:afterAutospacing="0"/>
              <w:textAlignment w:val="baseline"/>
              <w:rPr>
                <w:rStyle w:val="eop"/>
                <w:rFonts w:ascii="Century Gothic" w:hAnsi="Century Gothic"/>
                <w:sz w:val="22"/>
                <w:szCs w:val="22"/>
              </w:rPr>
            </w:pPr>
            <w:r w:rsidRPr="00F0185F">
              <w:rPr>
                <w:rStyle w:val="normaltextrun"/>
                <w:rFonts w:ascii="Century Gothic" w:hAnsi="Century Gothic"/>
              </w:rPr>
              <w:t>Tension with Spain</w:t>
            </w:r>
          </w:p>
          <w:p w:rsidR="00F77A67" w:rsidP="00F77A67" w:rsidRDefault="00F77A67" w14:paraId="58D3779F" w14:textId="77777777">
            <w:pPr>
              <w:pStyle w:val="paragraph"/>
              <w:numPr>
                <w:ilvl w:val="0"/>
                <w:numId w:val="31"/>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reasons</w:t>
            </w:r>
          </w:p>
          <w:p w:rsidR="00F77A67" w:rsidP="00F77A67" w:rsidRDefault="00F77A67" w14:paraId="43A0E3F5" w14:textId="77777777">
            <w:pPr>
              <w:pStyle w:val="paragraph"/>
              <w:numPr>
                <w:ilvl w:val="0"/>
                <w:numId w:val="31"/>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events</w:t>
            </w:r>
          </w:p>
          <w:p w:rsidR="00F77A67" w:rsidP="00F77A67" w:rsidRDefault="00F77A67" w14:paraId="0E55F5A4" w14:textId="77777777">
            <w:pPr>
              <w:pStyle w:val="paragraph"/>
              <w:numPr>
                <w:ilvl w:val="0"/>
                <w:numId w:val="31"/>
              </w:numPr>
              <w:spacing w:before="0" w:beforeAutospacing="0" w:after="0" w:afterAutospacing="0"/>
              <w:textAlignment w:val="baseline"/>
              <w:rPr>
                <w:rFonts w:ascii="Century Gothic" w:hAnsi="Century Gothic"/>
                <w:sz w:val="22"/>
                <w:szCs w:val="22"/>
              </w:rPr>
            </w:pPr>
            <w:r w:rsidRPr="00D933C9">
              <w:rPr>
                <w:rFonts w:ascii="Century Gothic" w:hAnsi="Century Gothic"/>
                <w:sz w:val="22"/>
                <w:szCs w:val="22"/>
              </w:rPr>
              <w:t>naval warfare, including tactics and technology</w:t>
            </w:r>
          </w:p>
          <w:p w:rsidRPr="00D933C9" w:rsidR="00F77A67" w:rsidP="00F77A67" w:rsidRDefault="00F77A67" w14:paraId="12BD3A92" w14:textId="77777777">
            <w:pPr>
              <w:pStyle w:val="paragraph"/>
              <w:numPr>
                <w:ilvl w:val="0"/>
                <w:numId w:val="31"/>
              </w:numPr>
              <w:spacing w:before="0" w:beforeAutospacing="0" w:after="0" w:afterAutospacing="0"/>
              <w:textAlignment w:val="baseline"/>
              <w:rPr>
                <w:rStyle w:val="Title1"/>
                <w:rFonts w:ascii="Century Gothic" w:hAnsi="Century Gothic"/>
                <w:sz w:val="22"/>
                <w:szCs w:val="22"/>
              </w:rPr>
            </w:pPr>
            <w:r w:rsidRPr="00D933C9">
              <w:rPr>
                <w:rFonts w:ascii="Century Gothic" w:hAnsi="Century Gothic"/>
                <w:sz w:val="22"/>
                <w:szCs w:val="22"/>
              </w:rPr>
              <w:t>the defeat of the Spanish Armada.</w:t>
            </w:r>
          </w:p>
        </w:tc>
        <w:tc>
          <w:tcPr>
            <w:tcW w:w="383" w:type="pct"/>
          </w:tcPr>
          <w:p w:rsidRPr="00D933C9" w:rsidR="00F77A67" w:rsidP="007D3C72" w:rsidRDefault="00F77A67" w14:paraId="007CAA0A"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4994018C"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4E0C2F60"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1C8A5F82" w14:textId="77777777">
        <w:trPr>
          <w:trHeight w:val="572"/>
        </w:trPr>
        <w:tc>
          <w:tcPr>
            <w:tcW w:w="959" w:type="pct"/>
            <w:vMerge/>
          </w:tcPr>
          <w:p w:rsidRPr="00D933C9" w:rsidR="00F77A67" w:rsidP="007D3C72" w:rsidRDefault="00F77A67" w14:paraId="58D6B305" w14:textId="77777777">
            <w:pPr>
              <w:rPr>
                <w:rStyle w:val="Title1"/>
                <w:rFonts w:ascii="Century Gothic" w:hAnsi="Century Gothic" w:eastAsia="Times New Roman" w:cs="Helvetica"/>
                <w:color w:val="505050"/>
                <w:shd w:val="clear" w:color="auto" w:fill="FFFFFF"/>
                <w:lang w:eastAsia="en-GB"/>
              </w:rPr>
            </w:pPr>
          </w:p>
        </w:tc>
        <w:tc>
          <w:tcPr>
            <w:tcW w:w="2731" w:type="pct"/>
          </w:tcPr>
          <w:p w:rsidRPr="00D933C9" w:rsidR="00F77A67" w:rsidP="007D3C72" w:rsidRDefault="00F77A67" w14:paraId="3F9E9F15" w14:textId="77777777">
            <w:pPr>
              <w:pStyle w:val="paragraph"/>
              <w:spacing w:before="0" w:beforeAutospacing="0" w:after="0" w:afterAutospacing="0"/>
              <w:textAlignment w:val="baseline"/>
              <w:rPr>
                <w:rStyle w:val="eop"/>
                <w:rFonts w:ascii="Century Gothic" w:hAnsi="Century Gothic"/>
                <w:sz w:val="22"/>
                <w:szCs w:val="22"/>
              </w:rPr>
            </w:pPr>
            <w:r w:rsidRPr="00D933C9">
              <w:rPr>
                <w:rStyle w:val="eop"/>
                <w:rFonts w:ascii="Century Gothic" w:hAnsi="Century Gothic"/>
                <w:sz w:val="22"/>
                <w:szCs w:val="22"/>
              </w:rPr>
              <w:t>The problem of the poor</w:t>
            </w:r>
          </w:p>
          <w:p w:rsidRPr="00D933C9" w:rsidR="00F77A67" w:rsidP="00F77A67" w:rsidRDefault="00F77A67" w14:paraId="4349C16B" w14:textId="77777777">
            <w:pPr>
              <w:pStyle w:val="paragraph"/>
              <w:numPr>
                <w:ilvl w:val="0"/>
                <w:numId w:val="32"/>
              </w:numPr>
              <w:spacing w:before="0" w:beforeAutospacing="0" w:after="0" w:afterAutospacing="0"/>
              <w:textAlignment w:val="baseline"/>
              <w:rPr>
                <w:rFonts w:ascii="Century Gothic" w:hAnsi="Century Gothic"/>
                <w:sz w:val="22"/>
                <w:szCs w:val="22"/>
              </w:rPr>
            </w:pPr>
            <w:r w:rsidRPr="009E7766">
              <w:rPr>
                <w:rFonts w:ascii="Century Gothic" w:hAnsi="Century Gothic"/>
                <w:sz w:val="22"/>
                <w:szCs w:val="22"/>
              </w:rPr>
              <w:t>reasons for the increase in poverty</w:t>
            </w:r>
          </w:p>
          <w:p w:rsidRPr="00D933C9" w:rsidR="00F77A67" w:rsidP="00F77A67" w:rsidRDefault="00F77A67" w14:paraId="7F8E0913" w14:textId="77777777">
            <w:pPr>
              <w:pStyle w:val="paragraph"/>
              <w:numPr>
                <w:ilvl w:val="0"/>
                <w:numId w:val="32"/>
              </w:numPr>
              <w:spacing w:before="0" w:beforeAutospacing="0" w:after="0" w:afterAutospacing="0"/>
              <w:textAlignment w:val="baseline"/>
              <w:rPr>
                <w:rFonts w:ascii="Century Gothic" w:hAnsi="Century Gothic"/>
                <w:sz w:val="22"/>
                <w:szCs w:val="22"/>
              </w:rPr>
            </w:pPr>
            <w:r w:rsidRPr="009E7766">
              <w:rPr>
                <w:rFonts w:ascii="Century Gothic" w:hAnsi="Century Gothic"/>
                <w:sz w:val="22"/>
                <w:szCs w:val="22"/>
              </w:rPr>
              <w:t>attitudes and responses to poverty</w:t>
            </w:r>
          </w:p>
          <w:p w:rsidRPr="00D933C9" w:rsidR="00F77A67" w:rsidP="00F77A67" w:rsidRDefault="00F77A67" w14:paraId="06FF0AA1" w14:textId="77777777">
            <w:pPr>
              <w:pStyle w:val="paragraph"/>
              <w:numPr>
                <w:ilvl w:val="0"/>
                <w:numId w:val="32"/>
              </w:numPr>
              <w:spacing w:before="0" w:beforeAutospacing="0" w:after="0" w:afterAutospacing="0"/>
              <w:textAlignment w:val="baseline"/>
              <w:rPr>
                <w:rStyle w:val="Title1"/>
                <w:rFonts w:ascii="Century Gothic" w:hAnsi="Century Gothic"/>
                <w:sz w:val="22"/>
                <w:szCs w:val="22"/>
              </w:rPr>
            </w:pPr>
            <w:r w:rsidRPr="009E7766">
              <w:rPr>
                <w:rFonts w:ascii="Century Gothic" w:hAnsi="Century Gothic"/>
                <w:sz w:val="22"/>
                <w:szCs w:val="22"/>
              </w:rPr>
              <w:t xml:space="preserve">the reasons for government action </w:t>
            </w:r>
          </w:p>
        </w:tc>
        <w:tc>
          <w:tcPr>
            <w:tcW w:w="383" w:type="pct"/>
          </w:tcPr>
          <w:p w:rsidRPr="00D933C9" w:rsidR="00F77A67" w:rsidP="007D3C72" w:rsidRDefault="00F77A67" w14:paraId="0147652F"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2B01735F"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71B3DF4C"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45A61AC9" w14:textId="77777777">
        <w:trPr>
          <w:trHeight w:val="1359"/>
        </w:trPr>
        <w:tc>
          <w:tcPr>
            <w:tcW w:w="959" w:type="pct"/>
            <w:vMerge/>
          </w:tcPr>
          <w:p w:rsidRPr="00D933C9" w:rsidR="00F77A67" w:rsidP="007D3C72" w:rsidRDefault="00F77A67" w14:paraId="037EC7E3" w14:textId="77777777">
            <w:pPr>
              <w:rPr>
                <w:rStyle w:val="Title1"/>
                <w:rFonts w:ascii="Century Gothic" w:hAnsi="Century Gothic" w:eastAsia="Times New Roman" w:cs="Helvetica"/>
                <w:color w:val="505050"/>
                <w:shd w:val="clear" w:color="auto" w:fill="FFFFFF"/>
                <w:lang w:eastAsia="en-GB"/>
              </w:rPr>
            </w:pPr>
          </w:p>
        </w:tc>
        <w:tc>
          <w:tcPr>
            <w:tcW w:w="2731" w:type="pct"/>
          </w:tcPr>
          <w:p w:rsidR="00F77A67" w:rsidP="007D3C72" w:rsidRDefault="00F77A67" w14:paraId="31C6F1C8" w14:textId="77777777">
            <w:pPr>
              <w:pStyle w:val="toc-entry"/>
              <w:shd w:val="clear" w:color="auto" w:fill="FFFFFF"/>
              <w:spacing w:before="0" w:beforeAutospacing="0" w:after="0" w:line="210" w:lineRule="atLeast"/>
              <w:rPr>
                <w:rStyle w:val="eop"/>
                <w:rFonts w:ascii="Century Gothic" w:hAnsi="Century Gothic"/>
                <w:sz w:val="22"/>
                <w:szCs w:val="22"/>
              </w:rPr>
            </w:pPr>
            <w:r w:rsidRPr="00D933C9">
              <w:rPr>
                <w:rStyle w:val="eop"/>
                <w:rFonts w:ascii="Century Gothic" w:hAnsi="Century Gothic"/>
                <w:sz w:val="22"/>
                <w:szCs w:val="22"/>
              </w:rPr>
              <w:t>The Essex rebellion</w:t>
            </w:r>
          </w:p>
          <w:p w:rsidRPr="004D1092" w:rsidR="00F77A67" w:rsidP="00F77A67" w:rsidRDefault="00F77A67" w14:paraId="383666D7" w14:textId="77777777">
            <w:pPr>
              <w:pStyle w:val="toc-entry"/>
              <w:numPr>
                <w:ilvl w:val="0"/>
                <w:numId w:val="32"/>
              </w:numPr>
              <w:shd w:val="clear" w:color="auto" w:fill="FFFFFF"/>
              <w:spacing w:before="0" w:beforeAutospacing="0" w:after="0" w:line="210" w:lineRule="atLeast"/>
              <w:rPr>
                <w:rStyle w:val="Title1"/>
                <w:rFonts w:ascii="Century Gothic" w:hAnsi="Century Gothic"/>
                <w:sz w:val="20"/>
                <w:szCs w:val="20"/>
              </w:rPr>
            </w:pPr>
            <w:r w:rsidRPr="004D1092">
              <w:rPr>
                <w:rStyle w:val="Title1"/>
                <w:rFonts w:ascii="Century Gothic" w:hAnsi="Century Gothic"/>
                <w:sz w:val="22"/>
                <w:szCs w:val="22"/>
              </w:rPr>
              <w:t>reasons</w:t>
            </w:r>
          </w:p>
          <w:p w:rsidRPr="004D1092" w:rsidR="00F77A67" w:rsidP="00F77A67" w:rsidRDefault="00F77A67" w14:paraId="1A141023" w14:textId="77777777">
            <w:pPr>
              <w:pStyle w:val="toc-entry"/>
              <w:numPr>
                <w:ilvl w:val="0"/>
                <w:numId w:val="32"/>
              </w:numPr>
              <w:shd w:val="clear" w:color="auto" w:fill="FFFFFF"/>
              <w:spacing w:before="0" w:beforeAutospacing="0" w:after="0" w:line="210" w:lineRule="atLeast"/>
              <w:rPr>
                <w:rStyle w:val="Title1"/>
                <w:rFonts w:ascii="Century Gothic" w:hAnsi="Century Gothic"/>
                <w:sz w:val="20"/>
                <w:szCs w:val="20"/>
              </w:rPr>
            </w:pPr>
            <w:r w:rsidRPr="004D1092">
              <w:rPr>
                <w:rStyle w:val="Title1"/>
                <w:rFonts w:ascii="Century Gothic" w:hAnsi="Century Gothic"/>
                <w:sz w:val="22"/>
                <w:szCs w:val="22"/>
              </w:rPr>
              <w:t>events</w:t>
            </w:r>
          </w:p>
          <w:p w:rsidRPr="004D1092" w:rsidR="00F77A67" w:rsidP="00F77A67" w:rsidRDefault="00F77A67" w14:paraId="0EBBD3E1" w14:textId="77777777">
            <w:pPr>
              <w:pStyle w:val="toc-entry"/>
              <w:numPr>
                <w:ilvl w:val="0"/>
                <w:numId w:val="32"/>
              </w:numPr>
              <w:shd w:val="clear" w:color="auto" w:fill="FFFFFF"/>
              <w:spacing w:before="0" w:beforeAutospacing="0" w:after="0" w:line="210" w:lineRule="atLeast"/>
              <w:rPr>
                <w:rStyle w:val="Title1"/>
                <w:rFonts w:ascii="Century Gothic" w:hAnsi="Century Gothic"/>
                <w:sz w:val="22"/>
                <w:szCs w:val="22"/>
              </w:rPr>
            </w:pPr>
            <w:r w:rsidRPr="004D1092">
              <w:rPr>
                <w:rStyle w:val="Title1"/>
                <w:rFonts w:ascii="Century Gothic" w:hAnsi="Century Gothic"/>
                <w:sz w:val="22"/>
                <w:szCs w:val="22"/>
              </w:rPr>
              <w:t>consequences</w:t>
            </w:r>
          </w:p>
        </w:tc>
        <w:tc>
          <w:tcPr>
            <w:tcW w:w="383" w:type="pct"/>
          </w:tcPr>
          <w:p w:rsidRPr="00D933C9" w:rsidR="00F77A67" w:rsidP="007D3C72" w:rsidRDefault="00F77A67" w14:paraId="56BC04F3"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0616D08C"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344B3E69"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r w:rsidRPr="00D933C9" w:rsidR="00F77A67" w:rsidTr="001159E7" w14:paraId="7C386E4E" w14:textId="77777777">
        <w:trPr>
          <w:cantSplit/>
          <w:trHeight w:val="443"/>
        </w:trPr>
        <w:tc>
          <w:tcPr>
            <w:tcW w:w="959" w:type="pct"/>
          </w:tcPr>
          <w:p w:rsidRPr="00D933C9" w:rsidR="00F77A67" w:rsidP="007D3C72" w:rsidRDefault="00F77A67" w14:paraId="105E664B" w14:textId="77777777">
            <w:pPr>
              <w:rPr>
                <w:rStyle w:val="Title1"/>
                <w:rFonts w:ascii="Century Gothic" w:hAnsi="Century Gothic" w:eastAsia="Times New Roman" w:cs="Helvetica"/>
                <w:color w:val="505050"/>
                <w:shd w:val="clear" w:color="auto" w:fill="FFFFFF"/>
                <w:lang w:eastAsia="en-GB"/>
              </w:rPr>
            </w:pPr>
            <w:r w:rsidRPr="00D933C9">
              <w:rPr>
                <w:rStyle w:val="Title1"/>
                <w:rFonts w:ascii="Century Gothic" w:hAnsi="Century Gothic" w:eastAsia="Times New Roman" w:cs="Helvetica"/>
                <w:color w:val="505050"/>
                <w:shd w:val="clear" w:color="auto" w:fill="FFFFFF"/>
                <w:lang w:eastAsia="en-GB"/>
              </w:rPr>
              <w:t>HES</w:t>
            </w:r>
          </w:p>
        </w:tc>
        <w:tc>
          <w:tcPr>
            <w:tcW w:w="2731" w:type="pct"/>
          </w:tcPr>
          <w:p w:rsidR="00F77A67" w:rsidP="007D3C72" w:rsidRDefault="00F77A67" w14:paraId="1086F37C" w14:textId="77777777">
            <w:pPr>
              <w:pStyle w:val="toc-entry"/>
              <w:shd w:val="clear" w:color="auto" w:fill="FFFFFF"/>
              <w:spacing w:after="0" w:line="210" w:lineRule="atLeast"/>
              <w:rPr>
                <w:rStyle w:val="eop"/>
                <w:rFonts w:ascii="Century Gothic" w:hAnsi="Century Gothic"/>
                <w:sz w:val="22"/>
                <w:szCs w:val="22"/>
              </w:rPr>
            </w:pPr>
            <w:r w:rsidRPr="00D933C9">
              <w:rPr>
                <w:rStyle w:val="eop"/>
                <w:rFonts w:ascii="Century Gothic" w:hAnsi="Century Gothic"/>
                <w:sz w:val="22"/>
                <w:szCs w:val="22"/>
              </w:rPr>
              <w:t>Hardwick Hall</w:t>
            </w:r>
          </w:p>
          <w:p w:rsidRPr="00386C2D" w:rsidR="00F77A67" w:rsidP="00F77A67" w:rsidRDefault="00F77A67" w14:paraId="2437A448" w14:textId="77777777">
            <w:pPr>
              <w:pStyle w:val="ListParagraph"/>
              <w:numPr>
                <w:ilvl w:val="0"/>
                <w:numId w:val="32"/>
              </w:numPr>
              <w:rPr>
                <w:rStyle w:val="eop"/>
                <w:rFonts w:ascii="Century Gothic" w:hAnsi="Century Gothic" w:eastAsia="Times New Roman" w:cs="Times New Roman"/>
                <w:lang w:eastAsia="en-GB"/>
              </w:rPr>
            </w:pPr>
            <w:r w:rsidRPr="00386C2D">
              <w:rPr>
                <w:rStyle w:val="eop"/>
                <w:rFonts w:ascii="Century Gothic" w:hAnsi="Century Gothic" w:eastAsia="Times New Roman" w:cs="Times New Roman"/>
                <w:lang w:eastAsia="en-GB"/>
              </w:rPr>
              <w:t>how the design reflects the culture, values, fashions of the people at the time</w:t>
            </w:r>
          </w:p>
        </w:tc>
        <w:tc>
          <w:tcPr>
            <w:tcW w:w="383" w:type="pct"/>
          </w:tcPr>
          <w:p w:rsidRPr="00D933C9" w:rsidR="00F77A67" w:rsidP="007D3C72" w:rsidRDefault="00F77A67" w14:paraId="05A61588"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548" w:type="pct"/>
          </w:tcPr>
          <w:p w:rsidRPr="00D933C9" w:rsidR="00F77A67" w:rsidP="007D3C72" w:rsidRDefault="00F77A67" w14:paraId="4F94BECC"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c>
          <w:tcPr>
            <w:tcW w:w="379" w:type="pct"/>
          </w:tcPr>
          <w:p w:rsidRPr="00D933C9" w:rsidR="00F77A67" w:rsidP="007D3C72" w:rsidRDefault="00F77A67" w14:paraId="18688163" w14:textId="77777777">
            <w:pPr>
              <w:pStyle w:val="toc-entry"/>
              <w:shd w:val="clear" w:color="auto" w:fill="FFFFFF"/>
              <w:spacing w:after="0" w:line="210" w:lineRule="atLeast"/>
              <w:ind w:left="359"/>
              <w:rPr>
                <w:rStyle w:val="Title1"/>
                <w:rFonts w:ascii="Century Gothic" w:hAnsi="Century Gothic"/>
                <w:sz w:val="22"/>
                <w:szCs w:val="22"/>
                <w:shd w:val="clear" w:color="auto" w:fill="FFFFFF"/>
              </w:rPr>
            </w:pPr>
          </w:p>
        </w:tc>
      </w:tr>
    </w:tbl>
    <w:p w:rsidRPr="00075C98" w:rsidR="00F77A67" w:rsidP="00F77A67" w:rsidRDefault="00F77A67" w14:paraId="1BECA125" w14:textId="77777777">
      <w:pPr>
        <w:spacing w:after="0" w:line="240" w:lineRule="auto"/>
        <w:rPr>
          <w:rFonts w:asciiTheme="majorHAnsi" w:hAnsiTheme="majorHAnsi" w:cstheme="majorHAnsi"/>
          <w:color w:val="000000"/>
          <w:sz w:val="2"/>
          <w:szCs w:val="2"/>
        </w:rPr>
      </w:pPr>
    </w:p>
    <w:p w:rsidR="00F77A67" w:rsidP="00F77A67" w:rsidRDefault="00F77A67" w14:paraId="5FEED730" w14:textId="77777777">
      <w:pPr>
        <w:ind w:right="-613"/>
        <w:rPr>
          <w:rFonts w:asciiTheme="majorHAnsi" w:hAnsiTheme="majorHAnsi" w:cstheme="majorHAnsi"/>
          <w:b/>
          <w:bCs/>
          <w:sz w:val="24"/>
          <w:szCs w:val="24"/>
        </w:rPr>
      </w:pPr>
    </w:p>
    <w:p w:rsidR="00F77A67" w:rsidP="00F77A67" w:rsidRDefault="00F77A67" w14:paraId="68C248F7" w14:textId="77777777">
      <w:pPr>
        <w:ind w:right="-613"/>
        <w:rPr>
          <w:rFonts w:asciiTheme="majorHAnsi" w:hAnsiTheme="majorHAnsi" w:cstheme="majorHAnsi"/>
          <w:b/>
          <w:bCs/>
          <w:sz w:val="24"/>
          <w:szCs w:val="24"/>
        </w:rPr>
      </w:pPr>
    </w:p>
    <w:p w:rsidR="00F77A67" w:rsidP="00F77A67" w:rsidRDefault="00F77A67" w14:paraId="00762797" w14:textId="77777777">
      <w:pPr>
        <w:ind w:right="-613"/>
        <w:rPr>
          <w:rFonts w:asciiTheme="majorHAnsi" w:hAnsiTheme="majorHAnsi" w:cstheme="majorHAnsi"/>
          <w:b/>
          <w:bCs/>
          <w:sz w:val="24"/>
          <w:szCs w:val="24"/>
        </w:rPr>
      </w:pPr>
    </w:p>
    <w:p w:rsidR="00F77A67" w:rsidP="00F77A67" w:rsidRDefault="00F77A67" w14:paraId="4FD988FF" w14:textId="77777777">
      <w:pPr>
        <w:ind w:right="-613"/>
        <w:rPr>
          <w:rFonts w:asciiTheme="majorHAnsi" w:hAnsiTheme="majorHAnsi" w:cstheme="majorHAnsi"/>
          <w:b/>
          <w:bCs/>
          <w:sz w:val="24"/>
          <w:szCs w:val="24"/>
        </w:rPr>
      </w:pPr>
    </w:p>
    <w:p w:rsidR="002E109E" w:rsidRDefault="002E109E" w14:paraId="368A5DD5" w14:textId="77777777">
      <w:pPr>
        <w:rPr>
          <w:rFonts w:ascii="Century Gothic" w:hAnsi="Century Gothic" w:cstheme="majorHAnsi"/>
          <w:b/>
          <w:bCs/>
          <w:sz w:val="24"/>
          <w:szCs w:val="24"/>
        </w:rPr>
      </w:pPr>
      <w:r>
        <w:rPr>
          <w:rFonts w:ascii="Century Gothic" w:hAnsi="Century Gothic" w:cstheme="majorHAnsi"/>
          <w:b/>
          <w:bCs/>
          <w:sz w:val="24"/>
          <w:szCs w:val="24"/>
        </w:rPr>
        <w:br w:type="page"/>
      </w:r>
    </w:p>
    <w:p w:rsidRPr="00E71A5B" w:rsidR="00F77A67" w:rsidP="00F77A67" w:rsidRDefault="00F77A67" w14:paraId="1F6245F7" w14:textId="25512F25">
      <w:pPr>
        <w:ind w:right="-613"/>
        <w:rPr>
          <w:rFonts w:ascii="Century Gothic" w:hAnsi="Century Gothic" w:cstheme="majorHAnsi"/>
          <w:b/>
          <w:bCs/>
          <w:sz w:val="24"/>
          <w:szCs w:val="24"/>
        </w:rPr>
      </w:pPr>
      <w:r w:rsidRPr="00E71A5B">
        <w:rPr>
          <w:rFonts w:ascii="Century Gothic" w:hAnsi="Century Gothic" w:cstheme="majorHAnsi"/>
          <w:b/>
          <w:bCs/>
          <w:sz w:val="24"/>
          <w:szCs w:val="24"/>
        </w:rPr>
        <w:lastRenderedPageBreak/>
        <w:t>America 1920-1973: Opportunity and Inequality </w:t>
      </w:r>
    </w:p>
    <w:tbl>
      <w:tblPr>
        <w:tblStyle w:val="TableGrid"/>
        <w:tblW w:w="5000" w:type="pct"/>
        <w:tblLook w:val="04A0" w:firstRow="1" w:lastRow="0" w:firstColumn="1" w:lastColumn="0" w:noHBand="0" w:noVBand="1"/>
      </w:tblPr>
      <w:tblGrid>
        <w:gridCol w:w="1981"/>
        <w:gridCol w:w="5687"/>
        <w:gridCol w:w="815"/>
        <w:gridCol w:w="1167"/>
        <w:gridCol w:w="806"/>
      </w:tblGrid>
      <w:tr w:rsidRPr="004B02FB" w:rsidR="00F77A67" w:rsidTr="001159E7" w14:paraId="06F9A778" w14:textId="77777777">
        <w:trPr>
          <w:cantSplit/>
          <w:trHeight w:val="271"/>
        </w:trPr>
        <w:tc>
          <w:tcPr>
            <w:tcW w:w="959" w:type="pct"/>
          </w:tcPr>
          <w:p w:rsidRPr="004B02FB" w:rsidR="00F77A67" w:rsidP="007D3C72" w:rsidRDefault="00F77A67" w14:paraId="1822E8BA" w14:textId="77777777">
            <w:pPr>
              <w:rPr>
                <w:rFonts w:ascii="Century Gothic" w:hAnsi="Century Gothic" w:cstheme="minorHAnsi"/>
                <w:b/>
                <w:bCs/>
              </w:rPr>
            </w:pPr>
            <w:r w:rsidRPr="004B02FB">
              <w:rPr>
                <w:rFonts w:ascii="Century Gothic" w:hAnsi="Century Gothic" w:cstheme="minorHAnsi"/>
                <w:b/>
                <w:bCs/>
                <w:color w:val="000000"/>
              </w:rPr>
              <w:t xml:space="preserve">Subject content </w:t>
            </w:r>
          </w:p>
        </w:tc>
        <w:tc>
          <w:tcPr>
            <w:tcW w:w="2731" w:type="pct"/>
          </w:tcPr>
          <w:p w:rsidRPr="004B02FB" w:rsidR="00F77A67" w:rsidP="007D3C72" w:rsidRDefault="00F77A67" w14:paraId="0E46F2CD" w14:textId="77777777">
            <w:pPr>
              <w:rPr>
                <w:rFonts w:ascii="Century Gothic" w:hAnsi="Century Gothic" w:cstheme="minorHAnsi"/>
                <w:b/>
                <w:bCs/>
              </w:rPr>
            </w:pPr>
            <w:r w:rsidRPr="004B02FB">
              <w:rPr>
                <w:rFonts w:ascii="Century Gothic" w:hAnsi="Century Gothic" w:cstheme="minorHAnsi"/>
                <w:b/>
                <w:bCs/>
                <w:color w:val="000000"/>
              </w:rPr>
              <w:t>What learners need to know</w:t>
            </w:r>
          </w:p>
        </w:tc>
        <w:tc>
          <w:tcPr>
            <w:tcW w:w="383" w:type="pct"/>
            <w:shd w:val="clear" w:color="auto" w:fill="auto"/>
          </w:tcPr>
          <w:p w:rsidRPr="004B02FB" w:rsidR="00F77A67" w:rsidP="007D3C72" w:rsidRDefault="00F77A67" w14:paraId="52DD6409" w14:textId="77777777">
            <w:pPr>
              <w:rPr>
                <w:rFonts w:ascii="Century Gothic" w:hAnsi="Century Gothic" w:cstheme="minorHAnsi"/>
                <w:b/>
                <w:bCs/>
                <w:color w:val="000000"/>
              </w:rPr>
            </w:pPr>
            <w:r w:rsidRPr="004B02FB">
              <w:rPr>
                <w:rFonts w:ascii="Century Gothic" w:hAnsi="Century Gothic" w:cstheme="minorHAnsi"/>
                <w:b/>
                <w:bCs/>
                <w:color w:val="000000"/>
              </w:rPr>
              <w:t>RAG?</w:t>
            </w:r>
          </w:p>
        </w:tc>
        <w:tc>
          <w:tcPr>
            <w:tcW w:w="548" w:type="pct"/>
            <w:shd w:val="clear" w:color="auto" w:fill="auto"/>
          </w:tcPr>
          <w:p w:rsidRPr="004B02FB" w:rsidR="00F77A67" w:rsidP="007D3C72" w:rsidRDefault="00F77A67" w14:paraId="125384A4" w14:textId="77777777">
            <w:pPr>
              <w:rPr>
                <w:rFonts w:ascii="Century Gothic" w:hAnsi="Century Gothic" w:cstheme="minorHAnsi"/>
                <w:b/>
                <w:bCs/>
                <w:color w:val="000000"/>
              </w:rPr>
            </w:pPr>
            <w:r w:rsidRPr="004B02FB">
              <w:rPr>
                <w:rFonts w:ascii="Century Gothic" w:hAnsi="Century Gothic" w:cstheme="minorHAnsi"/>
                <w:b/>
                <w:bCs/>
                <w:color w:val="000000"/>
              </w:rPr>
              <w:t>Revised?</w:t>
            </w:r>
          </w:p>
        </w:tc>
        <w:tc>
          <w:tcPr>
            <w:tcW w:w="379" w:type="pct"/>
            <w:shd w:val="clear" w:color="auto" w:fill="auto"/>
          </w:tcPr>
          <w:p w:rsidRPr="004B02FB" w:rsidR="00F77A67" w:rsidP="007D3C72" w:rsidRDefault="00F77A67" w14:paraId="2914331D" w14:textId="77777777">
            <w:pPr>
              <w:rPr>
                <w:rFonts w:ascii="Century Gothic" w:hAnsi="Century Gothic" w:cstheme="minorHAnsi"/>
                <w:b/>
                <w:bCs/>
                <w:color w:val="000000"/>
              </w:rPr>
            </w:pPr>
            <w:r w:rsidRPr="004B02FB">
              <w:rPr>
                <w:rFonts w:ascii="Century Gothic" w:hAnsi="Century Gothic" w:cstheme="minorHAnsi"/>
                <w:b/>
                <w:bCs/>
                <w:color w:val="000000"/>
              </w:rPr>
              <w:t>Exam Qs?</w:t>
            </w:r>
          </w:p>
        </w:tc>
      </w:tr>
      <w:tr w:rsidRPr="004B02FB" w:rsidR="00F77A67" w:rsidTr="001159E7" w14:paraId="0C380175" w14:textId="77777777">
        <w:trPr>
          <w:cantSplit/>
          <w:trHeight w:val="271"/>
        </w:trPr>
        <w:tc>
          <w:tcPr>
            <w:tcW w:w="959" w:type="pct"/>
          </w:tcPr>
          <w:p w:rsidRPr="00214AF9" w:rsidR="00F77A67" w:rsidP="007D3C72" w:rsidRDefault="00F77A67" w14:paraId="329A6875" w14:textId="77777777">
            <w:pPr>
              <w:rPr>
                <w:rFonts w:ascii="Century Gothic" w:hAnsi="Century Gothic" w:cstheme="minorHAnsi"/>
                <w:color w:val="000000"/>
              </w:rPr>
            </w:pPr>
            <w:r w:rsidRPr="00214AF9">
              <w:rPr>
                <w:rFonts w:ascii="Century Gothic" w:hAnsi="Century Gothic" w:cstheme="minorHAnsi"/>
                <w:color w:val="000000"/>
              </w:rPr>
              <w:t>Exam technique: </w:t>
            </w:r>
          </w:p>
          <w:p w:rsidRPr="004B02FB" w:rsidR="00F77A67" w:rsidP="007D3C72" w:rsidRDefault="00F77A67" w14:paraId="68A61D61" w14:textId="77777777">
            <w:pPr>
              <w:rPr>
                <w:rFonts w:ascii="Century Gothic" w:hAnsi="Century Gothic" w:cstheme="minorHAnsi"/>
                <w:b/>
                <w:bCs/>
                <w:color w:val="000000"/>
              </w:rPr>
            </w:pPr>
          </w:p>
        </w:tc>
        <w:tc>
          <w:tcPr>
            <w:tcW w:w="2731" w:type="pct"/>
          </w:tcPr>
          <w:p w:rsidRPr="00214AF9" w:rsidR="00F77A67" w:rsidP="00F77A67" w:rsidRDefault="00F77A67" w14:paraId="47C1FA04" w14:textId="77777777">
            <w:pPr>
              <w:numPr>
                <w:ilvl w:val="0"/>
                <w:numId w:val="35"/>
              </w:numPr>
              <w:rPr>
                <w:rFonts w:ascii="Century Gothic" w:hAnsi="Century Gothic" w:cstheme="minorHAnsi"/>
                <w:color w:val="000000"/>
              </w:rPr>
            </w:pPr>
            <w:r w:rsidRPr="00214AF9">
              <w:rPr>
                <w:rFonts w:ascii="Century Gothic" w:hAnsi="Century Gothic" w:cstheme="minorHAnsi"/>
                <w:color w:val="000000"/>
              </w:rPr>
              <w:t>Analyse content, provenance and context of interpretations (4 marks, 4 marks, 8 marks) </w:t>
            </w:r>
          </w:p>
          <w:p w:rsidRPr="00214AF9" w:rsidR="00F77A67" w:rsidP="00F77A67" w:rsidRDefault="00F77A67" w14:paraId="77A134E1" w14:textId="77777777">
            <w:pPr>
              <w:numPr>
                <w:ilvl w:val="0"/>
                <w:numId w:val="35"/>
              </w:numPr>
              <w:rPr>
                <w:rFonts w:ascii="Century Gothic" w:hAnsi="Century Gothic" w:cstheme="minorHAnsi"/>
                <w:color w:val="000000"/>
              </w:rPr>
            </w:pPr>
            <w:r w:rsidRPr="00214AF9">
              <w:rPr>
                <w:rFonts w:ascii="Century Gothic" w:hAnsi="Century Gothic" w:cstheme="minorHAnsi"/>
                <w:color w:val="000000"/>
              </w:rPr>
              <w:t>Describe two problems/developments/changes (4 marks) </w:t>
            </w:r>
          </w:p>
          <w:p w:rsidRPr="00214AF9" w:rsidR="00F77A67" w:rsidP="00F77A67" w:rsidRDefault="00F77A67" w14:paraId="7E769C3D" w14:textId="77777777">
            <w:pPr>
              <w:numPr>
                <w:ilvl w:val="0"/>
                <w:numId w:val="35"/>
              </w:numPr>
              <w:rPr>
                <w:rFonts w:ascii="Century Gothic" w:hAnsi="Century Gothic" w:cstheme="minorHAnsi"/>
                <w:color w:val="000000"/>
              </w:rPr>
            </w:pPr>
            <w:r w:rsidRPr="00214AF9">
              <w:rPr>
                <w:rFonts w:ascii="Century Gothic" w:hAnsi="Century Gothic" w:cstheme="minorHAnsi"/>
                <w:color w:val="000000"/>
              </w:rPr>
              <w:t>Explain the problems/developments/changes (8 marks) </w:t>
            </w:r>
          </w:p>
          <w:p w:rsidRPr="00214AF9" w:rsidR="00F77A67" w:rsidP="00F77A67" w:rsidRDefault="00F77A67" w14:paraId="2754BDC8" w14:textId="77777777">
            <w:pPr>
              <w:numPr>
                <w:ilvl w:val="0"/>
                <w:numId w:val="35"/>
              </w:numPr>
              <w:rPr>
                <w:rFonts w:ascii="Century Gothic" w:hAnsi="Century Gothic" w:cstheme="minorHAnsi"/>
                <w:color w:val="000000"/>
              </w:rPr>
            </w:pPr>
            <w:r w:rsidRPr="00214AF9">
              <w:rPr>
                <w:rFonts w:ascii="Century Gothic" w:hAnsi="Century Gothic" w:cstheme="minorHAnsi"/>
                <w:color w:val="000000"/>
              </w:rPr>
              <w:t>Evaluate the significance of factors leading to an event/the consequence of an event (12 marks) </w:t>
            </w:r>
          </w:p>
          <w:p w:rsidRPr="004B02FB" w:rsidR="00F77A67" w:rsidP="007D3C72" w:rsidRDefault="00F77A67" w14:paraId="7901719A" w14:textId="77777777">
            <w:pPr>
              <w:rPr>
                <w:rFonts w:ascii="Century Gothic" w:hAnsi="Century Gothic" w:cstheme="minorHAnsi"/>
                <w:b/>
                <w:bCs/>
                <w:color w:val="000000"/>
              </w:rPr>
            </w:pPr>
          </w:p>
        </w:tc>
        <w:tc>
          <w:tcPr>
            <w:tcW w:w="383" w:type="pct"/>
            <w:shd w:val="clear" w:color="auto" w:fill="auto"/>
          </w:tcPr>
          <w:p w:rsidRPr="004B02FB" w:rsidR="00F77A67" w:rsidP="007D3C72" w:rsidRDefault="00F77A67" w14:paraId="477019E1" w14:textId="77777777">
            <w:pPr>
              <w:rPr>
                <w:rFonts w:ascii="Century Gothic" w:hAnsi="Century Gothic" w:cstheme="minorHAnsi"/>
                <w:b/>
                <w:bCs/>
                <w:color w:val="000000"/>
              </w:rPr>
            </w:pPr>
          </w:p>
        </w:tc>
        <w:tc>
          <w:tcPr>
            <w:tcW w:w="548" w:type="pct"/>
            <w:shd w:val="clear" w:color="auto" w:fill="auto"/>
          </w:tcPr>
          <w:p w:rsidRPr="004B02FB" w:rsidR="00F77A67" w:rsidP="007D3C72" w:rsidRDefault="00F77A67" w14:paraId="329DAD2C" w14:textId="77777777">
            <w:pPr>
              <w:rPr>
                <w:rFonts w:ascii="Century Gothic" w:hAnsi="Century Gothic" w:cstheme="minorHAnsi"/>
                <w:b/>
                <w:bCs/>
                <w:color w:val="000000"/>
              </w:rPr>
            </w:pPr>
          </w:p>
        </w:tc>
        <w:tc>
          <w:tcPr>
            <w:tcW w:w="379" w:type="pct"/>
            <w:shd w:val="clear" w:color="auto" w:fill="auto"/>
          </w:tcPr>
          <w:p w:rsidRPr="004B02FB" w:rsidR="00F77A67" w:rsidP="007D3C72" w:rsidRDefault="00F77A67" w14:paraId="6609420E" w14:textId="77777777">
            <w:pPr>
              <w:rPr>
                <w:rFonts w:ascii="Century Gothic" w:hAnsi="Century Gothic" w:cstheme="minorHAnsi"/>
                <w:b/>
                <w:bCs/>
                <w:color w:val="000000"/>
              </w:rPr>
            </w:pPr>
          </w:p>
        </w:tc>
      </w:tr>
      <w:tr w:rsidRPr="004B02FB" w:rsidR="00F77A67" w:rsidTr="001159E7" w14:paraId="053948DA" w14:textId="77777777">
        <w:trPr>
          <w:trHeight w:val="1618"/>
        </w:trPr>
        <w:tc>
          <w:tcPr>
            <w:tcW w:w="959" w:type="pct"/>
          </w:tcPr>
          <w:p w:rsidRPr="004B02FB" w:rsidR="00F77A67" w:rsidP="007D3C72" w:rsidRDefault="00F77A67" w14:paraId="5B9CAE55" w14:textId="77777777">
            <w:pPr>
              <w:rPr>
                <w:rStyle w:val="Title1"/>
                <w:rFonts w:ascii="Century Gothic" w:hAnsi="Century Gothic" w:eastAsia="Times New Roman" w:cstheme="minorHAnsi"/>
                <w:color w:val="505050"/>
                <w:shd w:val="clear" w:color="auto" w:fill="FFFFFF"/>
                <w:lang w:eastAsia="en-GB"/>
              </w:rPr>
            </w:pPr>
            <w:r w:rsidRPr="004B02FB">
              <w:rPr>
                <w:rStyle w:val="normaltextrun"/>
                <w:rFonts w:ascii="Century Gothic" w:hAnsi="Century Gothic" w:cstheme="minorHAnsi"/>
              </w:rPr>
              <w:t>Roaring Twenties</w:t>
            </w:r>
            <w:r w:rsidRPr="004B02FB">
              <w:rPr>
                <w:rStyle w:val="eop"/>
                <w:rFonts w:ascii="Century Gothic" w:hAnsi="Century Gothic" w:cstheme="minorHAnsi"/>
              </w:rPr>
              <w:t> </w:t>
            </w:r>
          </w:p>
        </w:tc>
        <w:tc>
          <w:tcPr>
            <w:tcW w:w="2731" w:type="pct"/>
          </w:tcPr>
          <w:p w:rsidRPr="004B02FB" w:rsidR="00F77A67" w:rsidP="00F77A67" w:rsidRDefault="00F77A67" w14:paraId="24D8E200" w14:textId="77777777">
            <w:pPr>
              <w:pStyle w:val="ListParagraph"/>
              <w:numPr>
                <w:ilvl w:val="0"/>
                <w:numId w:val="33"/>
              </w:numPr>
              <w:rPr>
                <w:rFonts w:ascii="Century Gothic" w:hAnsi="Century Gothic" w:cstheme="minorHAnsi"/>
              </w:rPr>
            </w:pPr>
            <w:r w:rsidRPr="004B02FB">
              <w:rPr>
                <w:rFonts w:ascii="Century Gothic" w:hAnsi="Century Gothic" w:cstheme="minorHAnsi"/>
              </w:rPr>
              <w:t>Causes of the Boom </w:t>
            </w:r>
          </w:p>
          <w:p w:rsidRPr="004B02FB" w:rsidR="00F77A67" w:rsidP="00F77A67" w:rsidRDefault="00F77A67" w14:paraId="2F62DBCA" w14:textId="77777777">
            <w:pPr>
              <w:pStyle w:val="ListParagraph"/>
              <w:numPr>
                <w:ilvl w:val="0"/>
                <w:numId w:val="33"/>
              </w:numPr>
              <w:rPr>
                <w:rFonts w:ascii="Century Gothic" w:hAnsi="Century Gothic" w:cstheme="minorHAnsi"/>
              </w:rPr>
            </w:pPr>
            <w:r w:rsidRPr="004B02FB">
              <w:rPr>
                <w:rFonts w:ascii="Century Gothic" w:hAnsi="Century Gothic" w:cstheme="minorHAnsi"/>
              </w:rPr>
              <w:t>Flappers </w:t>
            </w:r>
          </w:p>
          <w:p w:rsidRPr="004B02FB" w:rsidR="00F77A67" w:rsidP="00F77A67" w:rsidRDefault="00F77A67" w14:paraId="7E969A4A" w14:textId="77777777">
            <w:pPr>
              <w:pStyle w:val="ListParagraph"/>
              <w:numPr>
                <w:ilvl w:val="0"/>
                <w:numId w:val="33"/>
              </w:numPr>
              <w:rPr>
                <w:rFonts w:ascii="Century Gothic" w:hAnsi="Century Gothic" w:cstheme="minorHAnsi"/>
              </w:rPr>
            </w:pPr>
            <w:r w:rsidRPr="004B02FB">
              <w:rPr>
                <w:rFonts w:ascii="Century Gothic" w:hAnsi="Century Gothic" w:cstheme="minorHAnsi"/>
              </w:rPr>
              <w:t>Popular culture (1920s) </w:t>
            </w:r>
          </w:p>
          <w:p w:rsidRPr="004B02FB" w:rsidR="00F77A67" w:rsidP="00F77A67" w:rsidRDefault="00F77A67" w14:paraId="72A9F4C7" w14:textId="77777777">
            <w:pPr>
              <w:pStyle w:val="ListParagraph"/>
              <w:numPr>
                <w:ilvl w:val="0"/>
                <w:numId w:val="33"/>
              </w:numPr>
              <w:rPr>
                <w:rFonts w:ascii="Century Gothic" w:hAnsi="Century Gothic" w:cstheme="minorHAnsi"/>
              </w:rPr>
            </w:pPr>
            <w:r w:rsidRPr="004B02FB">
              <w:rPr>
                <w:rFonts w:ascii="Century Gothic" w:hAnsi="Century Gothic" w:cstheme="minorHAnsi"/>
              </w:rPr>
              <w:t>Prohibition and Organised crime </w:t>
            </w:r>
          </w:p>
          <w:p w:rsidRPr="004B02FB" w:rsidR="00F77A67" w:rsidP="00F77A67" w:rsidRDefault="00F77A67" w14:paraId="7D2065B5" w14:textId="77777777">
            <w:pPr>
              <w:pStyle w:val="ListParagraph"/>
              <w:numPr>
                <w:ilvl w:val="0"/>
                <w:numId w:val="33"/>
              </w:numPr>
              <w:rPr>
                <w:rFonts w:ascii="Century Gothic" w:hAnsi="Century Gothic" w:cstheme="minorHAnsi"/>
              </w:rPr>
            </w:pPr>
            <w:r w:rsidRPr="004B02FB">
              <w:rPr>
                <w:rFonts w:ascii="Century Gothic" w:hAnsi="Century Gothic" w:cstheme="minorHAnsi"/>
              </w:rPr>
              <w:t>Immigration </w:t>
            </w:r>
          </w:p>
          <w:p w:rsidRPr="004B02FB" w:rsidR="00F77A67" w:rsidP="00F77A67" w:rsidRDefault="00F77A67" w14:paraId="5EEAD4DA" w14:textId="77777777">
            <w:pPr>
              <w:pStyle w:val="ListParagraph"/>
              <w:numPr>
                <w:ilvl w:val="0"/>
                <w:numId w:val="33"/>
              </w:numPr>
              <w:rPr>
                <w:rFonts w:ascii="Century Gothic" w:hAnsi="Century Gothic" w:cstheme="minorHAnsi"/>
              </w:rPr>
            </w:pPr>
            <w:r w:rsidRPr="004B02FB">
              <w:rPr>
                <w:rFonts w:ascii="Century Gothic" w:hAnsi="Century Gothic" w:cstheme="minorHAnsi"/>
              </w:rPr>
              <w:t>Racial tension and the KKK </w:t>
            </w:r>
          </w:p>
        </w:tc>
        <w:tc>
          <w:tcPr>
            <w:tcW w:w="383" w:type="pct"/>
          </w:tcPr>
          <w:p w:rsidRPr="004B02FB" w:rsidR="00F77A67" w:rsidP="007D3C72" w:rsidRDefault="00F77A67" w14:paraId="71F49206" w14:textId="77777777">
            <w:pPr>
              <w:pStyle w:val="toc-entry"/>
              <w:shd w:val="clear" w:color="auto" w:fill="FFFFFF"/>
              <w:spacing w:after="0" w:line="210" w:lineRule="atLeast"/>
              <w:ind w:left="359"/>
              <w:rPr>
                <w:rFonts w:ascii="Century Gothic" w:hAnsi="Century Gothic" w:cstheme="minorHAnsi"/>
                <w:sz w:val="22"/>
                <w:szCs w:val="22"/>
              </w:rPr>
            </w:pPr>
          </w:p>
        </w:tc>
        <w:tc>
          <w:tcPr>
            <w:tcW w:w="548" w:type="pct"/>
          </w:tcPr>
          <w:p w:rsidRPr="004B02FB" w:rsidR="00F77A67" w:rsidP="007D3C72" w:rsidRDefault="00F77A67" w14:paraId="4E92E06C" w14:textId="77777777">
            <w:pPr>
              <w:pStyle w:val="toc-entry"/>
              <w:shd w:val="clear" w:color="auto" w:fill="FFFFFF"/>
              <w:spacing w:after="0" w:line="210" w:lineRule="atLeast"/>
              <w:ind w:left="359"/>
              <w:rPr>
                <w:rFonts w:ascii="Century Gothic" w:hAnsi="Century Gothic" w:cstheme="minorHAnsi"/>
                <w:sz w:val="22"/>
                <w:szCs w:val="22"/>
              </w:rPr>
            </w:pPr>
          </w:p>
        </w:tc>
        <w:tc>
          <w:tcPr>
            <w:tcW w:w="379" w:type="pct"/>
          </w:tcPr>
          <w:p w:rsidRPr="004B02FB" w:rsidR="00F77A67" w:rsidP="007D3C72" w:rsidRDefault="00F77A67" w14:paraId="73B86CF8" w14:textId="77777777">
            <w:pPr>
              <w:pStyle w:val="toc-entry"/>
              <w:shd w:val="clear" w:color="auto" w:fill="FFFFFF"/>
              <w:spacing w:after="0" w:line="210" w:lineRule="atLeast"/>
              <w:ind w:left="359"/>
              <w:rPr>
                <w:rFonts w:ascii="Century Gothic" w:hAnsi="Century Gothic" w:cstheme="minorHAnsi"/>
                <w:sz w:val="22"/>
                <w:szCs w:val="22"/>
              </w:rPr>
            </w:pPr>
          </w:p>
        </w:tc>
      </w:tr>
      <w:tr w:rsidRPr="004B02FB" w:rsidR="00F77A67" w:rsidTr="001159E7" w14:paraId="6513A10E" w14:textId="77777777">
        <w:trPr>
          <w:trHeight w:val="1967"/>
        </w:trPr>
        <w:tc>
          <w:tcPr>
            <w:tcW w:w="959" w:type="pct"/>
          </w:tcPr>
          <w:p w:rsidRPr="004B02FB" w:rsidR="00F77A67" w:rsidP="007D3C72" w:rsidRDefault="00F77A67" w14:paraId="01AC9643" w14:textId="77777777">
            <w:pPr>
              <w:pStyle w:val="paragraph"/>
              <w:spacing w:before="0" w:beforeAutospacing="0" w:after="0" w:afterAutospacing="0"/>
              <w:textAlignment w:val="baseline"/>
              <w:rPr>
                <w:rFonts w:ascii="Century Gothic" w:hAnsi="Century Gothic" w:cstheme="minorHAnsi"/>
                <w:sz w:val="22"/>
                <w:szCs w:val="22"/>
              </w:rPr>
            </w:pPr>
            <w:r w:rsidRPr="004B02FB">
              <w:rPr>
                <w:rStyle w:val="normaltextrun"/>
                <w:rFonts w:ascii="Century Gothic" w:hAnsi="Century Gothic" w:cstheme="minorHAnsi"/>
                <w:sz w:val="22"/>
                <w:szCs w:val="22"/>
              </w:rPr>
              <w:t>The Bust</w:t>
            </w:r>
          </w:p>
          <w:p w:rsidRPr="004B02FB" w:rsidR="00F77A67" w:rsidP="007D3C72" w:rsidRDefault="00F77A67" w14:paraId="550D2B41" w14:textId="77777777">
            <w:pPr>
              <w:rPr>
                <w:rStyle w:val="Title1"/>
                <w:rFonts w:ascii="Century Gothic" w:hAnsi="Century Gothic" w:eastAsia="Times New Roman" w:cstheme="minorHAnsi"/>
                <w:color w:val="505050"/>
                <w:shd w:val="clear" w:color="auto" w:fill="FFFFFF"/>
                <w:lang w:eastAsia="en-GB"/>
              </w:rPr>
            </w:pPr>
          </w:p>
        </w:tc>
        <w:tc>
          <w:tcPr>
            <w:tcW w:w="2731" w:type="pct"/>
          </w:tcPr>
          <w:p w:rsidRPr="00124B7F" w:rsidR="00F77A67" w:rsidP="00F77A67" w:rsidRDefault="00F77A67" w14:paraId="75414F2E" w14:textId="77777777">
            <w:pPr>
              <w:pStyle w:val="paragraph"/>
              <w:numPr>
                <w:ilvl w:val="0"/>
                <w:numId w:val="34"/>
              </w:numPr>
              <w:spacing w:before="0" w:beforeAutospacing="0" w:after="0" w:afterAutospacing="0"/>
              <w:textAlignment w:val="baseline"/>
              <w:rPr>
                <w:rFonts w:ascii="Century Gothic" w:hAnsi="Century Gothic" w:cstheme="minorHAnsi"/>
                <w:sz w:val="22"/>
                <w:szCs w:val="22"/>
              </w:rPr>
            </w:pPr>
            <w:r w:rsidRPr="00124B7F">
              <w:rPr>
                <w:rFonts w:ascii="Century Gothic" w:hAnsi="Century Gothic" w:cstheme="minorHAnsi"/>
                <w:sz w:val="22"/>
                <w:szCs w:val="22"/>
              </w:rPr>
              <w:t>Hoover’s response to the Bust </w:t>
            </w:r>
          </w:p>
          <w:p w:rsidRPr="00124B7F" w:rsidR="00F77A67" w:rsidP="00F77A67" w:rsidRDefault="00F77A67" w14:paraId="65877E23" w14:textId="77777777">
            <w:pPr>
              <w:pStyle w:val="paragraph"/>
              <w:numPr>
                <w:ilvl w:val="0"/>
                <w:numId w:val="34"/>
              </w:numPr>
              <w:rPr>
                <w:rFonts w:ascii="Century Gothic" w:hAnsi="Century Gothic" w:cstheme="minorHAnsi"/>
                <w:sz w:val="22"/>
                <w:szCs w:val="22"/>
              </w:rPr>
            </w:pPr>
            <w:r w:rsidRPr="00124B7F">
              <w:rPr>
                <w:rFonts w:ascii="Century Gothic" w:hAnsi="Century Gothic" w:cstheme="minorHAnsi"/>
                <w:sz w:val="22"/>
                <w:szCs w:val="22"/>
              </w:rPr>
              <w:t>1932 election </w:t>
            </w:r>
          </w:p>
          <w:p w:rsidRPr="00124B7F" w:rsidR="00F77A67" w:rsidP="00F77A67" w:rsidRDefault="00F77A67" w14:paraId="19FEEA3F" w14:textId="77777777">
            <w:pPr>
              <w:pStyle w:val="paragraph"/>
              <w:numPr>
                <w:ilvl w:val="0"/>
                <w:numId w:val="34"/>
              </w:numPr>
              <w:rPr>
                <w:rFonts w:ascii="Century Gothic" w:hAnsi="Century Gothic" w:cstheme="minorHAnsi"/>
                <w:sz w:val="22"/>
                <w:szCs w:val="22"/>
              </w:rPr>
            </w:pPr>
            <w:r w:rsidRPr="00124B7F">
              <w:rPr>
                <w:rFonts w:ascii="Century Gothic" w:hAnsi="Century Gothic" w:cstheme="minorHAnsi"/>
                <w:sz w:val="22"/>
                <w:szCs w:val="22"/>
              </w:rPr>
              <w:t>The New Deal </w:t>
            </w:r>
          </w:p>
          <w:p w:rsidRPr="00124B7F" w:rsidR="00F77A67" w:rsidP="00F77A67" w:rsidRDefault="00F77A67" w14:paraId="636D2B15" w14:textId="77777777">
            <w:pPr>
              <w:pStyle w:val="paragraph"/>
              <w:numPr>
                <w:ilvl w:val="0"/>
                <w:numId w:val="34"/>
              </w:numPr>
              <w:rPr>
                <w:rFonts w:ascii="Century Gothic" w:hAnsi="Century Gothic" w:cstheme="minorHAnsi"/>
                <w:sz w:val="22"/>
                <w:szCs w:val="22"/>
              </w:rPr>
            </w:pPr>
            <w:r w:rsidRPr="00124B7F">
              <w:rPr>
                <w:rFonts w:ascii="Century Gothic" w:hAnsi="Century Gothic" w:cstheme="minorHAnsi"/>
                <w:sz w:val="22"/>
                <w:szCs w:val="22"/>
              </w:rPr>
              <w:t>Opposition to the New Deal </w:t>
            </w:r>
          </w:p>
          <w:p w:rsidRPr="00124B7F" w:rsidR="00F77A67" w:rsidP="00F77A67" w:rsidRDefault="00F77A67" w14:paraId="6E1AA74F" w14:textId="77777777">
            <w:pPr>
              <w:pStyle w:val="paragraph"/>
              <w:numPr>
                <w:ilvl w:val="0"/>
                <w:numId w:val="34"/>
              </w:numPr>
              <w:rPr>
                <w:rFonts w:ascii="Century Gothic" w:hAnsi="Century Gothic" w:cstheme="minorHAnsi"/>
                <w:sz w:val="22"/>
                <w:szCs w:val="22"/>
              </w:rPr>
            </w:pPr>
            <w:r w:rsidRPr="00124B7F">
              <w:rPr>
                <w:rFonts w:ascii="Century Gothic" w:hAnsi="Century Gothic" w:cstheme="minorHAnsi"/>
                <w:sz w:val="22"/>
                <w:szCs w:val="22"/>
              </w:rPr>
              <w:t>Popular Culture (1930s) </w:t>
            </w:r>
          </w:p>
          <w:p w:rsidRPr="004B02FB" w:rsidR="00F77A67" w:rsidP="00F77A67" w:rsidRDefault="00F77A67" w14:paraId="0F916402" w14:textId="77777777">
            <w:pPr>
              <w:pStyle w:val="paragraph"/>
              <w:numPr>
                <w:ilvl w:val="0"/>
                <w:numId w:val="34"/>
              </w:numPr>
              <w:spacing w:before="0" w:beforeAutospacing="0" w:after="0" w:afterAutospacing="0"/>
              <w:textAlignment w:val="baseline"/>
              <w:rPr>
                <w:rStyle w:val="Title1"/>
                <w:rFonts w:ascii="Century Gothic" w:hAnsi="Century Gothic" w:cstheme="minorHAnsi"/>
                <w:sz w:val="22"/>
                <w:szCs w:val="22"/>
              </w:rPr>
            </w:pPr>
            <w:r w:rsidRPr="004B02FB">
              <w:rPr>
                <w:rFonts w:ascii="Century Gothic" w:hAnsi="Century Gothic" w:cstheme="minorHAnsi"/>
                <w:sz w:val="22"/>
                <w:szCs w:val="22"/>
              </w:rPr>
              <w:t>Catholic plots and the threat to the Elizabethan settlement;</w:t>
            </w:r>
          </w:p>
        </w:tc>
        <w:tc>
          <w:tcPr>
            <w:tcW w:w="383" w:type="pct"/>
          </w:tcPr>
          <w:p w:rsidRPr="004B02FB" w:rsidR="00F77A67" w:rsidP="007D3C72" w:rsidRDefault="00F77A67" w14:paraId="57B66031" w14:textId="77777777">
            <w:pPr>
              <w:pStyle w:val="toc-entry"/>
              <w:shd w:val="clear" w:color="auto" w:fill="FFFFFF"/>
              <w:spacing w:after="0" w:line="210" w:lineRule="atLeast"/>
              <w:ind w:left="359"/>
              <w:rPr>
                <w:rStyle w:val="Title1"/>
                <w:rFonts w:ascii="Century Gothic" w:hAnsi="Century Gothic" w:cstheme="minorHAnsi"/>
                <w:sz w:val="22"/>
                <w:szCs w:val="22"/>
                <w:shd w:val="clear" w:color="auto" w:fill="FFFFFF"/>
              </w:rPr>
            </w:pPr>
          </w:p>
        </w:tc>
        <w:tc>
          <w:tcPr>
            <w:tcW w:w="548" w:type="pct"/>
          </w:tcPr>
          <w:p w:rsidRPr="004B02FB" w:rsidR="00F77A67" w:rsidP="007D3C72" w:rsidRDefault="00F77A67" w14:paraId="0A950BE0" w14:textId="77777777">
            <w:pPr>
              <w:pStyle w:val="toc-entry"/>
              <w:shd w:val="clear" w:color="auto" w:fill="FFFFFF"/>
              <w:spacing w:after="0" w:line="210" w:lineRule="atLeast"/>
              <w:ind w:left="359"/>
              <w:rPr>
                <w:rStyle w:val="Title1"/>
                <w:rFonts w:ascii="Century Gothic" w:hAnsi="Century Gothic" w:cstheme="minorHAnsi"/>
                <w:sz w:val="22"/>
                <w:szCs w:val="22"/>
                <w:shd w:val="clear" w:color="auto" w:fill="FFFFFF"/>
              </w:rPr>
            </w:pPr>
          </w:p>
        </w:tc>
        <w:tc>
          <w:tcPr>
            <w:tcW w:w="379" w:type="pct"/>
          </w:tcPr>
          <w:p w:rsidRPr="004B02FB" w:rsidR="00F77A67" w:rsidP="007D3C72" w:rsidRDefault="00F77A67" w14:paraId="12F53C36" w14:textId="77777777">
            <w:pPr>
              <w:pStyle w:val="toc-entry"/>
              <w:shd w:val="clear" w:color="auto" w:fill="FFFFFF"/>
              <w:spacing w:after="0" w:line="210" w:lineRule="atLeast"/>
              <w:ind w:left="359"/>
              <w:rPr>
                <w:rStyle w:val="Title1"/>
                <w:rFonts w:ascii="Century Gothic" w:hAnsi="Century Gothic" w:cstheme="minorHAnsi"/>
                <w:sz w:val="22"/>
                <w:szCs w:val="22"/>
                <w:shd w:val="clear" w:color="auto" w:fill="FFFFFF"/>
              </w:rPr>
            </w:pPr>
          </w:p>
        </w:tc>
      </w:tr>
    </w:tbl>
    <w:p w:rsidR="00431170" w:rsidRDefault="00431170" w14:paraId="2277AA4A" w14:textId="3070E0E3">
      <w:pPr>
        <w:rPr>
          <w:b/>
          <w:bCs/>
          <w:color w:val="002060"/>
          <w:sz w:val="96"/>
          <w:szCs w:val="96"/>
        </w:rPr>
      </w:pPr>
    </w:p>
    <w:p w:rsidR="00431170" w:rsidRDefault="00431170" w14:paraId="7570268C" w14:textId="77777777">
      <w:pPr>
        <w:rPr>
          <w:b/>
          <w:bCs/>
          <w:color w:val="002060"/>
          <w:sz w:val="96"/>
          <w:szCs w:val="96"/>
        </w:rPr>
      </w:pPr>
      <w:r>
        <w:rPr>
          <w:b/>
          <w:bCs/>
          <w:color w:val="002060"/>
          <w:sz w:val="96"/>
          <w:szCs w:val="96"/>
        </w:rPr>
        <w:br w:type="page"/>
      </w:r>
    </w:p>
    <w:tbl>
      <w:tblPr>
        <w:tblpPr w:leftFromText="180" w:rightFromText="180" w:horzAnchor="margin" w:tblpXSpec="center" w:tblpY="270"/>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7654"/>
      </w:tblGrid>
      <w:tr w:rsidRPr="00387C35" w:rsidR="00431170" w:rsidTr="007D3C72" w14:paraId="5DF5EED9" w14:textId="77777777">
        <w:trPr>
          <w:trHeight w:val="300"/>
        </w:trPr>
        <w:tc>
          <w:tcPr>
            <w:tcW w:w="1034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97FFC" w:rsidR="00431170" w:rsidP="007D3C72" w:rsidRDefault="00431170" w14:paraId="6A83D100" w14:textId="77777777">
            <w:pPr>
              <w:spacing w:after="0" w:line="240" w:lineRule="auto"/>
              <w:jc w:val="center"/>
              <w:textAlignment w:val="baseline"/>
              <w:rPr>
                <w:rFonts w:eastAsia="Times New Roman" w:cstheme="minorHAnsi"/>
                <w:sz w:val="24"/>
                <w:szCs w:val="24"/>
                <w:lang w:eastAsia="en-GB"/>
              </w:rPr>
            </w:pPr>
            <w:r w:rsidRPr="00597FFC">
              <w:rPr>
                <w:rFonts w:eastAsia="Times New Roman" w:cstheme="minorHAnsi"/>
                <w:sz w:val="24"/>
                <w:szCs w:val="24"/>
                <w:lang w:eastAsia="en-GB"/>
              </w:rPr>
              <w:lastRenderedPageBreak/>
              <w:t>Year 1</w:t>
            </w:r>
            <w:r>
              <w:rPr>
                <w:rFonts w:eastAsia="Times New Roman" w:cstheme="minorHAnsi"/>
                <w:sz w:val="24"/>
                <w:szCs w:val="24"/>
                <w:lang w:eastAsia="en-GB"/>
              </w:rPr>
              <w:t>1</w:t>
            </w:r>
            <w:r w:rsidRPr="00597FFC">
              <w:rPr>
                <w:rFonts w:eastAsia="Times New Roman" w:cstheme="minorHAnsi"/>
                <w:sz w:val="24"/>
                <w:szCs w:val="24"/>
                <w:lang w:eastAsia="en-GB"/>
              </w:rPr>
              <w:t xml:space="preserve"> Revision Checklist </w:t>
            </w:r>
            <w:r>
              <w:rPr>
                <w:rFonts w:eastAsia="Times New Roman" w:cstheme="minorHAnsi"/>
                <w:sz w:val="24"/>
                <w:szCs w:val="24"/>
                <w:lang w:eastAsia="en-GB"/>
              </w:rPr>
              <w:t>November</w:t>
            </w:r>
            <w:r w:rsidRPr="00597FFC">
              <w:rPr>
                <w:rFonts w:eastAsia="Times New Roman" w:cstheme="minorHAnsi"/>
                <w:sz w:val="24"/>
                <w:szCs w:val="24"/>
                <w:lang w:eastAsia="en-GB"/>
              </w:rPr>
              <w:t xml:space="preserve"> 202</w:t>
            </w:r>
            <w:r>
              <w:rPr>
                <w:rFonts w:eastAsia="Times New Roman" w:cstheme="minorHAnsi"/>
                <w:sz w:val="24"/>
                <w:szCs w:val="24"/>
                <w:lang w:eastAsia="en-GB"/>
              </w:rPr>
              <w:t>4</w:t>
            </w:r>
          </w:p>
        </w:tc>
      </w:tr>
      <w:tr w:rsidRPr="00387C35" w:rsidR="00431170" w:rsidTr="002E109E" w14:paraId="23E4484C" w14:textId="77777777">
        <w:trPr>
          <w:trHeight w:val="527"/>
        </w:trPr>
        <w:tc>
          <w:tcPr>
            <w:tcW w:w="10340" w:type="dxa"/>
            <w:gridSpan w:val="2"/>
            <w:tcBorders>
              <w:top w:val="nil"/>
              <w:left w:val="single" w:color="auto" w:sz="6" w:space="0"/>
              <w:bottom w:val="single" w:color="auto" w:sz="6" w:space="0"/>
              <w:right w:val="single" w:color="auto" w:sz="6" w:space="0"/>
            </w:tcBorders>
            <w:shd w:val="clear" w:color="auto" w:fill="auto"/>
            <w:vAlign w:val="center"/>
            <w:hideMark/>
          </w:tcPr>
          <w:p w:rsidRPr="00387C35" w:rsidR="00431170" w:rsidP="007D3C72" w:rsidRDefault="00431170" w14:paraId="3ED8F2B8" w14:textId="4D5A6F4E">
            <w:pPr>
              <w:spacing w:after="0" w:line="240" w:lineRule="auto"/>
              <w:jc w:val="center"/>
              <w:textAlignment w:val="baseline"/>
              <w:rPr>
                <w:rFonts w:eastAsia="Times New Roman" w:cstheme="minorHAnsi"/>
                <w:sz w:val="24"/>
                <w:szCs w:val="24"/>
                <w:lang w:eastAsia="en-GB"/>
              </w:rPr>
            </w:pPr>
            <w:r w:rsidRPr="002E109E">
              <w:rPr>
                <w:rFonts w:eastAsia="Times New Roman" w:cstheme="minorHAnsi"/>
                <w:b/>
                <w:bCs/>
                <w:sz w:val="56"/>
                <w:szCs w:val="56"/>
                <w:lang w:eastAsia="en-GB"/>
              </w:rPr>
              <w:t xml:space="preserve">RE  </w:t>
            </w:r>
            <w:r w:rsidRPr="002E109E">
              <w:rPr>
                <w:rFonts w:eastAsia="Times New Roman" w:cstheme="minorHAnsi"/>
                <w:sz w:val="56"/>
                <w:szCs w:val="56"/>
                <w:lang w:eastAsia="en-GB"/>
              </w:rPr>
              <w:t>  </w:t>
            </w:r>
          </w:p>
        </w:tc>
      </w:tr>
      <w:tr w:rsidRPr="00387C35" w:rsidR="00431170" w:rsidTr="00661ED8" w14:paraId="1A5C7E17" w14:textId="77777777">
        <w:trPr>
          <w:trHeight w:val="395"/>
        </w:trPr>
        <w:tc>
          <w:tcPr>
            <w:tcW w:w="2686" w:type="dxa"/>
            <w:tcBorders>
              <w:top w:val="nil"/>
              <w:left w:val="single" w:color="auto" w:sz="6" w:space="0"/>
              <w:bottom w:val="single" w:color="auto" w:sz="6" w:space="0"/>
              <w:right w:val="single" w:color="auto" w:sz="6" w:space="0"/>
            </w:tcBorders>
            <w:shd w:val="clear" w:color="auto" w:fill="auto"/>
            <w:hideMark/>
          </w:tcPr>
          <w:p w:rsidRPr="00597FFC" w:rsidR="00431170" w:rsidP="007D3C72" w:rsidRDefault="00431170" w14:paraId="07B66215"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Exam length </w:t>
            </w:r>
          </w:p>
        </w:tc>
        <w:tc>
          <w:tcPr>
            <w:tcW w:w="7654" w:type="dxa"/>
            <w:tcBorders>
              <w:top w:val="nil"/>
              <w:left w:val="nil"/>
              <w:bottom w:val="single" w:color="auto" w:sz="6" w:space="0"/>
              <w:right w:val="single" w:color="auto" w:sz="6" w:space="0"/>
            </w:tcBorders>
            <w:shd w:val="clear" w:color="auto" w:fill="auto"/>
            <w:vAlign w:val="center"/>
            <w:hideMark/>
          </w:tcPr>
          <w:p w:rsidRPr="00533B9A" w:rsidR="00431170" w:rsidP="007D3C72" w:rsidRDefault="00431170" w14:paraId="7ADD6444"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Paper 1- 2 Hour</w:t>
            </w:r>
          </w:p>
        </w:tc>
      </w:tr>
      <w:tr w:rsidRPr="00387C35" w:rsidR="00431170" w:rsidTr="00661ED8" w14:paraId="7DF8346E" w14:textId="77777777">
        <w:trPr>
          <w:trHeight w:val="300"/>
        </w:trPr>
        <w:tc>
          <w:tcPr>
            <w:tcW w:w="2686" w:type="dxa"/>
            <w:tcBorders>
              <w:top w:val="nil"/>
              <w:left w:val="single" w:color="auto" w:sz="6" w:space="0"/>
              <w:bottom w:val="single" w:color="auto" w:sz="6" w:space="0"/>
              <w:right w:val="single" w:color="auto" w:sz="6" w:space="0"/>
            </w:tcBorders>
            <w:shd w:val="clear" w:color="auto" w:fill="auto"/>
            <w:hideMark/>
          </w:tcPr>
          <w:p w:rsidRPr="00597FFC" w:rsidR="00431170" w:rsidP="007D3C72" w:rsidRDefault="00431170" w14:paraId="695DF5B8"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Skills to demonstrate </w:t>
            </w:r>
          </w:p>
        </w:tc>
        <w:tc>
          <w:tcPr>
            <w:tcW w:w="7654" w:type="dxa"/>
            <w:tcBorders>
              <w:top w:val="nil"/>
              <w:left w:val="nil"/>
              <w:bottom w:val="single" w:color="auto" w:sz="6" w:space="0"/>
              <w:right w:val="single" w:color="auto" w:sz="6" w:space="0"/>
            </w:tcBorders>
            <w:shd w:val="clear" w:color="auto" w:fill="auto"/>
            <w:vAlign w:val="center"/>
            <w:hideMark/>
          </w:tcPr>
          <w:p w:rsidR="00431170" w:rsidP="00431170" w:rsidRDefault="00431170" w14:paraId="54A88AFB" w14:textId="77777777">
            <w:pPr>
              <w:pStyle w:val="ListParagraph"/>
              <w:numPr>
                <w:ilvl w:val="0"/>
                <w:numId w:val="37"/>
              </w:num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To be able to analyse and evaluate issues</w:t>
            </w:r>
          </w:p>
          <w:p w:rsidR="00431170" w:rsidP="00431170" w:rsidRDefault="00431170" w14:paraId="60E891AE" w14:textId="77777777">
            <w:pPr>
              <w:pStyle w:val="ListParagraph"/>
              <w:numPr>
                <w:ilvl w:val="0"/>
                <w:numId w:val="37"/>
              </w:num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 xml:space="preserve">To be able to interpret religious specialist language and sources of authority </w:t>
            </w:r>
          </w:p>
          <w:p w:rsidR="00431170" w:rsidP="00431170" w:rsidRDefault="00431170" w14:paraId="55299986" w14:textId="77777777">
            <w:pPr>
              <w:pStyle w:val="ListParagraph"/>
              <w:numPr>
                <w:ilvl w:val="0"/>
                <w:numId w:val="37"/>
              </w:num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 xml:space="preserve">To be able to show how beliefs influence individuals’ communities and societies. </w:t>
            </w:r>
          </w:p>
          <w:p w:rsidRPr="00543AC3" w:rsidR="00431170" w:rsidP="00431170" w:rsidRDefault="00431170" w14:paraId="37F3974D" w14:textId="77777777">
            <w:pPr>
              <w:pStyle w:val="ListParagraph"/>
              <w:numPr>
                <w:ilvl w:val="0"/>
                <w:numId w:val="37"/>
              </w:num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15 mark ‘Discuss’ question</w:t>
            </w:r>
          </w:p>
          <w:p w:rsidRPr="00387C35" w:rsidR="00431170" w:rsidP="007D3C72" w:rsidRDefault="00431170" w14:paraId="170034D9" w14:textId="77777777">
            <w:pPr>
              <w:spacing w:after="0" w:line="240" w:lineRule="auto"/>
              <w:textAlignment w:val="baseline"/>
              <w:rPr>
                <w:rFonts w:eastAsia="Times New Roman" w:cstheme="minorHAnsi"/>
                <w:sz w:val="24"/>
                <w:szCs w:val="24"/>
                <w:lang w:eastAsia="en-GB"/>
              </w:rPr>
            </w:pPr>
          </w:p>
        </w:tc>
      </w:tr>
      <w:tr w:rsidRPr="00387C35" w:rsidR="00431170" w:rsidTr="00661ED8" w14:paraId="513D626F" w14:textId="77777777">
        <w:trPr>
          <w:trHeight w:val="300"/>
        </w:trPr>
        <w:tc>
          <w:tcPr>
            <w:tcW w:w="2686" w:type="dxa"/>
            <w:tcBorders>
              <w:top w:val="nil"/>
              <w:left w:val="single" w:color="auto" w:sz="6" w:space="0"/>
              <w:bottom w:val="single" w:color="auto" w:sz="6" w:space="0"/>
              <w:right w:val="single" w:color="auto" w:sz="6" w:space="0"/>
            </w:tcBorders>
            <w:shd w:val="clear" w:color="auto" w:fill="auto"/>
            <w:hideMark/>
          </w:tcPr>
          <w:p w:rsidRPr="00597FFC" w:rsidR="00431170" w:rsidP="007D3C72" w:rsidRDefault="00431170" w14:paraId="36006ABB"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Teacher contact for support  </w:t>
            </w:r>
          </w:p>
        </w:tc>
        <w:tc>
          <w:tcPr>
            <w:tcW w:w="7654" w:type="dxa"/>
            <w:tcBorders>
              <w:top w:val="nil"/>
              <w:left w:val="nil"/>
              <w:bottom w:val="single" w:color="auto" w:sz="6" w:space="0"/>
              <w:right w:val="single" w:color="auto" w:sz="6" w:space="0"/>
            </w:tcBorders>
            <w:shd w:val="clear" w:color="auto" w:fill="auto"/>
            <w:vAlign w:val="center"/>
            <w:hideMark/>
          </w:tcPr>
          <w:p w:rsidRPr="00387C35" w:rsidR="00431170" w:rsidP="007D3C72" w:rsidRDefault="00431170" w14:paraId="490B4AB2"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w:t>
            </w:r>
            <w:hyperlink w:history="1" r:id="rId40">
              <w:r w:rsidRPr="00A7358A">
                <w:rPr>
                  <w:rStyle w:val="Hyperlink"/>
                  <w:rFonts w:eastAsia="Times New Roman" w:cstheme="minorHAnsi"/>
                  <w:sz w:val="24"/>
                  <w:szCs w:val="24"/>
                  <w:lang w:eastAsia="en-GB"/>
                </w:rPr>
                <w:t>Cgallagher@theelmsacademy.org.uk</w:t>
              </w:r>
            </w:hyperlink>
            <w:r>
              <w:rPr>
                <w:rFonts w:eastAsia="Times New Roman" w:cstheme="minorHAnsi"/>
                <w:sz w:val="24"/>
                <w:szCs w:val="24"/>
                <w:lang w:eastAsia="en-GB"/>
              </w:rPr>
              <w:t xml:space="preserve"> </w:t>
            </w:r>
          </w:p>
        </w:tc>
      </w:tr>
    </w:tbl>
    <w:p w:rsidRPr="00E92CC9" w:rsidR="003F370E" w:rsidRDefault="00431170" w14:paraId="2BE7A5CE" w14:textId="77777777">
      <w:pPr>
        <w:rPr>
          <w:rFonts w:cstheme="minorHAnsi"/>
          <w:b/>
          <w:bCs/>
          <w:color w:val="000000"/>
          <w:sz w:val="28"/>
          <w:szCs w:val="28"/>
        </w:rPr>
      </w:pPr>
      <w:r w:rsidRPr="00E92CC9">
        <w:rPr>
          <w:rFonts w:cstheme="minorHAnsi"/>
          <w:b/>
          <w:bCs/>
          <w:color w:val="000000"/>
          <w:sz w:val="28"/>
          <w:szCs w:val="28"/>
        </w:rPr>
        <w:t>Overview of Topics (Brief)</w:t>
      </w:r>
    </w:p>
    <w:tbl>
      <w:tblPr>
        <w:tblStyle w:val="TableGrid"/>
        <w:tblW w:w="0" w:type="auto"/>
        <w:tblLook w:val="04A0" w:firstRow="1" w:lastRow="0" w:firstColumn="1" w:lastColumn="0" w:noHBand="0" w:noVBand="1"/>
      </w:tblPr>
      <w:tblGrid>
        <w:gridCol w:w="623"/>
        <w:gridCol w:w="666"/>
        <w:gridCol w:w="6262"/>
        <w:gridCol w:w="1153"/>
        <w:gridCol w:w="800"/>
        <w:gridCol w:w="952"/>
      </w:tblGrid>
      <w:tr w:rsidR="00B000AF" w:rsidTr="00E247EE" w14:paraId="13A38C6C" w14:textId="77777777">
        <w:tc>
          <w:tcPr>
            <w:tcW w:w="623" w:type="dxa"/>
          </w:tcPr>
          <w:p w:rsidR="00B000AF" w:rsidP="00B000AF" w:rsidRDefault="00B000AF" w14:paraId="3E63D903" w14:textId="77777777">
            <w:pPr>
              <w:rPr>
                <w:rFonts w:cstheme="minorHAnsi"/>
                <w:b/>
                <w:bCs/>
                <w:color w:val="000000"/>
                <w:sz w:val="28"/>
                <w:szCs w:val="28"/>
              </w:rPr>
            </w:pPr>
          </w:p>
        </w:tc>
        <w:tc>
          <w:tcPr>
            <w:tcW w:w="666" w:type="dxa"/>
          </w:tcPr>
          <w:p w:rsidR="00B000AF" w:rsidP="00B000AF" w:rsidRDefault="00B000AF" w14:paraId="178927B4" w14:textId="77777777">
            <w:pPr>
              <w:rPr>
                <w:rFonts w:cstheme="minorHAnsi"/>
                <w:b/>
                <w:bCs/>
                <w:color w:val="000000"/>
                <w:sz w:val="28"/>
                <w:szCs w:val="28"/>
              </w:rPr>
            </w:pPr>
          </w:p>
        </w:tc>
        <w:tc>
          <w:tcPr>
            <w:tcW w:w="6262" w:type="dxa"/>
          </w:tcPr>
          <w:p w:rsidR="00B000AF" w:rsidP="00B000AF" w:rsidRDefault="00B000AF" w14:paraId="03C4E62F" w14:textId="393EC698">
            <w:pPr>
              <w:rPr>
                <w:rFonts w:cstheme="minorHAnsi"/>
                <w:b/>
                <w:bCs/>
                <w:color w:val="000000"/>
                <w:sz w:val="28"/>
                <w:szCs w:val="28"/>
              </w:rPr>
            </w:pPr>
            <w:r w:rsidRPr="002D14A9">
              <w:rPr>
                <w:rFonts w:cstheme="minorHAnsi"/>
                <w:b/>
                <w:bCs/>
                <w:sz w:val="18"/>
                <w:szCs w:val="18"/>
              </w:rPr>
              <w:t>Topic</w:t>
            </w:r>
          </w:p>
        </w:tc>
        <w:tc>
          <w:tcPr>
            <w:tcW w:w="1153" w:type="dxa"/>
          </w:tcPr>
          <w:p w:rsidR="00B000AF" w:rsidP="00B000AF" w:rsidRDefault="00B000AF" w14:paraId="33BF389F" w14:textId="38559521">
            <w:pPr>
              <w:rPr>
                <w:rFonts w:cstheme="minorHAnsi"/>
                <w:b/>
                <w:bCs/>
                <w:color w:val="000000"/>
                <w:sz w:val="28"/>
                <w:szCs w:val="28"/>
              </w:rPr>
            </w:pPr>
            <w:r w:rsidRPr="002D14A9">
              <w:rPr>
                <w:rFonts w:cstheme="minorHAnsi"/>
                <w:b/>
                <w:bCs/>
                <w:sz w:val="18"/>
                <w:szCs w:val="18"/>
              </w:rPr>
              <w:t>Mind map/ Flash card</w:t>
            </w:r>
          </w:p>
        </w:tc>
        <w:tc>
          <w:tcPr>
            <w:tcW w:w="800" w:type="dxa"/>
          </w:tcPr>
          <w:p w:rsidR="00B000AF" w:rsidP="00B000AF" w:rsidRDefault="00B000AF" w14:paraId="49EBF14B" w14:textId="4646D9A5">
            <w:pPr>
              <w:rPr>
                <w:rFonts w:cstheme="minorHAnsi"/>
                <w:b/>
                <w:bCs/>
                <w:color w:val="000000"/>
                <w:sz w:val="28"/>
                <w:szCs w:val="28"/>
              </w:rPr>
            </w:pPr>
            <w:r w:rsidRPr="002D14A9">
              <w:rPr>
                <w:rFonts w:cstheme="minorHAnsi"/>
                <w:b/>
                <w:bCs/>
                <w:sz w:val="18"/>
                <w:szCs w:val="18"/>
              </w:rPr>
              <w:t>SENECA</w:t>
            </w:r>
          </w:p>
        </w:tc>
        <w:tc>
          <w:tcPr>
            <w:tcW w:w="952" w:type="dxa"/>
          </w:tcPr>
          <w:p w:rsidR="00B000AF" w:rsidP="00B000AF" w:rsidRDefault="00B000AF" w14:paraId="7B94B9A9" w14:textId="271873CC">
            <w:pPr>
              <w:rPr>
                <w:rFonts w:cstheme="minorHAnsi"/>
                <w:b/>
                <w:bCs/>
                <w:color w:val="000000"/>
                <w:sz w:val="28"/>
                <w:szCs w:val="28"/>
              </w:rPr>
            </w:pPr>
            <w:r w:rsidRPr="002D14A9">
              <w:rPr>
                <w:rFonts w:cstheme="minorHAnsi"/>
                <w:b/>
                <w:bCs/>
                <w:sz w:val="18"/>
                <w:szCs w:val="18"/>
              </w:rPr>
              <w:t>Exam Practice</w:t>
            </w:r>
          </w:p>
        </w:tc>
      </w:tr>
      <w:tr w:rsidR="00E247EE" w:rsidTr="00E247EE" w14:paraId="5BA0E47F" w14:textId="77777777">
        <w:tc>
          <w:tcPr>
            <w:tcW w:w="623" w:type="dxa"/>
            <w:vMerge w:val="restart"/>
            <w:textDirection w:val="btLr"/>
          </w:tcPr>
          <w:p w:rsidR="00E247EE" w:rsidP="00B000AF" w:rsidRDefault="00E247EE" w14:paraId="49D332D8" w14:textId="2B489B01">
            <w:pPr>
              <w:ind w:left="113" w:right="113"/>
              <w:jc w:val="center"/>
              <w:rPr>
                <w:rFonts w:cstheme="minorHAnsi"/>
                <w:b/>
                <w:bCs/>
                <w:color w:val="000000"/>
                <w:sz w:val="28"/>
                <w:szCs w:val="28"/>
              </w:rPr>
            </w:pPr>
            <w:r w:rsidRPr="002D14A9">
              <w:rPr>
                <w:sz w:val="32"/>
                <w:szCs w:val="32"/>
              </w:rPr>
              <w:t>Paper 1</w:t>
            </w:r>
          </w:p>
        </w:tc>
        <w:tc>
          <w:tcPr>
            <w:tcW w:w="666" w:type="dxa"/>
            <w:vMerge w:val="restart"/>
            <w:textDirection w:val="btLr"/>
          </w:tcPr>
          <w:p w:rsidR="00E247EE" w:rsidP="00B000AF" w:rsidRDefault="00E247EE" w14:paraId="46526EE5" w14:textId="2AC53971">
            <w:pPr>
              <w:ind w:left="113" w:right="113"/>
              <w:jc w:val="center"/>
              <w:rPr>
                <w:rFonts w:cstheme="minorHAnsi"/>
                <w:b/>
                <w:bCs/>
                <w:color w:val="000000"/>
                <w:sz w:val="28"/>
                <w:szCs w:val="28"/>
              </w:rPr>
            </w:pPr>
            <w:r>
              <w:rPr>
                <w:rFonts w:cstheme="minorHAnsi"/>
                <w:b/>
                <w:bCs/>
                <w:color w:val="000000"/>
                <w:sz w:val="20"/>
                <w:szCs w:val="20"/>
              </w:rPr>
              <w:t>Issue of Relationships</w:t>
            </w:r>
          </w:p>
        </w:tc>
        <w:tc>
          <w:tcPr>
            <w:tcW w:w="6262" w:type="dxa"/>
          </w:tcPr>
          <w:p w:rsidRPr="002D14A9" w:rsidR="00E247EE" w:rsidP="00B000AF" w:rsidRDefault="00E247EE" w14:paraId="63752CA4" w14:textId="6D763CCC">
            <w:pPr>
              <w:rPr>
                <w:rFonts w:cstheme="minorHAnsi"/>
                <w:b/>
                <w:bCs/>
                <w:sz w:val="18"/>
                <w:szCs w:val="18"/>
              </w:rPr>
            </w:pPr>
            <w:r w:rsidRPr="00D7381C">
              <w:rPr>
                <w:rFonts w:cstheme="minorHAnsi"/>
              </w:rPr>
              <w:t>Describe different types of families</w:t>
            </w:r>
          </w:p>
        </w:tc>
        <w:tc>
          <w:tcPr>
            <w:tcW w:w="1153" w:type="dxa"/>
          </w:tcPr>
          <w:p w:rsidRPr="002D14A9" w:rsidR="00E247EE" w:rsidP="00B000AF" w:rsidRDefault="00E247EE" w14:paraId="213E8D89" w14:textId="77777777">
            <w:pPr>
              <w:rPr>
                <w:rFonts w:cstheme="minorHAnsi"/>
                <w:b/>
                <w:bCs/>
                <w:sz w:val="18"/>
                <w:szCs w:val="18"/>
              </w:rPr>
            </w:pPr>
          </w:p>
        </w:tc>
        <w:tc>
          <w:tcPr>
            <w:tcW w:w="800" w:type="dxa"/>
          </w:tcPr>
          <w:p w:rsidRPr="002D14A9" w:rsidR="00E247EE" w:rsidP="00B000AF" w:rsidRDefault="00E247EE" w14:paraId="77C88134" w14:textId="77777777">
            <w:pPr>
              <w:rPr>
                <w:rFonts w:cstheme="minorHAnsi"/>
                <w:b/>
                <w:bCs/>
                <w:sz w:val="18"/>
                <w:szCs w:val="18"/>
              </w:rPr>
            </w:pPr>
          </w:p>
        </w:tc>
        <w:tc>
          <w:tcPr>
            <w:tcW w:w="952" w:type="dxa"/>
          </w:tcPr>
          <w:p w:rsidRPr="002D14A9" w:rsidR="00E247EE" w:rsidP="00B000AF" w:rsidRDefault="00E247EE" w14:paraId="6211B02F" w14:textId="77777777">
            <w:pPr>
              <w:rPr>
                <w:rFonts w:cstheme="minorHAnsi"/>
                <w:b/>
                <w:bCs/>
                <w:sz w:val="18"/>
                <w:szCs w:val="18"/>
              </w:rPr>
            </w:pPr>
          </w:p>
        </w:tc>
      </w:tr>
      <w:tr w:rsidR="00E247EE" w:rsidTr="00E247EE" w14:paraId="60B2B31D" w14:textId="77777777">
        <w:tc>
          <w:tcPr>
            <w:tcW w:w="623" w:type="dxa"/>
            <w:vMerge/>
          </w:tcPr>
          <w:p w:rsidR="00E247EE" w:rsidP="00B000AF" w:rsidRDefault="00E247EE" w14:paraId="6B925A9B" w14:textId="77777777">
            <w:pPr>
              <w:rPr>
                <w:rFonts w:cstheme="minorHAnsi"/>
                <w:b/>
                <w:bCs/>
                <w:color w:val="000000"/>
                <w:sz w:val="28"/>
                <w:szCs w:val="28"/>
              </w:rPr>
            </w:pPr>
          </w:p>
        </w:tc>
        <w:tc>
          <w:tcPr>
            <w:tcW w:w="666" w:type="dxa"/>
            <w:vMerge/>
          </w:tcPr>
          <w:p w:rsidR="00E247EE" w:rsidP="00B000AF" w:rsidRDefault="00E247EE" w14:paraId="68AAD189" w14:textId="77777777">
            <w:pPr>
              <w:rPr>
                <w:rFonts w:cstheme="minorHAnsi"/>
                <w:b/>
                <w:bCs/>
                <w:color w:val="000000"/>
                <w:sz w:val="28"/>
                <w:szCs w:val="28"/>
              </w:rPr>
            </w:pPr>
          </w:p>
        </w:tc>
        <w:tc>
          <w:tcPr>
            <w:tcW w:w="6262" w:type="dxa"/>
          </w:tcPr>
          <w:p w:rsidRPr="002D14A9" w:rsidR="00E247EE" w:rsidP="00B000AF" w:rsidRDefault="00E247EE" w14:paraId="7C355DE4" w14:textId="6C0750AC">
            <w:pPr>
              <w:rPr>
                <w:rFonts w:cstheme="minorHAnsi"/>
                <w:b/>
                <w:bCs/>
                <w:sz w:val="18"/>
                <w:szCs w:val="18"/>
              </w:rPr>
            </w:pPr>
            <w:r w:rsidRPr="00D7381C">
              <w:rPr>
                <w:rFonts w:cstheme="minorHAnsi"/>
              </w:rPr>
              <w:t>Explain the role of men and women in the family</w:t>
            </w:r>
          </w:p>
        </w:tc>
        <w:tc>
          <w:tcPr>
            <w:tcW w:w="1153" w:type="dxa"/>
          </w:tcPr>
          <w:p w:rsidRPr="002D14A9" w:rsidR="00E247EE" w:rsidP="00B000AF" w:rsidRDefault="00E247EE" w14:paraId="265FEDF7" w14:textId="77777777">
            <w:pPr>
              <w:rPr>
                <w:rFonts w:cstheme="minorHAnsi"/>
                <w:b/>
                <w:bCs/>
                <w:sz w:val="18"/>
                <w:szCs w:val="18"/>
              </w:rPr>
            </w:pPr>
          </w:p>
        </w:tc>
        <w:tc>
          <w:tcPr>
            <w:tcW w:w="800" w:type="dxa"/>
          </w:tcPr>
          <w:p w:rsidRPr="002D14A9" w:rsidR="00E247EE" w:rsidP="00B000AF" w:rsidRDefault="00E247EE" w14:paraId="4938D334" w14:textId="77777777">
            <w:pPr>
              <w:rPr>
                <w:rFonts w:cstheme="minorHAnsi"/>
                <w:b/>
                <w:bCs/>
                <w:sz w:val="18"/>
                <w:szCs w:val="18"/>
              </w:rPr>
            </w:pPr>
          </w:p>
        </w:tc>
        <w:tc>
          <w:tcPr>
            <w:tcW w:w="952" w:type="dxa"/>
          </w:tcPr>
          <w:p w:rsidRPr="002D14A9" w:rsidR="00E247EE" w:rsidP="00B000AF" w:rsidRDefault="00E247EE" w14:paraId="240B4DC1" w14:textId="77777777">
            <w:pPr>
              <w:rPr>
                <w:rFonts w:cstheme="minorHAnsi"/>
                <w:b/>
                <w:bCs/>
                <w:sz w:val="18"/>
                <w:szCs w:val="18"/>
              </w:rPr>
            </w:pPr>
          </w:p>
        </w:tc>
      </w:tr>
      <w:tr w:rsidR="00E247EE" w:rsidTr="00E247EE" w14:paraId="68AA2863" w14:textId="77777777">
        <w:tc>
          <w:tcPr>
            <w:tcW w:w="623" w:type="dxa"/>
            <w:vMerge/>
          </w:tcPr>
          <w:p w:rsidR="00E247EE" w:rsidP="00B000AF" w:rsidRDefault="00E247EE" w14:paraId="2BDA6993" w14:textId="77777777">
            <w:pPr>
              <w:rPr>
                <w:rFonts w:cstheme="minorHAnsi"/>
                <w:b/>
                <w:bCs/>
                <w:color w:val="000000"/>
                <w:sz w:val="28"/>
                <w:szCs w:val="28"/>
              </w:rPr>
            </w:pPr>
          </w:p>
        </w:tc>
        <w:tc>
          <w:tcPr>
            <w:tcW w:w="666" w:type="dxa"/>
            <w:vMerge/>
          </w:tcPr>
          <w:p w:rsidR="00E247EE" w:rsidP="00B000AF" w:rsidRDefault="00E247EE" w14:paraId="7510E7D1" w14:textId="77777777">
            <w:pPr>
              <w:rPr>
                <w:rFonts w:cstheme="minorHAnsi"/>
                <w:b/>
                <w:bCs/>
                <w:color w:val="000000"/>
                <w:sz w:val="28"/>
                <w:szCs w:val="28"/>
              </w:rPr>
            </w:pPr>
          </w:p>
        </w:tc>
        <w:tc>
          <w:tcPr>
            <w:tcW w:w="6262" w:type="dxa"/>
          </w:tcPr>
          <w:p w:rsidRPr="002D14A9" w:rsidR="00E247EE" w:rsidP="00B000AF" w:rsidRDefault="00E247EE" w14:paraId="249A3EB4" w14:textId="6FAECC58">
            <w:pPr>
              <w:rPr>
                <w:rFonts w:cstheme="minorHAnsi"/>
                <w:b/>
                <w:bCs/>
                <w:sz w:val="18"/>
                <w:szCs w:val="18"/>
              </w:rPr>
            </w:pPr>
            <w:r w:rsidRPr="00D7381C">
              <w:rPr>
                <w:rFonts w:cstheme="minorHAnsi"/>
              </w:rPr>
              <w:t>Explain the importance of families in religion</w:t>
            </w:r>
          </w:p>
        </w:tc>
        <w:tc>
          <w:tcPr>
            <w:tcW w:w="1153" w:type="dxa"/>
          </w:tcPr>
          <w:p w:rsidRPr="002D14A9" w:rsidR="00E247EE" w:rsidP="00B000AF" w:rsidRDefault="00E247EE" w14:paraId="4C6449F2" w14:textId="77777777">
            <w:pPr>
              <w:rPr>
                <w:rFonts w:cstheme="minorHAnsi"/>
                <w:b/>
                <w:bCs/>
                <w:sz w:val="18"/>
                <w:szCs w:val="18"/>
              </w:rPr>
            </w:pPr>
          </w:p>
        </w:tc>
        <w:tc>
          <w:tcPr>
            <w:tcW w:w="800" w:type="dxa"/>
          </w:tcPr>
          <w:p w:rsidRPr="002D14A9" w:rsidR="00E247EE" w:rsidP="00B000AF" w:rsidRDefault="00E247EE" w14:paraId="3E75987D" w14:textId="77777777">
            <w:pPr>
              <w:rPr>
                <w:rFonts w:cstheme="minorHAnsi"/>
                <w:b/>
                <w:bCs/>
                <w:sz w:val="18"/>
                <w:szCs w:val="18"/>
              </w:rPr>
            </w:pPr>
          </w:p>
        </w:tc>
        <w:tc>
          <w:tcPr>
            <w:tcW w:w="952" w:type="dxa"/>
          </w:tcPr>
          <w:p w:rsidRPr="002D14A9" w:rsidR="00E247EE" w:rsidP="00B000AF" w:rsidRDefault="00E247EE" w14:paraId="4067C981" w14:textId="77777777">
            <w:pPr>
              <w:rPr>
                <w:rFonts w:cstheme="minorHAnsi"/>
                <w:b/>
                <w:bCs/>
                <w:sz w:val="18"/>
                <w:szCs w:val="18"/>
              </w:rPr>
            </w:pPr>
          </w:p>
        </w:tc>
      </w:tr>
      <w:tr w:rsidR="00E247EE" w:rsidTr="00E247EE" w14:paraId="134FD708" w14:textId="77777777">
        <w:tc>
          <w:tcPr>
            <w:tcW w:w="623" w:type="dxa"/>
            <w:vMerge/>
          </w:tcPr>
          <w:p w:rsidR="00E247EE" w:rsidP="00B000AF" w:rsidRDefault="00E247EE" w14:paraId="5D9BF7C8" w14:textId="77777777">
            <w:pPr>
              <w:rPr>
                <w:rFonts w:cstheme="minorHAnsi"/>
                <w:b/>
                <w:bCs/>
                <w:color w:val="000000"/>
                <w:sz w:val="28"/>
                <w:szCs w:val="28"/>
              </w:rPr>
            </w:pPr>
          </w:p>
        </w:tc>
        <w:tc>
          <w:tcPr>
            <w:tcW w:w="666" w:type="dxa"/>
            <w:vMerge/>
          </w:tcPr>
          <w:p w:rsidR="00E247EE" w:rsidP="00B000AF" w:rsidRDefault="00E247EE" w14:paraId="437D9D28" w14:textId="77777777">
            <w:pPr>
              <w:rPr>
                <w:rFonts w:cstheme="minorHAnsi"/>
                <w:b/>
                <w:bCs/>
                <w:color w:val="000000"/>
                <w:sz w:val="28"/>
                <w:szCs w:val="28"/>
              </w:rPr>
            </w:pPr>
          </w:p>
        </w:tc>
        <w:tc>
          <w:tcPr>
            <w:tcW w:w="6262" w:type="dxa"/>
          </w:tcPr>
          <w:p w:rsidRPr="002D14A9" w:rsidR="00E247EE" w:rsidP="00B000AF" w:rsidRDefault="00E247EE" w14:paraId="4502D7C8" w14:textId="1FE24189">
            <w:pPr>
              <w:rPr>
                <w:rFonts w:cstheme="minorHAnsi"/>
                <w:b/>
                <w:bCs/>
                <w:sz w:val="18"/>
                <w:szCs w:val="18"/>
              </w:rPr>
            </w:pPr>
            <w:r w:rsidRPr="00D7381C">
              <w:rPr>
                <w:rFonts w:cstheme="minorHAnsi"/>
              </w:rPr>
              <w:t>Explain Christian and Muslim beliefs about the nature and purpose of families and marriage</w:t>
            </w:r>
          </w:p>
        </w:tc>
        <w:tc>
          <w:tcPr>
            <w:tcW w:w="1153" w:type="dxa"/>
          </w:tcPr>
          <w:p w:rsidRPr="002D14A9" w:rsidR="00E247EE" w:rsidP="00B000AF" w:rsidRDefault="00E247EE" w14:paraId="191CDBBD" w14:textId="77777777">
            <w:pPr>
              <w:rPr>
                <w:rFonts w:cstheme="minorHAnsi"/>
                <w:b/>
                <w:bCs/>
                <w:sz w:val="18"/>
                <w:szCs w:val="18"/>
              </w:rPr>
            </w:pPr>
          </w:p>
        </w:tc>
        <w:tc>
          <w:tcPr>
            <w:tcW w:w="800" w:type="dxa"/>
          </w:tcPr>
          <w:p w:rsidRPr="002D14A9" w:rsidR="00E247EE" w:rsidP="00B000AF" w:rsidRDefault="00E247EE" w14:paraId="0326B176" w14:textId="77777777">
            <w:pPr>
              <w:rPr>
                <w:rFonts w:cstheme="minorHAnsi"/>
                <w:b/>
                <w:bCs/>
                <w:sz w:val="18"/>
                <w:szCs w:val="18"/>
              </w:rPr>
            </w:pPr>
          </w:p>
        </w:tc>
        <w:tc>
          <w:tcPr>
            <w:tcW w:w="952" w:type="dxa"/>
          </w:tcPr>
          <w:p w:rsidRPr="002D14A9" w:rsidR="00E247EE" w:rsidP="00B000AF" w:rsidRDefault="00E247EE" w14:paraId="7E72C07F" w14:textId="77777777">
            <w:pPr>
              <w:rPr>
                <w:rFonts w:cstheme="minorHAnsi"/>
                <w:b/>
                <w:bCs/>
                <w:sz w:val="18"/>
                <w:szCs w:val="18"/>
              </w:rPr>
            </w:pPr>
          </w:p>
        </w:tc>
      </w:tr>
      <w:tr w:rsidR="00E247EE" w:rsidTr="00E247EE" w14:paraId="23797FBF" w14:textId="77777777">
        <w:tc>
          <w:tcPr>
            <w:tcW w:w="623" w:type="dxa"/>
            <w:vMerge/>
          </w:tcPr>
          <w:p w:rsidR="00E247EE" w:rsidP="00B000AF" w:rsidRDefault="00E247EE" w14:paraId="3AB149E4" w14:textId="77777777">
            <w:pPr>
              <w:rPr>
                <w:rFonts w:cstheme="minorHAnsi"/>
                <w:b/>
                <w:bCs/>
                <w:color w:val="000000"/>
                <w:sz w:val="28"/>
                <w:szCs w:val="28"/>
              </w:rPr>
            </w:pPr>
          </w:p>
        </w:tc>
        <w:tc>
          <w:tcPr>
            <w:tcW w:w="666" w:type="dxa"/>
            <w:vMerge/>
          </w:tcPr>
          <w:p w:rsidR="00E247EE" w:rsidP="00B000AF" w:rsidRDefault="00E247EE" w14:paraId="3E6C7AE8" w14:textId="77777777">
            <w:pPr>
              <w:rPr>
                <w:rFonts w:cstheme="minorHAnsi"/>
                <w:b/>
                <w:bCs/>
                <w:color w:val="000000"/>
                <w:sz w:val="28"/>
                <w:szCs w:val="28"/>
              </w:rPr>
            </w:pPr>
          </w:p>
        </w:tc>
        <w:tc>
          <w:tcPr>
            <w:tcW w:w="6262" w:type="dxa"/>
          </w:tcPr>
          <w:p w:rsidRPr="002D14A9" w:rsidR="00E247EE" w:rsidP="00B000AF" w:rsidRDefault="00E247EE" w14:paraId="62B3F045" w14:textId="45F8D818">
            <w:pPr>
              <w:rPr>
                <w:rFonts w:cstheme="minorHAnsi"/>
                <w:b/>
                <w:bCs/>
                <w:sz w:val="18"/>
                <w:szCs w:val="18"/>
              </w:rPr>
            </w:pPr>
            <w:r w:rsidRPr="00D7381C">
              <w:rPr>
                <w:rFonts w:cstheme="minorHAnsi"/>
              </w:rPr>
              <w:t>Explain important features in a Christian and Muslim wedding ceremony</w:t>
            </w:r>
          </w:p>
        </w:tc>
        <w:tc>
          <w:tcPr>
            <w:tcW w:w="1153" w:type="dxa"/>
          </w:tcPr>
          <w:p w:rsidRPr="002D14A9" w:rsidR="00E247EE" w:rsidP="00B000AF" w:rsidRDefault="00E247EE" w14:paraId="2C1566AD" w14:textId="77777777">
            <w:pPr>
              <w:rPr>
                <w:rFonts w:cstheme="minorHAnsi"/>
                <w:b/>
                <w:bCs/>
                <w:sz w:val="18"/>
                <w:szCs w:val="18"/>
              </w:rPr>
            </w:pPr>
          </w:p>
        </w:tc>
        <w:tc>
          <w:tcPr>
            <w:tcW w:w="800" w:type="dxa"/>
          </w:tcPr>
          <w:p w:rsidRPr="002D14A9" w:rsidR="00E247EE" w:rsidP="00B000AF" w:rsidRDefault="00E247EE" w14:paraId="4C10CBFF" w14:textId="77777777">
            <w:pPr>
              <w:rPr>
                <w:rFonts w:cstheme="minorHAnsi"/>
                <w:b/>
                <w:bCs/>
                <w:sz w:val="18"/>
                <w:szCs w:val="18"/>
              </w:rPr>
            </w:pPr>
          </w:p>
        </w:tc>
        <w:tc>
          <w:tcPr>
            <w:tcW w:w="952" w:type="dxa"/>
          </w:tcPr>
          <w:p w:rsidRPr="002D14A9" w:rsidR="00E247EE" w:rsidP="00B000AF" w:rsidRDefault="00E247EE" w14:paraId="3B6EC49D" w14:textId="77777777">
            <w:pPr>
              <w:rPr>
                <w:rFonts w:cstheme="minorHAnsi"/>
                <w:b/>
                <w:bCs/>
                <w:sz w:val="18"/>
                <w:szCs w:val="18"/>
              </w:rPr>
            </w:pPr>
          </w:p>
        </w:tc>
      </w:tr>
      <w:tr w:rsidR="00E247EE" w:rsidTr="00E247EE" w14:paraId="3E7D6FE6" w14:textId="77777777">
        <w:tc>
          <w:tcPr>
            <w:tcW w:w="623" w:type="dxa"/>
            <w:vMerge/>
          </w:tcPr>
          <w:p w:rsidR="00E247EE" w:rsidP="00B000AF" w:rsidRDefault="00E247EE" w14:paraId="6F2EA7DE" w14:textId="77777777">
            <w:pPr>
              <w:rPr>
                <w:rFonts w:cstheme="minorHAnsi"/>
                <w:b/>
                <w:bCs/>
                <w:color w:val="000000"/>
                <w:sz w:val="28"/>
                <w:szCs w:val="28"/>
              </w:rPr>
            </w:pPr>
          </w:p>
        </w:tc>
        <w:tc>
          <w:tcPr>
            <w:tcW w:w="666" w:type="dxa"/>
            <w:vMerge/>
          </w:tcPr>
          <w:p w:rsidR="00E247EE" w:rsidP="00B000AF" w:rsidRDefault="00E247EE" w14:paraId="6BEAF10C" w14:textId="77777777">
            <w:pPr>
              <w:rPr>
                <w:rFonts w:cstheme="minorHAnsi"/>
                <w:b/>
                <w:bCs/>
                <w:color w:val="000000"/>
                <w:sz w:val="28"/>
                <w:szCs w:val="28"/>
              </w:rPr>
            </w:pPr>
          </w:p>
        </w:tc>
        <w:tc>
          <w:tcPr>
            <w:tcW w:w="6262" w:type="dxa"/>
          </w:tcPr>
          <w:p w:rsidRPr="002D14A9" w:rsidR="00E247EE" w:rsidP="00B000AF" w:rsidRDefault="00E247EE" w14:paraId="2F2E4DE0" w14:textId="7686FAD0">
            <w:pPr>
              <w:rPr>
                <w:rFonts w:cstheme="minorHAnsi"/>
                <w:b/>
                <w:bCs/>
                <w:sz w:val="18"/>
                <w:szCs w:val="18"/>
              </w:rPr>
            </w:pPr>
            <w:r w:rsidRPr="00D7381C">
              <w:rPr>
                <w:rFonts w:cstheme="minorHAnsi"/>
              </w:rPr>
              <w:t>Explain and evaluate different Christian and Muslim attitudes to sex outside marriage, divorce and remarriage</w:t>
            </w:r>
          </w:p>
        </w:tc>
        <w:tc>
          <w:tcPr>
            <w:tcW w:w="1153" w:type="dxa"/>
          </w:tcPr>
          <w:p w:rsidRPr="002D14A9" w:rsidR="00E247EE" w:rsidP="00B000AF" w:rsidRDefault="00E247EE" w14:paraId="1E6E4F3D" w14:textId="77777777">
            <w:pPr>
              <w:rPr>
                <w:rFonts w:cstheme="minorHAnsi"/>
                <w:b/>
                <w:bCs/>
                <w:sz w:val="18"/>
                <w:szCs w:val="18"/>
              </w:rPr>
            </w:pPr>
          </w:p>
        </w:tc>
        <w:tc>
          <w:tcPr>
            <w:tcW w:w="800" w:type="dxa"/>
          </w:tcPr>
          <w:p w:rsidRPr="002D14A9" w:rsidR="00E247EE" w:rsidP="00B000AF" w:rsidRDefault="00E247EE" w14:paraId="08E287DE" w14:textId="77777777">
            <w:pPr>
              <w:rPr>
                <w:rFonts w:cstheme="minorHAnsi"/>
                <w:b/>
                <w:bCs/>
                <w:sz w:val="18"/>
                <w:szCs w:val="18"/>
              </w:rPr>
            </w:pPr>
          </w:p>
        </w:tc>
        <w:tc>
          <w:tcPr>
            <w:tcW w:w="952" w:type="dxa"/>
          </w:tcPr>
          <w:p w:rsidRPr="002D14A9" w:rsidR="00E247EE" w:rsidP="00B000AF" w:rsidRDefault="00E247EE" w14:paraId="758305AB" w14:textId="77777777">
            <w:pPr>
              <w:rPr>
                <w:rFonts w:cstheme="minorHAnsi"/>
                <w:b/>
                <w:bCs/>
                <w:sz w:val="18"/>
                <w:szCs w:val="18"/>
              </w:rPr>
            </w:pPr>
          </w:p>
        </w:tc>
      </w:tr>
      <w:tr w:rsidR="00E247EE" w:rsidTr="00E247EE" w14:paraId="0D5C679C" w14:textId="77777777">
        <w:tc>
          <w:tcPr>
            <w:tcW w:w="623" w:type="dxa"/>
            <w:vMerge/>
          </w:tcPr>
          <w:p w:rsidR="00E247EE" w:rsidP="00B000AF" w:rsidRDefault="00E247EE" w14:paraId="23173FB1" w14:textId="77777777">
            <w:pPr>
              <w:rPr>
                <w:rFonts w:cstheme="minorHAnsi"/>
                <w:b/>
                <w:bCs/>
                <w:color w:val="000000"/>
                <w:sz w:val="28"/>
                <w:szCs w:val="28"/>
              </w:rPr>
            </w:pPr>
          </w:p>
        </w:tc>
        <w:tc>
          <w:tcPr>
            <w:tcW w:w="666" w:type="dxa"/>
            <w:vMerge/>
          </w:tcPr>
          <w:p w:rsidR="00E247EE" w:rsidP="00B000AF" w:rsidRDefault="00E247EE" w14:paraId="4DF34084" w14:textId="77777777">
            <w:pPr>
              <w:rPr>
                <w:rFonts w:cstheme="minorHAnsi"/>
                <w:b/>
                <w:bCs/>
                <w:color w:val="000000"/>
                <w:sz w:val="28"/>
                <w:szCs w:val="28"/>
              </w:rPr>
            </w:pPr>
          </w:p>
        </w:tc>
        <w:tc>
          <w:tcPr>
            <w:tcW w:w="6262" w:type="dxa"/>
          </w:tcPr>
          <w:p w:rsidRPr="002D14A9" w:rsidR="00E247EE" w:rsidP="00B000AF" w:rsidRDefault="00E247EE" w14:paraId="07FEF248" w14:textId="3351058F">
            <w:pPr>
              <w:rPr>
                <w:rFonts w:cstheme="minorHAnsi"/>
                <w:b/>
                <w:bCs/>
                <w:sz w:val="18"/>
                <w:szCs w:val="18"/>
              </w:rPr>
            </w:pPr>
            <w:r w:rsidRPr="00D7381C">
              <w:rPr>
                <w:rFonts w:cstheme="minorHAnsi"/>
              </w:rPr>
              <w:t>Explain and evaluate different Christian and Muslim attitudes to the purpose of sex, contraception and same sex relationships</w:t>
            </w:r>
          </w:p>
        </w:tc>
        <w:tc>
          <w:tcPr>
            <w:tcW w:w="1153" w:type="dxa"/>
          </w:tcPr>
          <w:p w:rsidRPr="002D14A9" w:rsidR="00E247EE" w:rsidP="00B000AF" w:rsidRDefault="00E247EE" w14:paraId="5AA15DF7" w14:textId="77777777">
            <w:pPr>
              <w:rPr>
                <w:rFonts w:cstheme="minorHAnsi"/>
                <w:b/>
                <w:bCs/>
                <w:sz w:val="18"/>
                <w:szCs w:val="18"/>
              </w:rPr>
            </w:pPr>
          </w:p>
        </w:tc>
        <w:tc>
          <w:tcPr>
            <w:tcW w:w="800" w:type="dxa"/>
          </w:tcPr>
          <w:p w:rsidRPr="002D14A9" w:rsidR="00E247EE" w:rsidP="00B000AF" w:rsidRDefault="00E247EE" w14:paraId="7B9EB434" w14:textId="77777777">
            <w:pPr>
              <w:rPr>
                <w:rFonts w:cstheme="minorHAnsi"/>
                <w:b/>
                <w:bCs/>
                <w:sz w:val="18"/>
                <w:szCs w:val="18"/>
              </w:rPr>
            </w:pPr>
          </w:p>
        </w:tc>
        <w:tc>
          <w:tcPr>
            <w:tcW w:w="952" w:type="dxa"/>
          </w:tcPr>
          <w:p w:rsidRPr="002D14A9" w:rsidR="00E247EE" w:rsidP="00B000AF" w:rsidRDefault="00E247EE" w14:paraId="1274292D" w14:textId="77777777">
            <w:pPr>
              <w:rPr>
                <w:rFonts w:cstheme="minorHAnsi"/>
                <w:b/>
                <w:bCs/>
                <w:sz w:val="18"/>
                <w:szCs w:val="18"/>
              </w:rPr>
            </w:pPr>
          </w:p>
        </w:tc>
      </w:tr>
      <w:tr w:rsidR="00E247EE" w:rsidTr="00E247EE" w14:paraId="08DA049A" w14:textId="77777777">
        <w:tc>
          <w:tcPr>
            <w:tcW w:w="623" w:type="dxa"/>
            <w:vMerge/>
          </w:tcPr>
          <w:p w:rsidR="00E247EE" w:rsidP="00B000AF" w:rsidRDefault="00E247EE" w14:paraId="5385B890" w14:textId="77777777">
            <w:pPr>
              <w:rPr>
                <w:rFonts w:cstheme="minorHAnsi"/>
                <w:b/>
                <w:bCs/>
                <w:color w:val="000000"/>
                <w:sz w:val="28"/>
                <w:szCs w:val="28"/>
              </w:rPr>
            </w:pPr>
          </w:p>
        </w:tc>
        <w:tc>
          <w:tcPr>
            <w:tcW w:w="666" w:type="dxa"/>
            <w:vMerge/>
          </w:tcPr>
          <w:p w:rsidR="00E247EE" w:rsidP="00B000AF" w:rsidRDefault="00E247EE" w14:paraId="4C0659C8" w14:textId="77777777">
            <w:pPr>
              <w:rPr>
                <w:rFonts w:cstheme="minorHAnsi"/>
                <w:b/>
                <w:bCs/>
                <w:color w:val="000000"/>
                <w:sz w:val="28"/>
                <w:szCs w:val="28"/>
              </w:rPr>
            </w:pPr>
          </w:p>
        </w:tc>
        <w:tc>
          <w:tcPr>
            <w:tcW w:w="6262" w:type="dxa"/>
          </w:tcPr>
          <w:p w:rsidRPr="002D14A9" w:rsidR="00E247EE" w:rsidP="00B000AF" w:rsidRDefault="00E247EE" w14:paraId="2AAF35F5" w14:textId="464F0C80">
            <w:pPr>
              <w:rPr>
                <w:rFonts w:cstheme="minorHAnsi"/>
                <w:b/>
                <w:bCs/>
                <w:sz w:val="18"/>
                <w:szCs w:val="18"/>
              </w:rPr>
            </w:pPr>
            <w:r w:rsidRPr="00D7381C">
              <w:rPr>
                <w:rFonts w:cstheme="minorHAnsi"/>
              </w:rPr>
              <w:t>Explain and evaluate different attitudes in Christianity and Islam to the roles of men and women in worship and authority</w:t>
            </w:r>
          </w:p>
        </w:tc>
        <w:tc>
          <w:tcPr>
            <w:tcW w:w="1153" w:type="dxa"/>
          </w:tcPr>
          <w:p w:rsidRPr="002D14A9" w:rsidR="00E247EE" w:rsidP="00B000AF" w:rsidRDefault="00E247EE" w14:paraId="1EB5CBDA" w14:textId="77777777">
            <w:pPr>
              <w:rPr>
                <w:rFonts w:cstheme="minorHAnsi"/>
                <w:b/>
                <w:bCs/>
                <w:sz w:val="18"/>
                <w:szCs w:val="18"/>
              </w:rPr>
            </w:pPr>
          </w:p>
        </w:tc>
        <w:tc>
          <w:tcPr>
            <w:tcW w:w="800" w:type="dxa"/>
          </w:tcPr>
          <w:p w:rsidRPr="002D14A9" w:rsidR="00E247EE" w:rsidP="00B000AF" w:rsidRDefault="00E247EE" w14:paraId="3F5A277D" w14:textId="77777777">
            <w:pPr>
              <w:rPr>
                <w:rFonts w:cstheme="minorHAnsi"/>
                <w:b/>
                <w:bCs/>
                <w:sz w:val="18"/>
                <w:szCs w:val="18"/>
              </w:rPr>
            </w:pPr>
          </w:p>
        </w:tc>
        <w:tc>
          <w:tcPr>
            <w:tcW w:w="952" w:type="dxa"/>
          </w:tcPr>
          <w:p w:rsidRPr="002D14A9" w:rsidR="00E247EE" w:rsidP="00B000AF" w:rsidRDefault="00E247EE" w14:paraId="00A9B038" w14:textId="77777777">
            <w:pPr>
              <w:rPr>
                <w:rFonts w:cstheme="minorHAnsi"/>
                <w:b/>
                <w:bCs/>
                <w:sz w:val="18"/>
                <w:szCs w:val="18"/>
              </w:rPr>
            </w:pPr>
          </w:p>
        </w:tc>
      </w:tr>
      <w:tr w:rsidR="00E247EE" w:rsidTr="00E247EE" w14:paraId="2871E8B0" w14:textId="77777777">
        <w:tc>
          <w:tcPr>
            <w:tcW w:w="623" w:type="dxa"/>
            <w:vMerge/>
          </w:tcPr>
          <w:p w:rsidR="00E247EE" w:rsidP="00B000AF" w:rsidRDefault="00E247EE" w14:paraId="34EBB20B" w14:textId="77777777">
            <w:pPr>
              <w:rPr>
                <w:rFonts w:cstheme="minorHAnsi"/>
                <w:b/>
                <w:bCs/>
                <w:color w:val="000000"/>
                <w:sz w:val="28"/>
                <w:szCs w:val="28"/>
              </w:rPr>
            </w:pPr>
          </w:p>
        </w:tc>
        <w:tc>
          <w:tcPr>
            <w:tcW w:w="666" w:type="dxa"/>
            <w:vMerge/>
          </w:tcPr>
          <w:p w:rsidR="00E247EE" w:rsidP="00B000AF" w:rsidRDefault="00E247EE" w14:paraId="511A0DF6" w14:textId="77777777">
            <w:pPr>
              <w:rPr>
                <w:rFonts w:cstheme="minorHAnsi"/>
                <w:b/>
                <w:bCs/>
                <w:color w:val="000000"/>
                <w:sz w:val="28"/>
                <w:szCs w:val="28"/>
              </w:rPr>
            </w:pPr>
          </w:p>
        </w:tc>
        <w:tc>
          <w:tcPr>
            <w:tcW w:w="6262" w:type="dxa"/>
          </w:tcPr>
          <w:p w:rsidRPr="002D14A9" w:rsidR="00E247EE" w:rsidP="00B000AF" w:rsidRDefault="00E247EE" w14:paraId="6F967885" w14:textId="619F6443">
            <w:pPr>
              <w:rPr>
                <w:rFonts w:cstheme="minorHAnsi"/>
                <w:b/>
                <w:bCs/>
                <w:sz w:val="18"/>
                <w:szCs w:val="18"/>
              </w:rPr>
            </w:pPr>
            <w:r w:rsidRPr="00703E31">
              <w:rPr>
                <w:rFonts w:cstheme="minorHAnsi"/>
              </w:rPr>
              <w:t>Describe and explain Christian, Muslim and humanist funeral rites</w:t>
            </w:r>
          </w:p>
        </w:tc>
        <w:tc>
          <w:tcPr>
            <w:tcW w:w="1153" w:type="dxa"/>
          </w:tcPr>
          <w:p w:rsidRPr="002D14A9" w:rsidR="00E247EE" w:rsidP="00B000AF" w:rsidRDefault="00E247EE" w14:paraId="7A9A8491" w14:textId="77777777">
            <w:pPr>
              <w:rPr>
                <w:rFonts w:cstheme="minorHAnsi"/>
                <w:b/>
                <w:bCs/>
                <w:sz w:val="18"/>
                <w:szCs w:val="18"/>
              </w:rPr>
            </w:pPr>
          </w:p>
        </w:tc>
        <w:tc>
          <w:tcPr>
            <w:tcW w:w="800" w:type="dxa"/>
          </w:tcPr>
          <w:p w:rsidRPr="002D14A9" w:rsidR="00E247EE" w:rsidP="00B000AF" w:rsidRDefault="00E247EE" w14:paraId="14DCB16E" w14:textId="77777777">
            <w:pPr>
              <w:rPr>
                <w:rFonts w:cstheme="minorHAnsi"/>
                <w:b/>
                <w:bCs/>
                <w:sz w:val="18"/>
                <w:szCs w:val="18"/>
              </w:rPr>
            </w:pPr>
          </w:p>
        </w:tc>
        <w:tc>
          <w:tcPr>
            <w:tcW w:w="952" w:type="dxa"/>
          </w:tcPr>
          <w:p w:rsidRPr="002D14A9" w:rsidR="00E247EE" w:rsidP="00B000AF" w:rsidRDefault="00E247EE" w14:paraId="718F7B16" w14:textId="77777777">
            <w:pPr>
              <w:rPr>
                <w:rFonts w:cstheme="minorHAnsi"/>
                <w:b/>
                <w:bCs/>
                <w:sz w:val="18"/>
                <w:szCs w:val="18"/>
              </w:rPr>
            </w:pPr>
          </w:p>
        </w:tc>
      </w:tr>
      <w:tr w:rsidR="00E247EE" w:rsidTr="00E247EE" w14:paraId="60D047F9" w14:textId="77777777">
        <w:tc>
          <w:tcPr>
            <w:tcW w:w="623" w:type="dxa"/>
            <w:vMerge/>
          </w:tcPr>
          <w:p w:rsidR="00E247EE" w:rsidP="00E247EE" w:rsidRDefault="00E247EE" w14:paraId="06AE5E81" w14:textId="77777777">
            <w:pPr>
              <w:rPr>
                <w:rFonts w:cstheme="minorHAnsi"/>
                <w:b/>
                <w:bCs/>
                <w:color w:val="000000"/>
                <w:sz w:val="28"/>
                <w:szCs w:val="28"/>
              </w:rPr>
            </w:pPr>
          </w:p>
        </w:tc>
        <w:tc>
          <w:tcPr>
            <w:tcW w:w="666" w:type="dxa"/>
            <w:vMerge w:val="restart"/>
            <w:textDirection w:val="btLr"/>
          </w:tcPr>
          <w:p w:rsidR="00E247EE" w:rsidP="00E247EE" w:rsidRDefault="00E247EE" w14:paraId="6A6C36CE" w14:textId="3B2A1AFE">
            <w:pPr>
              <w:ind w:left="113" w:right="113"/>
              <w:rPr>
                <w:rFonts w:cstheme="minorHAnsi"/>
                <w:b/>
                <w:bCs/>
                <w:color w:val="000000"/>
                <w:sz w:val="28"/>
                <w:szCs w:val="28"/>
              </w:rPr>
            </w:pPr>
            <w:r>
              <w:rPr>
                <w:rFonts w:cstheme="minorHAnsi"/>
                <w:b/>
                <w:bCs/>
                <w:color w:val="000000"/>
                <w:sz w:val="20"/>
                <w:szCs w:val="20"/>
              </w:rPr>
              <w:t>Issue of Good and Evil</w:t>
            </w:r>
          </w:p>
        </w:tc>
        <w:tc>
          <w:tcPr>
            <w:tcW w:w="6262" w:type="dxa"/>
          </w:tcPr>
          <w:p w:rsidRPr="002D14A9" w:rsidR="00E247EE" w:rsidP="00E247EE" w:rsidRDefault="00E247EE" w14:paraId="547F62AA" w14:textId="055E6FF3">
            <w:pPr>
              <w:rPr>
                <w:rFonts w:cstheme="minorHAnsi"/>
                <w:b/>
                <w:bCs/>
                <w:sz w:val="18"/>
                <w:szCs w:val="18"/>
              </w:rPr>
            </w:pPr>
            <w:r w:rsidRPr="00703E31">
              <w:rPr>
                <w:rFonts w:cstheme="minorHAnsi"/>
              </w:rPr>
              <w:t>Describe how people make moral decisions</w:t>
            </w:r>
          </w:p>
        </w:tc>
        <w:tc>
          <w:tcPr>
            <w:tcW w:w="1153" w:type="dxa"/>
          </w:tcPr>
          <w:p w:rsidRPr="002D14A9" w:rsidR="00E247EE" w:rsidP="00E247EE" w:rsidRDefault="00E247EE" w14:paraId="35F8E7D4" w14:textId="77777777">
            <w:pPr>
              <w:rPr>
                <w:rFonts w:cstheme="minorHAnsi"/>
                <w:b/>
                <w:bCs/>
                <w:sz w:val="18"/>
                <w:szCs w:val="18"/>
              </w:rPr>
            </w:pPr>
          </w:p>
        </w:tc>
        <w:tc>
          <w:tcPr>
            <w:tcW w:w="800" w:type="dxa"/>
          </w:tcPr>
          <w:p w:rsidRPr="002D14A9" w:rsidR="00E247EE" w:rsidP="00E247EE" w:rsidRDefault="00E247EE" w14:paraId="28E28237" w14:textId="77777777">
            <w:pPr>
              <w:rPr>
                <w:rFonts w:cstheme="minorHAnsi"/>
                <w:b/>
                <w:bCs/>
                <w:sz w:val="18"/>
                <w:szCs w:val="18"/>
              </w:rPr>
            </w:pPr>
          </w:p>
        </w:tc>
        <w:tc>
          <w:tcPr>
            <w:tcW w:w="952" w:type="dxa"/>
          </w:tcPr>
          <w:p w:rsidRPr="002D14A9" w:rsidR="00E247EE" w:rsidP="00E247EE" w:rsidRDefault="00E247EE" w14:paraId="14AA356D" w14:textId="77777777">
            <w:pPr>
              <w:rPr>
                <w:rFonts w:cstheme="minorHAnsi"/>
                <w:b/>
                <w:bCs/>
                <w:sz w:val="18"/>
                <w:szCs w:val="18"/>
              </w:rPr>
            </w:pPr>
          </w:p>
        </w:tc>
      </w:tr>
      <w:tr w:rsidR="00E247EE" w:rsidTr="00E247EE" w14:paraId="1184A370" w14:textId="77777777">
        <w:tc>
          <w:tcPr>
            <w:tcW w:w="623" w:type="dxa"/>
            <w:vMerge/>
          </w:tcPr>
          <w:p w:rsidR="00E247EE" w:rsidP="00E247EE" w:rsidRDefault="00E247EE" w14:paraId="70AB341D" w14:textId="77777777">
            <w:pPr>
              <w:rPr>
                <w:rFonts w:cstheme="minorHAnsi"/>
                <w:b/>
                <w:bCs/>
                <w:color w:val="000000"/>
                <w:sz w:val="28"/>
                <w:szCs w:val="28"/>
              </w:rPr>
            </w:pPr>
          </w:p>
        </w:tc>
        <w:tc>
          <w:tcPr>
            <w:tcW w:w="666" w:type="dxa"/>
            <w:vMerge/>
          </w:tcPr>
          <w:p w:rsidR="00E247EE" w:rsidP="00E247EE" w:rsidRDefault="00E247EE" w14:paraId="72FB4008" w14:textId="77777777">
            <w:pPr>
              <w:rPr>
                <w:rFonts w:cstheme="minorHAnsi"/>
                <w:b/>
                <w:bCs/>
                <w:color w:val="000000"/>
                <w:sz w:val="28"/>
                <w:szCs w:val="28"/>
              </w:rPr>
            </w:pPr>
          </w:p>
        </w:tc>
        <w:tc>
          <w:tcPr>
            <w:tcW w:w="6262" w:type="dxa"/>
          </w:tcPr>
          <w:p w:rsidRPr="002D14A9" w:rsidR="00E247EE" w:rsidP="00E247EE" w:rsidRDefault="00E247EE" w14:paraId="2BD46AB8" w14:textId="12F9672A">
            <w:pPr>
              <w:rPr>
                <w:rFonts w:cstheme="minorHAnsi"/>
                <w:b/>
                <w:bCs/>
                <w:sz w:val="18"/>
                <w:szCs w:val="18"/>
              </w:rPr>
            </w:pPr>
            <w:r w:rsidRPr="00703E31">
              <w:rPr>
                <w:rFonts w:cstheme="minorHAnsi"/>
              </w:rPr>
              <w:t>Explain the difference between absolute and relative morality</w:t>
            </w:r>
          </w:p>
        </w:tc>
        <w:tc>
          <w:tcPr>
            <w:tcW w:w="1153" w:type="dxa"/>
          </w:tcPr>
          <w:p w:rsidRPr="002D14A9" w:rsidR="00E247EE" w:rsidP="00E247EE" w:rsidRDefault="00E247EE" w14:paraId="0F0ED968" w14:textId="77777777">
            <w:pPr>
              <w:rPr>
                <w:rFonts w:cstheme="minorHAnsi"/>
                <w:b/>
                <w:bCs/>
                <w:sz w:val="18"/>
                <w:szCs w:val="18"/>
              </w:rPr>
            </w:pPr>
          </w:p>
        </w:tc>
        <w:tc>
          <w:tcPr>
            <w:tcW w:w="800" w:type="dxa"/>
          </w:tcPr>
          <w:p w:rsidRPr="002D14A9" w:rsidR="00E247EE" w:rsidP="00E247EE" w:rsidRDefault="00E247EE" w14:paraId="47B725F9" w14:textId="77777777">
            <w:pPr>
              <w:rPr>
                <w:rFonts w:cstheme="minorHAnsi"/>
                <w:b/>
                <w:bCs/>
                <w:sz w:val="18"/>
                <w:szCs w:val="18"/>
              </w:rPr>
            </w:pPr>
          </w:p>
        </w:tc>
        <w:tc>
          <w:tcPr>
            <w:tcW w:w="952" w:type="dxa"/>
          </w:tcPr>
          <w:p w:rsidRPr="002D14A9" w:rsidR="00E247EE" w:rsidP="00E247EE" w:rsidRDefault="00E247EE" w14:paraId="5838AE54" w14:textId="77777777">
            <w:pPr>
              <w:rPr>
                <w:rFonts w:cstheme="minorHAnsi"/>
                <w:b/>
                <w:bCs/>
                <w:sz w:val="18"/>
                <w:szCs w:val="18"/>
              </w:rPr>
            </w:pPr>
          </w:p>
        </w:tc>
      </w:tr>
      <w:tr w:rsidR="00E247EE" w:rsidTr="00E247EE" w14:paraId="61F4D320" w14:textId="77777777">
        <w:tc>
          <w:tcPr>
            <w:tcW w:w="623" w:type="dxa"/>
            <w:vMerge/>
          </w:tcPr>
          <w:p w:rsidR="00E247EE" w:rsidP="00E247EE" w:rsidRDefault="00E247EE" w14:paraId="0A448FE0" w14:textId="77777777">
            <w:pPr>
              <w:rPr>
                <w:rFonts w:cstheme="minorHAnsi"/>
                <w:b/>
                <w:bCs/>
                <w:color w:val="000000"/>
                <w:sz w:val="28"/>
                <w:szCs w:val="28"/>
              </w:rPr>
            </w:pPr>
          </w:p>
        </w:tc>
        <w:tc>
          <w:tcPr>
            <w:tcW w:w="666" w:type="dxa"/>
            <w:vMerge/>
          </w:tcPr>
          <w:p w:rsidR="00E247EE" w:rsidP="00E247EE" w:rsidRDefault="00E247EE" w14:paraId="0350298B" w14:textId="77777777">
            <w:pPr>
              <w:rPr>
                <w:rFonts w:cstheme="minorHAnsi"/>
                <w:b/>
                <w:bCs/>
                <w:color w:val="000000"/>
                <w:sz w:val="28"/>
                <w:szCs w:val="28"/>
              </w:rPr>
            </w:pPr>
          </w:p>
        </w:tc>
        <w:tc>
          <w:tcPr>
            <w:tcW w:w="6262" w:type="dxa"/>
          </w:tcPr>
          <w:p w:rsidRPr="002D14A9" w:rsidR="00E247EE" w:rsidP="00E247EE" w:rsidRDefault="00E247EE" w14:paraId="35567092" w14:textId="04F77E58">
            <w:pPr>
              <w:rPr>
                <w:rFonts w:cstheme="minorHAnsi"/>
                <w:b/>
                <w:bCs/>
                <w:sz w:val="18"/>
                <w:szCs w:val="18"/>
              </w:rPr>
            </w:pPr>
            <w:r w:rsidRPr="00703E31">
              <w:rPr>
                <w:rFonts w:cstheme="minorHAnsi"/>
              </w:rPr>
              <w:t>Describe the causes of crime and aims of punishment</w:t>
            </w:r>
          </w:p>
        </w:tc>
        <w:tc>
          <w:tcPr>
            <w:tcW w:w="1153" w:type="dxa"/>
          </w:tcPr>
          <w:p w:rsidRPr="002D14A9" w:rsidR="00E247EE" w:rsidP="00E247EE" w:rsidRDefault="00E247EE" w14:paraId="502957EC" w14:textId="77777777">
            <w:pPr>
              <w:rPr>
                <w:rFonts w:cstheme="minorHAnsi"/>
                <w:b/>
                <w:bCs/>
                <w:sz w:val="18"/>
                <w:szCs w:val="18"/>
              </w:rPr>
            </w:pPr>
          </w:p>
        </w:tc>
        <w:tc>
          <w:tcPr>
            <w:tcW w:w="800" w:type="dxa"/>
          </w:tcPr>
          <w:p w:rsidRPr="002D14A9" w:rsidR="00E247EE" w:rsidP="00E247EE" w:rsidRDefault="00E247EE" w14:paraId="5D1EE322" w14:textId="77777777">
            <w:pPr>
              <w:rPr>
                <w:rFonts w:cstheme="minorHAnsi"/>
                <w:b/>
                <w:bCs/>
                <w:sz w:val="18"/>
                <w:szCs w:val="18"/>
              </w:rPr>
            </w:pPr>
          </w:p>
        </w:tc>
        <w:tc>
          <w:tcPr>
            <w:tcW w:w="952" w:type="dxa"/>
          </w:tcPr>
          <w:p w:rsidRPr="002D14A9" w:rsidR="00E247EE" w:rsidP="00E247EE" w:rsidRDefault="00E247EE" w14:paraId="04FC667F" w14:textId="77777777">
            <w:pPr>
              <w:rPr>
                <w:rFonts w:cstheme="minorHAnsi"/>
                <w:b/>
                <w:bCs/>
                <w:sz w:val="18"/>
                <w:szCs w:val="18"/>
              </w:rPr>
            </w:pPr>
          </w:p>
        </w:tc>
      </w:tr>
      <w:tr w:rsidR="00E247EE" w:rsidTr="00E247EE" w14:paraId="5EC1DB5A" w14:textId="77777777">
        <w:tc>
          <w:tcPr>
            <w:tcW w:w="623" w:type="dxa"/>
            <w:vMerge/>
          </w:tcPr>
          <w:p w:rsidR="00E247EE" w:rsidP="00E247EE" w:rsidRDefault="00E247EE" w14:paraId="7694EE61" w14:textId="77777777">
            <w:pPr>
              <w:rPr>
                <w:rFonts w:cstheme="minorHAnsi"/>
                <w:b/>
                <w:bCs/>
                <w:color w:val="000000"/>
                <w:sz w:val="28"/>
                <w:szCs w:val="28"/>
              </w:rPr>
            </w:pPr>
          </w:p>
        </w:tc>
        <w:tc>
          <w:tcPr>
            <w:tcW w:w="666" w:type="dxa"/>
            <w:vMerge/>
          </w:tcPr>
          <w:p w:rsidR="00E247EE" w:rsidP="00E247EE" w:rsidRDefault="00E247EE" w14:paraId="4A89FCBE" w14:textId="77777777">
            <w:pPr>
              <w:rPr>
                <w:rFonts w:cstheme="minorHAnsi"/>
                <w:b/>
                <w:bCs/>
                <w:color w:val="000000"/>
                <w:sz w:val="28"/>
                <w:szCs w:val="28"/>
              </w:rPr>
            </w:pPr>
          </w:p>
        </w:tc>
        <w:tc>
          <w:tcPr>
            <w:tcW w:w="6262" w:type="dxa"/>
          </w:tcPr>
          <w:p w:rsidRPr="002D14A9" w:rsidR="00E247EE" w:rsidP="00E247EE" w:rsidRDefault="00E247EE" w14:paraId="2AB1E874" w14:textId="25B69F68">
            <w:pPr>
              <w:rPr>
                <w:rFonts w:cstheme="minorHAnsi"/>
                <w:b/>
                <w:bCs/>
                <w:sz w:val="18"/>
                <w:szCs w:val="18"/>
              </w:rPr>
            </w:pPr>
            <w:r w:rsidRPr="00703E31">
              <w:rPr>
                <w:rFonts w:cstheme="minorHAnsi"/>
              </w:rPr>
              <w:t>Explain and evaluate different Christian and Muslim attitudes to punishment and justice</w:t>
            </w:r>
          </w:p>
        </w:tc>
        <w:tc>
          <w:tcPr>
            <w:tcW w:w="1153" w:type="dxa"/>
          </w:tcPr>
          <w:p w:rsidRPr="002D14A9" w:rsidR="00E247EE" w:rsidP="00E247EE" w:rsidRDefault="00E247EE" w14:paraId="062F8568" w14:textId="77777777">
            <w:pPr>
              <w:rPr>
                <w:rFonts w:cstheme="minorHAnsi"/>
                <w:b/>
                <w:bCs/>
                <w:sz w:val="18"/>
                <w:szCs w:val="18"/>
              </w:rPr>
            </w:pPr>
          </w:p>
        </w:tc>
        <w:tc>
          <w:tcPr>
            <w:tcW w:w="800" w:type="dxa"/>
          </w:tcPr>
          <w:p w:rsidRPr="002D14A9" w:rsidR="00E247EE" w:rsidP="00E247EE" w:rsidRDefault="00E247EE" w14:paraId="681DA365" w14:textId="77777777">
            <w:pPr>
              <w:rPr>
                <w:rFonts w:cstheme="minorHAnsi"/>
                <w:b/>
                <w:bCs/>
                <w:sz w:val="18"/>
                <w:szCs w:val="18"/>
              </w:rPr>
            </w:pPr>
          </w:p>
        </w:tc>
        <w:tc>
          <w:tcPr>
            <w:tcW w:w="952" w:type="dxa"/>
          </w:tcPr>
          <w:p w:rsidRPr="002D14A9" w:rsidR="00E247EE" w:rsidP="00E247EE" w:rsidRDefault="00E247EE" w14:paraId="541257DF" w14:textId="77777777">
            <w:pPr>
              <w:rPr>
                <w:rFonts w:cstheme="minorHAnsi"/>
                <w:b/>
                <w:bCs/>
                <w:sz w:val="18"/>
                <w:szCs w:val="18"/>
              </w:rPr>
            </w:pPr>
          </w:p>
        </w:tc>
      </w:tr>
      <w:tr w:rsidR="00E247EE" w:rsidTr="00E247EE" w14:paraId="3FAA36A3" w14:textId="77777777">
        <w:tc>
          <w:tcPr>
            <w:tcW w:w="623" w:type="dxa"/>
            <w:vMerge/>
          </w:tcPr>
          <w:p w:rsidR="00E247EE" w:rsidP="00E247EE" w:rsidRDefault="00E247EE" w14:paraId="333F48FA" w14:textId="77777777">
            <w:pPr>
              <w:rPr>
                <w:rFonts w:cstheme="minorHAnsi"/>
                <w:b/>
                <w:bCs/>
                <w:color w:val="000000"/>
                <w:sz w:val="28"/>
                <w:szCs w:val="28"/>
              </w:rPr>
            </w:pPr>
          </w:p>
        </w:tc>
        <w:tc>
          <w:tcPr>
            <w:tcW w:w="666" w:type="dxa"/>
            <w:vMerge/>
          </w:tcPr>
          <w:p w:rsidR="00E247EE" w:rsidP="00E247EE" w:rsidRDefault="00E247EE" w14:paraId="1DDF8087" w14:textId="77777777">
            <w:pPr>
              <w:rPr>
                <w:rFonts w:cstheme="minorHAnsi"/>
                <w:b/>
                <w:bCs/>
                <w:color w:val="000000"/>
                <w:sz w:val="28"/>
                <w:szCs w:val="28"/>
              </w:rPr>
            </w:pPr>
          </w:p>
        </w:tc>
        <w:tc>
          <w:tcPr>
            <w:tcW w:w="6262" w:type="dxa"/>
          </w:tcPr>
          <w:p w:rsidRPr="002D14A9" w:rsidR="00E247EE" w:rsidP="00E247EE" w:rsidRDefault="00E247EE" w14:paraId="22528F7D" w14:textId="6A0E1D6A">
            <w:pPr>
              <w:rPr>
                <w:rFonts w:cstheme="minorHAnsi"/>
                <w:b/>
                <w:bCs/>
                <w:sz w:val="18"/>
                <w:szCs w:val="18"/>
              </w:rPr>
            </w:pPr>
            <w:r w:rsidRPr="00703E31">
              <w:rPr>
                <w:rFonts w:cstheme="minorHAnsi"/>
              </w:rPr>
              <w:t>Explain the work of prison reformers and prison chaplains</w:t>
            </w:r>
          </w:p>
        </w:tc>
        <w:tc>
          <w:tcPr>
            <w:tcW w:w="1153" w:type="dxa"/>
          </w:tcPr>
          <w:p w:rsidRPr="002D14A9" w:rsidR="00E247EE" w:rsidP="00E247EE" w:rsidRDefault="00E247EE" w14:paraId="54577D15" w14:textId="77777777">
            <w:pPr>
              <w:rPr>
                <w:rFonts w:cstheme="minorHAnsi"/>
                <w:b/>
                <w:bCs/>
                <w:sz w:val="18"/>
                <w:szCs w:val="18"/>
              </w:rPr>
            </w:pPr>
          </w:p>
        </w:tc>
        <w:tc>
          <w:tcPr>
            <w:tcW w:w="800" w:type="dxa"/>
          </w:tcPr>
          <w:p w:rsidRPr="002D14A9" w:rsidR="00E247EE" w:rsidP="00E247EE" w:rsidRDefault="00E247EE" w14:paraId="3B668431" w14:textId="77777777">
            <w:pPr>
              <w:rPr>
                <w:rFonts w:cstheme="minorHAnsi"/>
                <w:b/>
                <w:bCs/>
                <w:sz w:val="18"/>
                <w:szCs w:val="18"/>
              </w:rPr>
            </w:pPr>
          </w:p>
        </w:tc>
        <w:tc>
          <w:tcPr>
            <w:tcW w:w="952" w:type="dxa"/>
          </w:tcPr>
          <w:p w:rsidRPr="002D14A9" w:rsidR="00E247EE" w:rsidP="00E247EE" w:rsidRDefault="00E247EE" w14:paraId="66EA256A" w14:textId="77777777">
            <w:pPr>
              <w:rPr>
                <w:rFonts w:cstheme="minorHAnsi"/>
                <w:b/>
                <w:bCs/>
                <w:sz w:val="18"/>
                <w:szCs w:val="18"/>
              </w:rPr>
            </w:pPr>
          </w:p>
        </w:tc>
      </w:tr>
      <w:tr w:rsidR="00E247EE" w:rsidTr="00E247EE" w14:paraId="4D43C770" w14:textId="77777777">
        <w:tc>
          <w:tcPr>
            <w:tcW w:w="623" w:type="dxa"/>
            <w:vMerge/>
          </w:tcPr>
          <w:p w:rsidR="00E247EE" w:rsidP="00E247EE" w:rsidRDefault="00E247EE" w14:paraId="69E946BE" w14:textId="77777777">
            <w:pPr>
              <w:rPr>
                <w:rFonts w:cstheme="minorHAnsi"/>
                <w:b/>
                <w:bCs/>
                <w:color w:val="000000"/>
                <w:sz w:val="28"/>
                <w:szCs w:val="28"/>
              </w:rPr>
            </w:pPr>
          </w:p>
        </w:tc>
        <w:tc>
          <w:tcPr>
            <w:tcW w:w="666" w:type="dxa"/>
            <w:vMerge/>
          </w:tcPr>
          <w:p w:rsidR="00E247EE" w:rsidP="00E247EE" w:rsidRDefault="00E247EE" w14:paraId="354BCA9B" w14:textId="77777777">
            <w:pPr>
              <w:rPr>
                <w:rFonts w:cstheme="minorHAnsi"/>
                <w:b/>
                <w:bCs/>
                <w:color w:val="000000"/>
                <w:sz w:val="28"/>
                <w:szCs w:val="28"/>
              </w:rPr>
            </w:pPr>
          </w:p>
        </w:tc>
        <w:tc>
          <w:tcPr>
            <w:tcW w:w="6262" w:type="dxa"/>
          </w:tcPr>
          <w:p w:rsidRPr="002D14A9" w:rsidR="00E247EE" w:rsidP="00E247EE" w:rsidRDefault="00E247EE" w14:paraId="37A85F25" w14:textId="3A8B5409">
            <w:pPr>
              <w:rPr>
                <w:rFonts w:cstheme="minorHAnsi"/>
                <w:b/>
                <w:bCs/>
                <w:sz w:val="18"/>
                <w:szCs w:val="18"/>
              </w:rPr>
            </w:pPr>
            <w:r w:rsidRPr="009D0B9F">
              <w:rPr>
                <w:rFonts w:cstheme="minorHAnsi"/>
              </w:rPr>
              <w:t>Explain and evaluate different Christian, Muslim and non-religious attitudes to the death penalty and forgiveness</w:t>
            </w:r>
          </w:p>
        </w:tc>
        <w:tc>
          <w:tcPr>
            <w:tcW w:w="1153" w:type="dxa"/>
          </w:tcPr>
          <w:p w:rsidRPr="002D14A9" w:rsidR="00E247EE" w:rsidP="00E247EE" w:rsidRDefault="00E247EE" w14:paraId="5156E92E" w14:textId="77777777">
            <w:pPr>
              <w:rPr>
                <w:rFonts w:cstheme="minorHAnsi"/>
                <w:b/>
                <w:bCs/>
                <w:sz w:val="18"/>
                <w:szCs w:val="18"/>
              </w:rPr>
            </w:pPr>
          </w:p>
        </w:tc>
        <w:tc>
          <w:tcPr>
            <w:tcW w:w="800" w:type="dxa"/>
          </w:tcPr>
          <w:p w:rsidRPr="002D14A9" w:rsidR="00E247EE" w:rsidP="00E247EE" w:rsidRDefault="00E247EE" w14:paraId="0E3C6248" w14:textId="77777777">
            <w:pPr>
              <w:rPr>
                <w:rFonts w:cstheme="minorHAnsi"/>
                <w:b/>
                <w:bCs/>
                <w:sz w:val="18"/>
                <w:szCs w:val="18"/>
              </w:rPr>
            </w:pPr>
          </w:p>
        </w:tc>
        <w:tc>
          <w:tcPr>
            <w:tcW w:w="952" w:type="dxa"/>
          </w:tcPr>
          <w:p w:rsidRPr="002D14A9" w:rsidR="00E247EE" w:rsidP="00E247EE" w:rsidRDefault="00E247EE" w14:paraId="3D930C18" w14:textId="77777777">
            <w:pPr>
              <w:rPr>
                <w:rFonts w:cstheme="minorHAnsi"/>
                <w:b/>
                <w:bCs/>
                <w:sz w:val="18"/>
                <w:szCs w:val="18"/>
              </w:rPr>
            </w:pPr>
          </w:p>
        </w:tc>
      </w:tr>
      <w:tr w:rsidR="00E247EE" w:rsidTr="00E247EE" w14:paraId="39FA8206" w14:textId="77777777">
        <w:tc>
          <w:tcPr>
            <w:tcW w:w="623" w:type="dxa"/>
            <w:vMerge/>
          </w:tcPr>
          <w:p w:rsidR="00E247EE" w:rsidP="00E247EE" w:rsidRDefault="00E247EE" w14:paraId="70ED1470" w14:textId="77777777">
            <w:pPr>
              <w:rPr>
                <w:rFonts w:cstheme="minorHAnsi"/>
                <w:b/>
                <w:bCs/>
                <w:color w:val="000000"/>
                <w:sz w:val="28"/>
                <w:szCs w:val="28"/>
              </w:rPr>
            </w:pPr>
          </w:p>
        </w:tc>
        <w:tc>
          <w:tcPr>
            <w:tcW w:w="666" w:type="dxa"/>
            <w:vMerge/>
          </w:tcPr>
          <w:p w:rsidR="00E247EE" w:rsidP="00E247EE" w:rsidRDefault="00E247EE" w14:paraId="52360D90" w14:textId="77777777">
            <w:pPr>
              <w:rPr>
                <w:rFonts w:cstheme="minorHAnsi"/>
                <w:b/>
                <w:bCs/>
                <w:color w:val="000000"/>
                <w:sz w:val="28"/>
                <w:szCs w:val="28"/>
              </w:rPr>
            </w:pPr>
          </w:p>
        </w:tc>
        <w:tc>
          <w:tcPr>
            <w:tcW w:w="6262" w:type="dxa"/>
          </w:tcPr>
          <w:p w:rsidRPr="002D14A9" w:rsidR="00E247EE" w:rsidP="00E247EE" w:rsidRDefault="00E247EE" w14:paraId="7EB33755" w14:textId="0E239FA9">
            <w:pPr>
              <w:rPr>
                <w:rFonts w:cstheme="minorHAnsi"/>
                <w:b/>
                <w:bCs/>
                <w:sz w:val="18"/>
                <w:szCs w:val="18"/>
              </w:rPr>
            </w:pPr>
            <w:r w:rsidRPr="009D0B9F">
              <w:rPr>
                <w:rFonts w:cstheme="minorHAnsi"/>
              </w:rPr>
              <w:t>Explain and evaluate Christian and Muslim attitudes to good, evil and suffering</w:t>
            </w:r>
          </w:p>
        </w:tc>
        <w:tc>
          <w:tcPr>
            <w:tcW w:w="1153" w:type="dxa"/>
          </w:tcPr>
          <w:p w:rsidRPr="002D14A9" w:rsidR="00E247EE" w:rsidP="00E247EE" w:rsidRDefault="00E247EE" w14:paraId="3C5EB8E8" w14:textId="77777777">
            <w:pPr>
              <w:rPr>
                <w:rFonts w:cstheme="minorHAnsi"/>
                <w:b/>
                <w:bCs/>
                <w:sz w:val="18"/>
                <w:szCs w:val="18"/>
              </w:rPr>
            </w:pPr>
          </w:p>
        </w:tc>
        <w:tc>
          <w:tcPr>
            <w:tcW w:w="800" w:type="dxa"/>
          </w:tcPr>
          <w:p w:rsidRPr="002D14A9" w:rsidR="00E247EE" w:rsidP="00E247EE" w:rsidRDefault="00E247EE" w14:paraId="18E86E08" w14:textId="77777777">
            <w:pPr>
              <w:rPr>
                <w:rFonts w:cstheme="minorHAnsi"/>
                <w:b/>
                <w:bCs/>
                <w:sz w:val="18"/>
                <w:szCs w:val="18"/>
              </w:rPr>
            </w:pPr>
          </w:p>
        </w:tc>
        <w:tc>
          <w:tcPr>
            <w:tcW w:w="952" w:type="dxa"/>
          </w:tcPr>
          <w:p w:rsidRPr="002D14A9" w:rsidR="00E247EE" w:rsidP="00E247EE" w:rsidRDefault="00E247EE" w14:paraId="27D1E2E7" w14:textId="77777777">
            <w:pPr>
              <w:rPr>
                <w:rFonts w:cstheme="minorHAnsi"/>
                <w:b/>
                <w:bCs/>
                <w:sz w:val="18"/>
                <w:szCs w:val="18"/>
              </w:rPr>
            </w:pPr>
          </w:p>
        </w:tc>
      </w:tr>
      <w:tr w:rsidR="00E247EE" w:rsidTr="00E247EE" w14:paraId="4D8CC8CB" w14:textId="77777777">
        <w:tc>
          <w:tcPr>
            <w:tcW w:w="623" w:type="dxa"/>
            <w:vMerge/>
          </w:tcPr>
          <w:p w:rsidR="00E247EE" w:rsidP="00E247EE" w:rsidRDefault="00E247EE" w14:paraId="5535C6F3" w14:textId="77777777">
            <w:pPr>
              <w:rPr>
                <w:rFonts w:cstheme="minorHAnsi"/>
                <w:b/>
                <w:bCs/>
                <w:color w:val="000000"/>
                <w:sz w:val="28"/>
                <w:szCs w:val="28"/>
              </w:rPr>
            </w:pPr>
          </w:p>
        </w:tc>
        <w:tc>
          <w:tcPr>
            <w:tcW w:w="666" w:type="dxa"/>
            <w:vMerge/>
          </w:tcPr>
          <w:p w:rsidR="00E247EE" w:rsidP="00E247EE" w:rsidRDefault="00E247EE" w14:paraId="0B1E2C80" w14:textId="77777777">
            <w:pPr>
              <w:rPr>
                <w:rFonts w:cstheme="minorHAnsi"/>
                <w:b/>
                <w:bCs/>
                <w:color w:val="000000"/>
                <w:sz w:val="28"/>
                <w:szCs w:val="28"/>
              </w:rPr>
            </w:pPr>
          </w:p>
        </w:tc>
        <w:tc>
          <w:tcPr>
            <w:tcW w:w="6262" w:type="dxa"/>
          </w:tcPr>
          <w:p w:rsidRPr="002D14A9" w:rsidR="00E247EE" w:rsidP="00E247EE" w:rsidRDefault="00E247EE" w14:paraId="1F9DE446" w14:textId="07B0C754">
            <w:pPr>
              <w:rPr>
                <w:rFonts w:cstheme="minorHAnsi"/>
                <w:b/>
                <w:bCs/>
                <w:sz w:val="18"/>
                <w:szCs w:val="18"/>
              </w:rPr>
            </w:pPr>
            <w:r w:rsidRPr="009D0B9F">
              <w:rPr>
                <w:rFonts w:cstheme="minorHAnsi"/>
              </w:rPr>
              <w:t>Explain the problem of evil and evaluate different religious responses to the existence of evil</w:t>
            </w:r>
          </w:p>
        </w:tc>
        <w:tc>
          <w:tcPr>
            <w:tcW w:w="1153" w:type="dxa"/>
          </w:tcPr>
          <w:p w:rsidRPr="002D14A9" w:rsidR="00E247EE" w:rsidP="00E247EE" w:rsidRDefault="00E247EE" w14:paraId="074B06A2" w14:textId="77777777">
            <w:pPr>
              <w:rPr>
                <w:rFonts w:cstheme="minorHAnsi"/>
                <w:b/>
                <w:bCs/>
                <w:sz w:val="18"/>
                <w:szCs w:val="18"/>
              </w:rPr>
            </w:pPr>
          </w:p>
        </w:tc>
        <w:tc>
          <w:tcPr>
            <w:tcW w:w="800" w:type="dxa"/>
          </w:tcPr>
          <w:p w:rsidRPr="002D14A9" w:rsidR="00E247EE" w:rsidP="00E247EE" w:rsidRDefault="00E247EE" w14:paraId="644A26FA" w14:textId="77777777">
            <w:pPr>
              <w:rPr>
                <w:rFonts w:cstheme="minorHAnsi"/>
                <w:b/>
                <w:bCs/>
                <w:sz w:val="18"/>
                <w:szCs w:val="18"/>
              </w:rPr>
            </w:pPr>
          </w:p>
        </w:tc>
        <w:tc>
          <w:tcPr>
            <w:tcW w:w="952" w:type="dxa"/>
          </w:tcPr>
          <w:p w:rsidRPr="002D14A9" w:rsidR="00E247EE" w:rsidP="00E247EE" w:rsidRDefault="00E247EE" w14:paraId="0BC63285" w14:textId="77777777">
            <w:pPr>
              <w:rPr>
                <w:rFonts w:cstheme="minorHAnsi"/>
                <w:b/>
                <w:bCs/>
                <w:sz w:val="18"/>
                <w:szCs w:val="18"/>
              </w:rPr>
            </w:pPr>
          </w:p>
        </w:tc>
      </w:tr>
    </w:tbl>
    <w:p w:rsidRPr="00E92CC9" w:rsidR="00B77807" w:rsidRDefault="00B77807" w14:paraId="6A3793CD" w14:textId="77777777">
      <w:pPr>
        <w:rPr>
          <w:rFonts w:cstheme="minorHAnsi"/>
          <w:b/>
          <w:bCs/>
          <w:color w:val="000000"/>
          <w:sz w:val="28"/>
          <w:szCs w:val="28"/>
        </w:rPr>
      </w:pPr>
    </w:p>
    <w:tbl>
      <w:tblPr>
        <w:tblStyle w:val="TableGrid"/>
        <w:tblW w:w="5000" w:type="pct"/>
        <w:tblLook w:val="04A0" w:firstRow="1" w:lastRow="0" w:firstColumn="1" w:lastColumn="0" w:noHBand="0" w:noVBand="1"/>
      </w:tblPr>
      <w:tblGrid>
        <w:gridCol w:w="764"/>
        <w:gridCol w:w="607"/>
        <w:gridCol w:w="5995"/>
        <w:gridCol w:w="1133"/>
        <w:gridCol w:w="1008"/>
        <w:gridCol w:w="949"/>
      </w:tblGrid>
      <w:tr w:rsidRPr="00387C35" w:rsidR="002D14A9" w:rsidTr="00F451A6" w14:paraId="004B6282" w14:textId="77777777">
        <w:trPr>
          <w:trHeight w:val="130"/>
        </w:trPr>
        <w:tc>
          <w:tcPr>
            <w:tcW w:w="365" w:type="pct"/>
            <w:vMerge w:val="restart"/>
            <w:textDirection w:val="btLr"/>
          </w:tcPr>
          <w:p w:rsidRPr="00D7381C" w:rsidR="003F370E" w:rsidP="007D3C72" w:rsidRDefault="003F370E" w14:paraId="11E552FD" w14:textId="77777777">
            <w:pPr>
              <w:pStyle w:val="Heading2"/>
              <w:ind w:left="113" w:right="113"/>
              <w:jc w:val="center"/>
              <w:rPr>
                <w:sz w:val="40"/>
                <w:szCs w:val="40"/>
              </w:rPr>
            </w:pPr>
            <w:r w:rsidRPr="00D7381C">
              <w:rPr>
                <w:sz w:val="40"/>
                <w:szCs w:val="40"/>
              </w:rPr>
              <w:t xml:space="preserve">PAPER </w:t>
            </w:r>
            <w:r>
              <w:rPr>
                <w:sz w:val="40"/>
                <w:szCs w:val="40"/>
              </w:rPr>
              <w:t>1</w:t>
            </w:r>
          </w:p>
        </w:tc>
        <w:tc>
          <w:tcPr>
            <w:tcW w:w="290" w:type="pct"/>
            <w:vMerge w:val="restart"/>
            <w:textDirection w:val="btLr"/>
          </w:tcPr>
          <w:p w:rsidRPr="00D7381C" w:rsidR="003F370E" w:rsidP="007D3C72" w:rsidRDefault="003F370E" w14:paraId="25AD691C" w14:textId="77777777">
            <w:pPr>
              <w:ind w:left="113" w:right="113"/>
              <w:rPr>
                <w:rFonts w:cstheme="minorHAnsi"/>
                <w:b/>
                <w:bCs/>
                <w:color w:val="000000"/>
                <w:sz w:val="20"/>
                <w:szCs w:val="20"/>
              </w:rPr>
            </w:pPr>
            <w:r w:rsidRPr="00D7381C">
              <w:rPr>
                <w:rFonts w:cstheme="minorHAnsi"/>
                <w:b/>
                <w:bCs/>
                <w:color w:val="000000"/>
                <w:sz w:val="20"/>
                <w:szCs w:val="20"/>
              </w:rPr>
              <w:t xml:space="preserve">Christianity Beliefs </w:t>
            </w:r>
          </w:p>
        </w:tc>
        <w:tc>
          <w:tcPr>
            <w:tcW w:w="2867" w:type="pct"/>
          </w:tcPr>
          <w:p w:rsidRPr="00190B9E" w:rsidR="003F370E" w:rsidP="007D3C72" w:rsidRDefault="003F370E" w14:paraId="08A62FAA" w14:textId="77777777">
            <w:pPr>
              <w:spacing w:after="200" w:line="276" w:lineRule="auto"/>
              <w:rPr>
                <w:rFonts w:cstheme="minorHAnsi"/>
                <w:b/>
                <w:bCs/>
              </w:rPr>
            </w:pPr>
            <w:r w:rsidRPr="00190B9E">
              <w:rPr>
                <w:rStyle w:val="normaltextrun"/>
                <w:rFonts w:cstheme="minorHAnsi"/>
                <w:color w:val="000000"/>
                <w:shd w:val="clear" w:color="auto" w:fill="FFFFFF"/>
              </w:rPr>
              <w:t xml:space="preserve">Explain the </w:t>
            </w:r>
            <w:r>
              <w:rPr>
                <w:rStyle w:val="normaltextrun"/>
                <w:rFonts w:cstheme="minorHAnsi"/>
                <w:color w:val="000000"/>
                <w:shd w:val="clear" w:color="auto" w:fill="FFFFFF"/>
              </w:rPr>
              <w:t>nature of God: omnipotent and omnibenevolent. Looking at the concept of the Trinity</w:t>
            </w:r>
          </w:p>
        </w:tc>
        <w:tc>
          <w:tcPr>
            <w:tcW w:w="542" w:type="pct"/>
          </w:tcPr>
          <w:p w:rsidRPr="00190B9E" w:rsidR="003F370E" w:rsidP="007D3C72" w:rsidRDefault="003F370E" w14:paraId="6A7F5416" w14:textId="77777777">
            <w:pPr>
              <w:spacing w:after="200" w:line="276" w:lineRule="auto"/>
              <w:rPr>
                <w:rFonts w:cstheme="minorHAnsi"/>
                <w:b/>
                <w:bCs/>
              </w:rPr>
            </w:pPr>
          </w:p>
        </w:tc>
        <w:tc>
          <w:tcPr>
            <w:tcW w:w="482" w:type="pct"/>
          </w:tcPr>
          <w:p w:rsidRPr="00190B9E" w:rsidR="003F370E" w:rsidP="007D3C72" w:rsidRDefault="003F370E" w14:paraId="31C9CD33" w14:textId="77777777">
            <w:pPr>
              <w:spacing w:after="200" w:line="276" w:lineRule="auto"/>
              <w:rPr>
                <w:rFonts w:cstheme="minorHAnsi"/>
                <w:b/>
                <w:bCs/>
              </w:rPr>
            </w:pPr>
          </w:p>
        </w:tc>
        <w:tc>
          <w:tcPr>
            <w:tcW w:w="454" w:type="pct"/>
          </w:tcPr>
          <w:p w:rsidRPr="00190B9E" w:rsidR="003F370E" w:rsidP="007D3C72" w:rsidRDefault="003F370E" w14:paraId="25D1E503" w14:textId="77777777">
            <w:pPr>
              <w:spacing w:after="200" w:line="276" w:lineRule="auto"/>
              <w:rPr>
                <w:rFonts w:cstheme="minorHAnsi"/>
                <w:b/>
                <w:bCs/>
              </w:rPr>
            </w:pPr>
          </w:p>
        </w:tc>
      </w:tr>
      <w:tr w:rsidRPr="00387C35" w:rsidR="002D14A9" w:rsidTr="00F451A6" w14:paraId="693640EB" w14:textId="77777777">
        <w:trPr>
          <w:trHeight w:val="14"/>
        </w:trPr>
        <w:tc>
          <w:tcPr>
            <w:tcW w:w="365" w:type="pct"/>
            <w:vMerge/>
          </w:tcPr>
          <w:p w:rsidRPr="00190B9E" w:rsidR="003F370E" w:rsidP="007D3C72" w:rsidRDefault="003F370E" w14:paraId="670ED477" w14:textId="77777777">
            <w:pPr>
              <w:rPr>
                <w:rFonts w:cstheme="minorHAnsi"/>
                <w:b/>
                <w:bCs/>
                <w:color w:val="000000"/>
                <w:sz w:val="24"/>
                <w:szCs w:val="24"/>
              </w:rPr>
            </w:pPr>
          </w:p>
        </w:tc>
        <w:tc>
          <w:tcPr>
            <w:tcW w:w="290" w:type="pct"/>
            <w:vMerge/>
          </w:tcPr>
          <w:p w:rsidRPr="00190B9E" w:rsidR="003F370E" w:rsidP="007D3C72" w:rsidRDefault="003F370E" w14:paraId="3EF9BEC3" w14:textId="77777777">
            <w:pPr>
              <w:rPr>
                <w:rFonts w:cstheme="minorHAnsi"/>
                <w:b/>
                <w:bCs/>
                <w:color w:val="000000"/>
                <w:sz w:val="24"/>
                <w:szCs w:val="24"/>
              </w:rPr>
            </w:pPr>
          </w:p>
        </w:tc>
        <w:tc>
          <w:tcPr>
            <w:tcW w:w="2867" w:type="pct"/>
          </w:tcPr>
          <w:p w:rsidRPr="00190B9E" w:rsidR="003F370E" w:rsidP="007D3C72" w:rsidRDefault="003F370E" w14:paraId="0E18056D" w14:textId="77777777">
            <w:pPr>
              <w:spacing w:after="200" w:line="276" w:lineRule="auto"/>
              <w:rPr>
                <w:rFonts w:cstheme="minorHAnsi"/>
              </w:rPr>
            </w:pPr>
            <w:r w:rsidRPr="00190B9E">
              <w:rPr>
                <w:rStyle w:val="normaltextrun"/>
                <w:rFonts w:cstheme="minorHAnsi"/>
                <w:color w:val="000000"/>
                <w:shd w:val="clear" w:color="auto" w:fill="FFFFFF"/>
              </w:rPr>
              <w:t xml:space="preserve">Explain what </w:t>
            </w:r>
            <w:r>
              <w:rPr>
                <w:rStyle w:val="normaltextrun"/>
                <w:rFonts w:cstheme="minorHAnsi"/>
                <w:color w:val="000000"/>
                <w:shd w:val="clear" w:color="auto" w:fill="FFFFFF"/>
              </w:rPr>
              <w:t>the nature and role of humans are according to the creation story.</w:t>
            </w:r>
            <w:r w:rsidRPr="00190B9E">
              <w:rPr>
                <w:rStyle w:val="normaltextrun"/>
                <w:rFonts w:cstheme="minorHAnsi"/>
                <w:color w:val="000000"/>
                <w:shd w:val="clear" w:color="auto" w:fill="FFFFFF"/>
              </w:rPr>
              <w:t> </w:t>
            </w:r>
            <w:r w:rsidRPr="00190B9E">
              <w:rPr>
                <w:rStyle w:val="eop"/>
                <w:rFonts w:cstheme="minorHAnsi"/>
                <w:color w:val="000000"/>
                <w:shd w:val="clear" w:color="auto" w:fill="FFFFFF"/>
              </w:rPr>
              <w:t> </w:t>
            </w:r>
          </w:p>
        </w:tc>
        <w:tc>
          <w:tcPr>
            <w:tcW w:w="542" w:type="pct"/>
          </w:tcPr>
          <w:p w:rsidRPr="00190B9E" w:rsidR="003F370E" w:rsidP="007D3C72" w:rsidRDefault="003F370E" w14:paraId="4A94DE1F"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4C1A1597"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1FBB22E4" w14:textId="77777777">
            <w:pPr>
              <w:pStyle w:val="ListParagraph"/>
              <w:spacing w:after="200" w:line="276" w:lineRule="auto"/>
              <w:rPr>
                <w:rFonts w:cstheme="minorHAnsi"/>
                <w:sz w:val="24"/>
                <w:szCs w:val="24"/>
              </w:rPr>
            </w:pPr>
          </w:p>
        </w:tc>
      </w:tr>
      <w:tr w:rsidRPr="00387C35" w:rsidR="002D14A9" w:rsidTr="00F451A6" w14:paraId="13CD8BF7" w14:textId="77777777">
        <w:trPr>
          <w:trHeight w:val="14"/>
        </w:trPr>
        <w:tc>
          <w:tcPr>
            <w:tcW w:w="365" w:type="pct"/>
            <w:vMerge/>
          </w:tcPr>
          <w:p w:rsidRPr="00190B9E" w:rsidR="003F370E" w:rsidP="007D3C72" w:rsidRDefault="003F370E" w14:paraId="61656B22" w14:textId="77777777">
            <w:pPr>
              <w:rPr>
                <w:rFonts w:cstheme="minorHAnsi"/>
                <w:b/>
                <w:bCs/>
                <w:color w:val="000000"/>
                <w:sz w:val="24"/>
                <w:szCs w:val="24"/>
              </w:rPr>
            </w:pPr>
          </w:p>
        </w:tc>
        <w:tc>
          <w:tcPr>
            <w:tcW w:w="290" w:type="pct"/>
            <w:vMerge/>
          </w:tcPr>
          <w:p w:rsidRPr="00190B9E" w:rsidR="003F370E" w:rsidP="007D3C72" w:rsidRDefault="003F370E" w14:paraId="0ACBE98C" w14:textId="77777777">
            <w:pPr>
              <w:rPr>
                <w:rFonts w:cstheme="minorHAnsi"/>
                <w:b/>
                <w:bCs/>
                <w:color w:val="000000"/>
                <w:sz w:val="24"/>
                <w:szCs w:val="24"/>
              </w:rPr>
            </w:pPr>
          </w:p>
        </w:tc>
        <w:tc>
          <w:tcPr>
            <w:tcW w:w="2867" w:type="pct"/>
          </w:tcPr>
          <w:p w:rsidRPr="00190B9E" w:rsidR="003F370E" w:rsidP="007D3C72" w:rsidRDefault="003F370E" w14:paraId="4BCB4C71" w14:textId="77777777">
            <w:pPr>
              <w:spacing w:after="200" w:line="276" w:lineRule="auto"/>
              <w:rPr>
                <w:rFonts w:cstheme="minorHAnsi"/>
              </w:rPr>
            </w:pPr>
            <w:r w:rsidRPr="00190B9E">
              <w:rPr>
                <w:rStyle w:val="normaltextrun"/>
                <w:rFonts w:cstheme="minorHAnsi"/>
                <w:color w:val="000000"/>
                <w:shd w:val="clear" w:color="auto" w:fill="FFFFFF"/>
              </w:rPr>
              <w:t xml:space="preserve">Explain </w:t>
            </w:r>
            <w:r>
              <w:rPr>
                <w:rStyle w:val="normaltextrun"/>
                <w:rFonts w:cstheme="minorHAnsi"/>
                <w:color w:val="000000"/>
                <w:shd w:val="clear" w:color="auto" w:fill="FFFFFF"/>
              </w:rPr>
              <w:t>what the incarnation is and why it’s important for Christians</w:t>
            </w:r>
          </w:p>
        </w:tc>
        <w:tc>
          <w:tcPr>
            <w:tcW w:w="542" w:type="pct"/>
          </w:tcPr>
          <w:p w:rsidRPr="00190B9E" w:rsidR="003F370E" w:rsidP="007D3C72" w:rsidRDefault="003F370E" w14:paraId="514067D0"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2EDB6B75"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32B639A0" w14:textId="77777777">
            <w:pPr>
              <w:pStyle w:val="ListParagraph"/>
              <w:spacing w:after="200" w:line="276" w:lineRule="auto"/>
              <w:rPr>
                <w:rFonts w:cstheme="minorHAnsi"/>
                <w:sz w:val="24"/>
                <w:szCs w:val="24"/>
              </w:rPr>
            </w:pPr>
          </w:p>
        </w:tc>
      </w:tr>
      <w:tr w:rsidRPr="00387C35" w:rsidR="002D14A9" w:rsidTr="00F451A6" w14:paraId="2C03A798" w14:textId="77777777">
        <w:trPr>
          <w:trHeight w:val="733"/>
        </w:trPr>
        <w:tc>
          <w:tcPr>
            <w:tcW w:w="365" w:type="pct"/>
            <w:vMerge/>
          </w:tcPr>
          <w:p w:rsidRPr="00190B9E" w:rsidR="003F370E" w:rsidP="007D3C72" w:rsidRDefault="003F370E" w14:paraId="4F7F383B" w14:textId="77777777">
            <w:pPr>
              <w:rPr>
                <w:rFonts w:cstheme="minorHAnsi"/>
                <w:b/>
                <w:bCs/>
                <w:color w:val="000000"/>
                <w:sz w:val="24"/>
                <w:szCs w:val="24"/>
              </w:rPr>
            </w:pPr>
          </w:p>
        </w:tc>
        <w:tc>
          <w:tcPr>
            <w:tcW w:w="290" w:type="pct"/>
            <w:vMerge/>
          </w:tcPr>
          <w:p w:rsidRPr="00190B9E" w:rsidR="003F370E" w:rsidP="007D3C72" w:rsidRDefault="003F370E" w14:paraId="5E9CFD6F" w14:textId="77777777">
            <w:pPr>
              <w:rPr>
                <w:rFonts w:cstheme="minorHAnsi"/>
                <w:b/>
                <w:bCs/>
                <w:color w:val="000000"/>
                <w:sz w:val="24"/>
                <w:szCs w:val="24"/>
              </w:rPr>
            </w:pPr>
          </w:p>
        </w:tc>
        <w:tc>
          <w:tcPr>
            <w:tcW w:w="2867" w:type="pct"/>
          </w:tcPr>
          <w:p w:rsidRPr="00190B9E" w:rsidR="003F370E" w:rsidP="007D3C72" w:rsidRDefault="003F370E" w14:paraId="47B36889" w14:textId="77777777">
            <w:pPr>
              <w:spacing w:after="200" w:line="276" w:lineRule="auto"/>
              <w:rPr>
                <w:rFonts w:cstheme="minorHAnsi"/>
              </w:rPr>
            </w:pPr>
            <w:r w:rsidRPr="00190B9E">
              <w:rPr>
                <w:rStyle w:val="normaltextrun"/>
                <w:rFonts w:cstheme="minorHAnsi"/>
                <w:color w:val="000000"/>
                <w:shd w:val="clear" w:color="auto" w:fill="FFFFFF"/>
              </w:rPr>
              <w:t xml:space="preserve">Explain the importance of </w:t>
            </w:r>
            <w:r>
              <w:rPr>
                <w:rStyle w:val="normaltextrun"/>
                <w:rFonts w:cstheme="minorHAnsi"/>
                <w:color w:val="000000"/>
                <w:shd w:val="clear" w:color="auto" w:fill="FFFFFF"/>
              </w:rPr>
              <w:t>the crucifixion and what happened</w:t>
            </w:r>
          </w:p>
        </w:tc>
        <w:tc>
          <w:tcPr>
            <w:tcW w:w="542" w:type="pct"/>
          </w:tcPr>
          <w:p w:rsidRPr="00190B9E" w:rsidR="003F370E" w:rsidP="007D3C72" w:rsidRDefault="003F370E" w14:paraId="48BE281C"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421599EE"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51BF1E8B" w14:textId="77777777">
            <w:pPr>
              <w:pStyle w:val="ListParagraph"/>
              <w:spacing w:after="200" w:line="276" w:lineRule="auto"/>
              <w:rPr>
                <w:rFonts w:cstheme="minorHAnsi"/>
                <w:sz w:val="24"/>
                <w:szCs w:val="24"/>
              </w:rPr>
            </w:pPr>
          </w:p>
        </w:tc>
      </w:tr>
      <w:tr w:rsidRPr="00387C35" w:rsidR="002D14A9" w:rsidTr="00F451A6" w14:paraId="5CC15B91" w14:textId="77777777">
        <w:trPr>
          <w:trHeight w:val="14"/>
        </w:trPr>
        <w:tc>
          <w:tcPr>
            <w:tcW w:w="365" w:type="pct"/>
            <w:vMerge/>
          </w:tcPr>
          <w:p w:rsidRPr="00190B9E" w:rsidR="003F370E" w:rsidP="007D3C72" w:rsidRDefault="003F370E" w14:paraId="234137AE" w14:textId="77777777">
            <w:pPr>
              <w:rPr>
                <w:rFonts w:cstheme="minorHAnsi"/>
                <w:b/>
                <w:bCs/>
                <w:color w:val="000000"/>
                <w:sz w:val="24"/>
                <w:szCs w:val="24"/>
              </w:rPr>
            </w:pPr>
          </w:p>
        </w:tc>
        <w:tc>
          <w:tcPr>
            <w:tcW w:w="290" w:type="pct"/>
            <w:vMerge/>
          </w:tcPr>
          <w:p w:rsidRPr="00190B9E" w:rsidR="003F370E" w:rsidP="007D3C72" w:rsidRDefault="003F370E" w14:paraId="1801D04D" w14:textId="77777777">
            <w:pPr>
              <w:rPr>
                <w:rFonts w:cstheme="minorHAnsi"/>
                <w:b/>
                <w:bCs/>
                <w:color w:val="000000"/>
                <w:sz w:val="24"/>
                <w:szCs w:val="24"/>
              </w:rPr>
            </w:pPr>
          </w:p>
        </w:tc>
        <w:tc>
          <w:tcPr>
            <w:tcW w:w="2867" w:type="pct"/>
          </w:tcPr>
          <w:p w:rsidRPr="00190B9E" w:rsidR="003F370E" w:rsidP="007D3C72" w:rsidRDefault="003F370E" w14:paraId="18A0D565" w14:textId="77777777">
            <w:pPr>
              <w:tabs>
                <w:tab w:val="left" w:pos="1380"/>
              </w:tabs>
              <w:spacing w:after="200" w:line="276" w:lineRule="auto"/>
              <w:rPr>
                <w:rFonts w:cstheme="minorHAnsi"/>
              </w:rPr>
            </w:pPr>
            <w:r w:rsidRPr="00190B9E">
              <w:rPr>
                <w:rStyle w:val="normaltextrun"/>
                <w:rFonts w:cstheme="minorHAnsi"/>
                <w:color w:val="000000"/>
                <w:shd w:val="clear" w:color="auto" w:fill="FFFFFF"/>
              </w:rPr>
              <w:t xml:space="preserve">Explain </w:t>
            </w:r>
            <w:r>
              <w:rPr>
                <w:rStyle w:val="normaltextrun"/>
                <w:rFonts w:cstheme="minorHAnsi"/>
                <w:color w:val="000000"/>
                <w:shd w:val="clear" w:color="auto" w:fill="FFFFFF"/>
              </w:rPr>
              <w:t>the importance of the resurrection and ascension and what happened</w:t>
            </w:r>
            <w:r w:rsidRPr="00190B9E">
              <w:rPr>
                <w:rStyle w:val="eop"/>
                <w:rFonts w:cstheme="minorHAnsi"/>
                <w:color w:val="000000"/>
                <w:shd w:val="clear" w:color="auto" w:fill="FFFFFF"/>
              </w:rPr>
              <w:t> </w:t>
            </w:r>
          </w:p>
        </w:tc>
        <w:tc>
          <w:tcPr>
            <w:tcW w:w="542" w:type="pct"/>
          </w:tcPr>
          <w:p w:rsidRPr="00190B9E" w:rsidR="003F370E" w:rsidP="007D3C72" w:rsidRDefault="003F370E" w14:paraId="6D2738BD"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14B89B94"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09354C6B" w14:textId="77777777">
            <w:pPr>
              <w:pStyle w:val="ListParagraph"/>
              <w:spacing w:after="200" w:line="276" w:lineRule="auto"/>
              <w:rPr>
                <w:rFonts w:cstheme="minorHAnsi"/>
                <w:sz w:val="24"/>
                <w:szCs w:val="24"/>
              </w:rPr>
            </w:pPr>
          </w:p>
        </w:tc>
      </w:tr>
      <w:tr w:rsidRPr="00387C35" w:rsidR="002D14A9" w:rsidTr="00F451A6" w14:paraId="2C50D195" w14:textId="77777777">
        <w:trPr>
          <w:trHeight w:val="14"/>
        </w:trPr>
        <w:tc>
          <w:tcPr>
            <w:tcW w:w="365" w:type="pct"/>
            <w:vMerge/>
          </w:tcPr>
          <w:p w:rsidRPr="00190B9E" w:rsidR="003F370E" w:rsidP="007D3C72" w:rsidRDefault="003F370E" w14:paraId="00E2BA72" w14:textId="77777777">
            <w:pPr>
              <w:rPr>
                <w:rFonts w:cstheme="minorHAnsi"/>
                <w:b/>
                <w:bCs/>
                <w:color w:val="000000"/>
                <w:sz w:val="24"/>
                <w:szCs w:val="24"/>
              </w:rPr>
            </w:pPr>
          </w:p>
        </w:tc>
        <w:tc>
          <w:tcPr>
            <w:tcW w:w="290" w:type="pct"/>
            <w:vMerge/>
          </w:tcPr>
          <w:p w:rsidRPr="00190B9E" w:rsidR="003F370E" w:rsidP="007D3C72" w:rsidRDefault="003F370E" w14:paraId="1517690E" w14:textId="77777777">
            <w:pPr>
              <w:rPr>
                <w:rFonts w:cstheme="minorHAnsi"/>
                <w:b/>
                <w:bCs/>
                <w:color w:val="000000"/>
                <w:sz w:val="24"/>
                <w:szCs w:val="24"/>
              </w:rPr>
            </w:pPr>
          </w:p>
        </w:tc>
        <w:tc>
          <w:tcPr>
            <w:tcW w:w="2867" w:type="pct"/>
          </w:tcPr>
          <w:p w:rsidRPr="00190B9E" w:rsidR="003F370E" w:rsidP="007D3C72" w:rsidRDefault="003F370E" w14:paraId="3E25F60F" w14:textId="77777777">
            <w:pPr>
              <w:spacing w:after="200" w:line="276" w:lineRule="auto"/>
              <w:rPr>
                <w:rFonts w:cstheme="minorHAnsi"/>
              </w:rPr>
            </w:pPr>
            <w:r w:rsidRPr="00190B9E">
              <w:rPr>
                <w:rStyle w:val="normaltextrun"/>
                <w:rFonts w:cstheme="minorHAnsi"/>
                <w:color w:val="000000"/>
                <w:shd w:val="clear" w:color="auto" w:fill="FFFFFF"/>
              </w:rPr>
              <w:t xml:space="preserve">Explain </w:t>
            </w:r>
            <w:r>
              <w:rPr>
                <w:rStyle w:val="normaltextrun"/>
                <w:rFonts w:cstheme="minorHAnsi"/>
                <w:color w:val="000000"/>
                <w:shd w:val="clear" w:color="auto" w:fill="FFFFFF"/>
              </w:rPr>
              <w:t xml:space="preserve">what salvation is and how Christians receive it: look at salvation through law, salvation through grace and spirit. </w:t>
            </w:r>
          </w:p>
        </w:tc>
        <w:tc>
          <w:tcPr>
            <w:tcW w:w="542" w:type="pct"/>
          </w:tcPr>
          <w:p w:rsidRPr="00190B9E" w:rsidR="003F370E" w:rsidP="007D3C72" w:rsidRDefault="003F370E" w14:paraId="515D76BA"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09A0947E"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706D4DDC" w14:textId="77777777">
            <w:pPr>
              <w:pStyle w:val="ListParagraph"/>
              <w:spacing w:after="200" w:line="276" w:lineRule="auto"/>
              <w:rPr>
                <w:rFonts w:cstheme="minorHAnsi"/>
                <w:sz w:val="24"/>
                <w:szCs w:val="24"/>
              </w:rPr>
            </w:pPr>
          </w:p>
        </w:tc>
      </w:tr>
      <w:tr w:rsidRPr="00387C35" w:rsidR="002D14A9" w:rsidTr="00F451A6" w14:paraId="2C5EF4B7" w14:textId="77777777">
        <w:trPr>
          <w:trHeight w:val="14"/>
        </w:trPr>
        <w:tc>
          <w:tcPr>
            <w:tcW w:w="365" w:type="pct"/>
            <w:vMerge/>
          </w:tcPr>
          <w:p w:rsidRPr="00190B9E" w:rsidR="003F370E" w:rsidP="007D3C72" w:rsidRDefault="003F370E" w14:paraId="338500E5" w14:textId="77777777">
            <w:pPr>
              <w:rPr>
                <w:rFonts w:cstheme="minorHAnsi"/>
                <w:b/>
                <w:bCs/>
                <w:color w:val="000000"/>
                <w:sz w:val="24"/>
                <w:szCs w:val="24"/>
              </w:rPr>
            </w:pPr>
          </w:p>
        </w:tc>
        <w:tc>
          <w:tcPr>
            <w:tcW w:w="290" w:type="pct"/>
            <w:vMerge/>
          </w:tcPr>
          <w:p w:rsidRPr="00190B9E" w:rsidR="003F370E" w:rsidP="007D3C72" w:rsidRDefault="003F370E" w14:paraId="10801AC6" w14:textId="77777777">
            <w:pPr>
              <w:rPr>
                <w:rFonts w:cstheme="minorHAnsi"/>
                <w:b/>
                <w:bCs/>
                <w:color w:val="000000"/>
                <w:sz w:val="24"/>
                <w:szCs w:val="24"/>
              </w:rPr>
            </w:pPr>
          </w:p>
        </w:tc>
        <w:tc>
          <w:tcPr>
            <w:tcW w:w="2867" w:type="pct"/>
          </w:tcPr>
          <w:p w:rsidRPr="00190B9E" w:rsidR="003F370E" w:rsidP="007D3C72" w:rsidRDefault="003F370E" w14:paraId="1D8FDFA5" w14:textId="77777777">
            <w:pPr>
              <w:spacing w:after="200" w:line="276" w:lineRule="auto"/>
              <w:rPr>
                <w:rFonts w:cstheme="minorHAnsi"/>
              </w:rPr>
            </w:pPr>
            <w:r w:rsidRPr="00190B9E">
              <w:rPr>
                <w:rStyle w:val="normaltextrun"/>
                <w:rFonts w:cstheme="minorHAnsi"/>
                <w:color w:val="000000"/>
                <w:shd w:val="clear" w:color="auto" w:fill="FFFFFF"/>
              </w:rPr>
              <w:t xml:space="preserve">Explain </w:t>
            </w:r>
            <w:r>
              <w:rPr>
                <w:rStyle w:val="normaltextrun"/>
                <w:rFonts w:cstheme="minorHAnsi"/>
                <w:color w:val="000000"/>
                <w:shd w:val="clear" w:color="auto" w:fill="FFFFFF"/>
              </w:rPr>
              <w:t>what eschatological beliefs are (beliefs about the afterlife and judgement)</w:t>
            </w:r>
            <w:r w:rsidRPr="00190B9E">
              <w:rPr>
                <w:rStyle w:val="eop"/>
                <w:rFonts w:cstheme="minorHAnsi"/>
                <w:color w:val="000000"/>
                <w:shd w:val="clear" w:color="auto" w:fill="FFFFFF"/>
              </w:rPr>
              <w:t> </w:t>
            </w:r>
          </w:p>
        </w:tc>
        <w:tc>
          <w:tcPr>
            <w:tcW w:w="542" w:type="pct"/>
          </w:tcPr>
          <w:p w:rsidRPr="00190B9E" w:rsidR="003F370E" w:rsidP="007D3C72" w:rsidRDefault="003F370E" w14:paraId="33837BE2"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563456C1"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30F11929" w14:textId="77777777">
            <w:pPr>
              <w:pStyle w:val="ListParagraph"/>
              <w:spacing w:after="200" w:line="276" w:lineRule="auto"/>
              <w:rPr>
                <w:rFonts w:cstheme="minorHAnsi"/>
                <w:sz w:val="24"/>
                <w:szCs w:val="24"/>
              </w:rPr>
            </w:pPr>
          </w:p>
        </w:tc>
      </w:tr>
      <w:tr w:rsidRPr="00387C35" w:rsidR="002D14A9" w:rsidTr="00F451A6" w14:paraId="7212CA11" w14:textId="77777777">
        <w:trPr>
          <w:trHeight w:val="14"/>
        </w:trPr>
        <w:tc>
          <w:tcPr>
            <w:tcW w:w="365" w:type="pct"/>
            <w:vMerge/>
          </w:tcPr>
          <w:p w:rsidRPr="00190B9E" w:rsidR="003F370E" w:rsidP="007D3C72" w:rsidRDefault="003F370E" w14:paraId="51DEDA82" w14:textId="77777777">
            <w:pPr>
              <w:rPr>
                <w:rFonts w:cstheme="minorHAnsi"/>
                <w:b/>
                <w:bCs/>
                <w:color w:val="000000"/>
                <w:sz w:val="24"/>
                <w:szCs w:val="24"/>
              </w:rPr>
            </w:pPr>
          </w:p>
        </w:tc>
        <w:tc>
          <w:tcPr>
            <w:tcW w:w="290" w:type="pct"/>
            <w:vMerge/>
          </w:tcPr>
          <w:p w:rsidRPr="00190B9E" w:rsidR="003F370E" w:rsidP="007D3C72" w:rsidRDefault="003F370E" w14:paraId="6D7198BF" w14:textId="77777777">
            <w:pPr>
              <w:rPr>
                <w:rFonts w:cstheme="minorHAnsi"/>
                <w:b/>
                <w:bCs/>
                <w:color w:val="000000"/>
                <w:sz w:val="24"/>
                <w:szCs w:val="24"/>
              </w:rPr>
            </w:pPr>
          </w:p>
        </w:tc>
        <w:tc>
          <w:tcPr>
            <w:tcW w:w="2867" w:type="pct"/>
          </w:tcPr>
          <w:p w:rsidRPr="00190B9E" w:rsidR="003F370E" w:rsidP="007D3C72" w:rsidRDefault="003F370E" w14:paraId="39FDCA54" w14:textId="77777777">
            <w:pPr>
              <w:spacing w:after="200" w:line="276" w:lineRule="auto"/>
              <w:rPr>
                <w:rFonts w:cstheme="minorHAnsi"/>
              </w:rPr>
            </w:pPr>
            <w:r w:rsidRPr="00190B9E">
              <w:rPr>
                <w:rStyle w:val="normaltextrun"/>
                <w:rFonts w:cstheme="minorHAnsi"/>
                <w:color w:val="000000"/>
                <w:shd w:val="clear" w:color="auto" w:fill="FFFFFF"/>
              </w:rPr>
              <w:t xml:space="preserve">Explain </w:t>
            </w:r>
            <w:r>
              <w:rPr>
                <w:rStyle w:val="normaltextrun"/>
                <w:rFonts w:cstheme="minorHAnsi"/>
                <w:color w:val="000000"/>
                <w:shd w:val="clear" w:color="auto" w:fill="FFFFFF"/>
              </w:rPr>
              <w:t>traditional and contemporary beliefs about heaven and hell.</w:t>
            </w:r>
          </w:p>
        </w:tc>
        <w:tc>
          <w:tcPr>
            <w:tcW w:w="542" w:type="pct"/>
          </w:tcPr>
          <w:p w:rsidRPr="00190B9E" w:rsidR="003F370E" w:rsidP="007D3C72" w:rsidRDefault="003F370E" w14:paraId="5847C491"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544CD687"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22CEC971" w14:textId="77777777">
            <w:pPr>
              <w:pStyle w:val="ListParagraph"/>
              <w:spacing w:after="200" w:line="276" w:lineRule="auto"/>
              <w:rPr>
                <w:rFonts w:cstheme="minorHAnsi"/>
                <w:sz w:val="24"/>
                <w:szCs w:val="24"/>
              </w:rPr>
            </w:pPr>
          </w:p>
        </w:tc>
      </w:tr>
      <w:tr w:rsidRPr="00387C35" w:rsidR="002D14A9" w:rsidTr="00F451A6" w14:paraId="3B9486B3" w14:textId="77777777">
        <w:trPr>
          <w:trHeight w:val="14"/>
        </w:trPr>
        <w:tc>
          <w:tcPr>
            <w:tcW w:w="365" w:type="pct"/>
            <w:vMerge/>
          </w:tcPr>
          <w:p w:rsidR="003F370E" w:rsidP="007D3C72" w:rsidRDefault="003F370E" w14:paraId="55DEDC18" w14:textId="77777777">
            <w:pPr>
              <w:rPr>
                <w:rFonts w:cstheme="minorHAnsi"/>
                <w:b/>
                <w:bCs/>
                <w:color w:val="000000"/>
                <w:sz w:val="24"/>
                <w:szCs w:val="24"/>
              </w:rPr>
            </w:pPr>
          </w:p>
        </w:tc>
        <w:tc>
          <w:tcPr>
            <w:tcW w:w="290" w:type="pct"/>
            <w:vMerge w:val="restart"/>
            <w:textDirection w:val="btLr"/>
          </w:tcPr>
          <w:p w:rsidRPr="00D7381C" w:rsidR="003F370E" w:rsidP="007D3C72" w:rsidRDefault="003F370E" w14:paraId="61AE708A" w14:textId="77777777">
            <w:pPr>
              <w:ind w:left="113" w:right="113"/>
              <w:rPr>
                <w:rFonts w:cstheme="minorHAnsi"/>
                <w:b/>
                <w:bCs/>
                <w:color w:val="000000"/>
                <w:sz w:val="20"/>
                <w:szCs w:val="20"/>
              </w:rPr>
            </w:pPr>
            <w:r w:rsidRPr="00D7381C">
              <w:rPr>
                <w:rFonts w:cstheme="minorHAnsi"/>
                <w:b/>
                <w:bCs/>
                <w:color w:val="000000"/>
                <w:sz w:val="20"/>
                <w:szCs w:val="20"/>
              </w:rPr>
              <w:t xml:space="preserve">Christianity Practice </w:t>
            </w:r>
          </w:p>
        </w:tc>
        <w:tc>
          <w:tcPr>
            <w:tcW w:w="2867" w:type="pct"/>
          </w:tcPr>
          <w:p w:rsidRPr="00190B9E" w:rsidR="003F370E" w:rsidP="007D3C72" w:rsidRDefault="003F370E" w14:paraId="7C204694"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the importance of different types of worship and prayer</w:t>
            </w:r>
            <w:r w:rsidRPr="00190B9E">
              <w:rPr>
                <w:rStyle w:val="eop"/>
                <w:rFonts w:cstheme="minorHAnsi"/>
                <w:color w:val="000000"/>
                <w:shd w:val="clear" w:color="auto" w:fill="FFFFFF"/>
              </w:rPr>
              <w:t> </w:t>
            </w:r>
          </w:p>
        </w:tc>
        <w:tc>
          <w:tcPr>
            <w:tcW w:w="542" w:type="pct"/>
          </w:tcPr>
          <w:p w:rsidRPr="00190B9E" w:rsidR="003F370E" w:rsidP="007D3C72" w:rsidRDefault="003F370E" w14:paraId="7D40A3E8"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33DCFD22"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3FE7D2F3" w14:textId="77777777">
            <w:pPr>
              <w:pStyle w:val="ListParagraph"/>
              <w:spacing w:after="200" w:line="276" w:lineRule="auto"/>
              <w:rPr>
                <w:rFonts w:cstheme="minorHAnsi"/>
                <w:sz w:val="24"/>
                <w:szCs w:val="24"/>
              </w:rPr>
            </w:pPr>
          </w:p>
        </w:tc>
      </w:tr>
      <w:tr w:rsidRPr="00387C35" w:rsidR="002D14A9" w:rsidTr="00F451A6" w14:paraId="6AEB387A" w14:textId="77777777">
        <w:trPr>
          <w:trHeight w:val="14"/>
        </w:trPr>
        <w:tc>
          <w:tcPr>
            <w:tcW w:w="365" w:type="pct"/>
            <w:vMerge/>
          </w:tcPr>
          <w:p w:rsidRPr="00190B9E" w:rsidR="003F370E" w:rsidP="007D3C72" w:rsidRDefault="003F370E" w14:paraId="4C005360" w14:textId="77777777">
            <w:pPr>
              <w:rPr>
                <w:rFonts w:cstheme="minorHAnsi"/>
                <w:b/>
                <w:bCs/>
                <w:color w:val="000000"/>
                <w:sz w:val="24"/>
                <w:szCs w:val="24"/>
              </w:rPr>
            </w:pPr>
          </w:p>
        </w:tc>
        <w:tc>
          <w:tcPr>
            <w:tcW w:w="290" w:type="pct"/>
            <w:vMerge/>
          </w:tcPr>
          <w:p w:rsidRPr="00190B9E" w:rsidR="003F370E" w:rsidP="007D3C72" w:rsidRDefault="003F370E" w14:paraId="438B5541" w14:textId="77777777">
            <w:pPr>
              <w:rPr>
                <w:rFonts w:cstheme="minorHAnsi"/>
                <w:b/>
                <w:bCs/>
                <w:color w:val="000000"/>
                <w:sz w:val="24"/>
                <w:szCs w:val="24"/>
              </w:rPr>
            </w:pPr>
          </w:p>
        </w:tc>
        <w:tc>
          <w:tcPr>
            <w:tcW w:w="2867" w:type="pct"/>
          </w:tcPr>
          <w:p w:rsidRPr="00190B9E" w:rsidR="003F370E" w:rsidP="007D3C72" w:rsidRDefault="003F370E" w14:paraId="53526E1D"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what sacraments are and different Christian attitudes to the sacraments </w:t>
            </w:r>
            <w:r w:rsidRPr="00190B9E">
              <w:rPr>
                <w:rStyle w:val="eop"/>
                <w:rFonts w:cstheme="minorHAnsi"/>
                <w:color w:val="000000"/>
                <w:shd w:val="clear" w:color="auto" w:fill="FFFFFF"/>
              </w:rPr>
              <w:t> </w:t>
            </w:r>
          </w:p>
        </w:tc>
        <w:tc>
          <w:tcPr>
            <w:tcW w:w="542" w:type="pct"/>
          </w:tcPr>
          <w:p w:rsidRPr="00190B9E" w:rsidR="003F370E" w:rsidP="007D3C72" w:rsidRDefault="003F370E" w14:paraId="1C571DA9"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5519AF0A"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555CF9E2" w14:textId="77777777">
            <w:pPr>
              <w:pStyle w:val="ListParagraph"/>
              <w:spacing w:after="200" w:line="276" w:lineRule="auto"/>
              <w:rPr>
                <w:rFonts w:cstheme="minorHAnsi"/>
                <w:sz w:val="24"/>
                <w:szCs w:val="24"/>
              </w:rPr>
            </w:pPr>
          </w:p>
        </w:tc>
      </w:tr>
      <w:tr w:rsidRPr="00387C35" w:rsidR="002D14A9" w:rsidTr="00F451A6" w14:paraId="5FE64CA1" w14:textId="77777777">
        <w:trPr>
          <w:trHeight w:val="14"/>
        </w:trPr>
        <w:tc>
          <w:tcPr>
            <w:tcW w:w="365" w:type="pct"/>
            <w:vMerge/>
          </w:tcPr>
          <w:p w:rsidRPr="00190B9E" w:rsidR="003F370E" w:rsidP="007D3C72" w:rsidRDefault="003F370E" w14:paraId="5CE2974E" w14:textId="77777777">
            <w:pPr>
              <w:rPr>
                <w:rFonts w:cstheme="minorHAnsi"/>
                <w:b/>
                <w:bCs/>
                <w:color w:val="000000"/>
                <w:sz w:val="24"/>
                <w:szCs w:val="24"/>
              </w:rPr>
            </w:pPr>
          </w:p>
        </w:tc>
        <w:tc>
          <w:tcPr>
            <w:tcW w:w="290" w:type="pct"/>
            <w:vMerge/>
          </w:tcPr>
          <w:p w:rsidRPr="00190B9E" w:rsidR="003F370E" w:rsidP="007D3C72" w:rsidRDefault="003F370E" w14:paraId="7BD37641" w14:textId="77777777">
            <w:pPr>
              <w:rPr>
                <w:rFonts w:cstheme="minorHAnsi"/>
                <w:b/>
                <w:bCs/>
                <w:color w:val="000000"/>
                <w:sz w:val="24"/>
                <w:szCs w:val="24"/>
              </w:rPr>
            </w:pPr>
          </w:p>
        </w:tc>
        <w:tc>
          <w:tcPr>
            <w:tcW w:w="2867" w:type="pct"/>
          </w:tcPr>
          <w:p w:rsidRPr="00190B9E" w:rsidR="003F370E" w:rsidP="007D3C72" w:rsidRDefault="003F370E" w14:paraId="7A6CA388"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the importance of baptism and the Eucharist and different Christian attitudes to these sacraments</w:t>
            </w:r>
            <w:r w:rsidRPr="00190B9E">
              <w:rPr>
                <w:rStyle w:val="eop"/>
                <w:rFonts w:cstheme="minorHAnsi"/>
                <w:color w:val="000000"/>
                <w:shd w:val="clear" w:color="auto" w:fill="FFFFFF"/>
              </w:rPr>
              <w:t> </w:t>
            </w:r>
          </w:p>
        </w:tc>
        <w:tc>
          <w:tcPr>
            <w:tcW w:w="542" w:type="pct"/>
          </w:tcPr>
          <w:p w:rsidRPr="00190B9E" w:rsidR="003F370E" w:rsidP="007D3C72" w:rsidRDefault="003F370E" w14:paraId="34CA856E"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586D8B86"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7D8E8737" w14:textId="77777777">
            <w:pPr>
              <w:pStyle w:val="ListParagraph"/>
              <w:spacing w:after="200" w:line="276" w:lineRule="auto"/>
              <w:rPr>
                <w:rFonts w:cstheme="minorHAnsi"/>
                <w:sz w:val="24"/>
                <w:szCs w:val="24"/>
              </w:rPr>
            </w:pPr>
          </w:p>
        </w:tc>
      </w:tr>
      <w:tr w:rsidRPr="00387C35" w:rsidR="002D14A9" w:rsidTr="00F451A6" w14:paraId="622191E5" w14:textId="77777777">
        <w:trPr>
          <w:trHeight w:val="14"/>
        </w:trPr>
        <w:tc>
          <w:tcPr>
            <w:tcW w:w="365" w:type="pct"/>
            <w:vMerge/>
          </w:tcPr>
          <w:p w:rsidRPr="00190B9E" w:rsidR="003F370E" w:rsidP="007D3C72" w:rsidRDefault="003F370E" w14:paraId="21169BE0" w14:textId="77777777">
            <w:pPr>
              <w:rPr>
                <w:rFonts w:cstheme="minorHAnsi"/>
                <w:b/>
                <w:bCs/>
                <w:color w:val="000000"/>
                <w:sz w:val="24"/>
                <w:szCs w:val="24"/>
              </w:rPr>
            </w:pPr>
          </w:p>
        </w:tc>
        <w:tc>
          <w:tcPr>
            <w:tcW w:w="290" w:type="pct"/>
            <w:vMerge/>
          </w:tcPr>
          <w:p w:rsidRPr="00190B9E" w:rsidR="003F370E" w:rsidP="007D3C72" w:rsidRDefault="003F370E" w14:paraId="7B669C9D" w14:textId="77777777">
            <w:pPr>
              <w:rPr>
                <w:rFonts w:cstheme="minorHAnsi"/>
                <w:b/>
                <w:bCs/>
                <w:color w:val="000000"/>
                <w:sz w:val="24"/>
                <w:szCs w:val="24"/>
              </w:rPr>
            </w:pPr>
          </w:p>
        </w:tc>
        <w:tc>
          <w:tcPr>
            <w:tcW w:w="2867" w:type="pct"/>
          </w:tcPr>
          <w:p w:rsidRPr="00190B9E" w:rsidR="003F370E" w:rsidP="007D3C72" w:rsidRDefault="003F370E" w14:paraId="2A9334BD"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the importance of pilgrimage and why Christians go to Walsingham and Taize</w:t>
            </w:r>
            <w:r w:rsidRPr="00190B9E">
              <w:rPr>
                <w:rStyle w:val="eop"/>
                <w:rFonts w:cstheme="minorHAnsi"/>
                <w:color w:val="000000"/>
                <w:shd w:val="clear" w:color="auto" w:fill="FFFFFF"/>
              </w:rPr>
              <w:t> </w:t>
            </w:r>
          </w:p>
        </w:tc>
        <w:tc>
          <w:tcPr>
            <w:tcW w:w="542" w:type="pct"/>
          </w:tcPr>
          <w:p w:rsidRPr="00190B9E" w:rsidR="003F370E" w:rsidP="007D3C72" w:rsidRDefault="003F370E" w14:paraId="6C5AFA51"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7941F673"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729891E2" w14:textId="77777777">
            <w:pPr>
              <w:pStyle w:val="ListParagraph"/>
              <w:spacing w:after="200" w:line="276" w:lineRule="auto"/>
              <w:rPr>
                <w:rFonts w:cstheme="minorHAnsi"/>
                <w:sz w:val="24"/>
                <w:szCs w:val="24"/>
              </w:rPr>
            </w:pPr>
          </w:p>
        </w:tc>
      </w:tr>
      <w:tr w:rsidRPr="00387C35" w:rsidR="002D14A9" w:rsidTr="00F451A6" w14:paraId="2E25DE31" w14:textId="77777777">
        <w:trPr>
          <w:trHeight w:val="14"/>
        </w:trPr>
        <w:tc>
          <w:tcPr>
            <w:tcW w:w="365" w:type="pct"/>
            <w:vMerge/>
          </w:tcPr>
          <w:p w:rsidRPr="00190B9E" w:rsidR="003F370E" w:rsidP="007D3C72" w:rsidRDefault="003F370E" w14:paraId="3CE6F5B4" w14:textId="77777777">
            <w:pPr>
              <w:rPr>
                <w:rFonts w:cstheme="minorHAnsi"/>
                <w:b/>
                <w:bCs/>
                <w:color w:val="000000"/>
                <w:sz w:val="24"/>
                <w:szCs w:val="24"/>
              </w:rPr>
            </w:pPr>
          </w:p>
        </w:tc>
        <w:tc>
          <w:tcPr>
            <w:tcW w:w="290" w:type="pct"/>
            <w:vMerge/>
          </w:tcPr>
          <w:p w:rsidRPr="00190B9E" w:rsidR="003F370E" w:rsidP="007D3C72" w:rsidRDefault="003F370E" w14:paraId="036CC95E" w14:textId="77777777">
            <w:pPr>
              <w:rPr>
                <w:rFonts w:cstheme="minorHAnsi"/>
                <w:b/>
                <w:bCs/>
                <w:color w:val="000000"/>
                <w:sz w:val="24"/>
                <w:szCs w:val="24"/>
              </w:rPr>
            </w:pPr>
          </w:p>
        </w:tc>
        <w:tc>
          <w:tcPr>
            <w:tcW w:w="2867" w:type="pct"/>
          </w:tcPr>
          <w:p w:rsidRPr="00190B9E" w:rsidR="003F370E" w:rsidP="007D3C72" w:rsidRDefault="003F370E" w14:paraId="7F75DFDB"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how Christians celebrate Christmas and Easter</w:t>
            </w:r>
            <w:r w:rsidRPr="00190B9E">
              <w:rPr>
                <w:rStyle w:val="eop"/>
                <w:rFonts w:cstheme="minorHAnsi"/>
                <w:color w:val="000000"/>
                <w:shd w:val="clear" w:color="auto" w:fill="FFFFFF"/>
              </w:rPr>
              <w:t> </w:t>
            </w:r>
          </w:p>
        </w:tc>
        <w:tc>
          <w:tcPr>
            <w:tcW w:w="542" w:type="pct"/>
          </w:tcPr>
          <w:p w:rsidRPr="00190B9E" w:rsidR="003F370E" w:rsidP="007D3C72" w:rsidRDefault="003F370E" w14:paraId="6819C40D"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3F830B5A"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2157535D" w14:textId="77777777">
            <w:pPr>
              <w:pStyle w:val="ListParagraph"/>
              <w:spacing w:after="200" w:line="276" w:lineRule="auto"/>
              <w:rPr>
                <w:rFonts w:cstheme="minorHAnsi"/>
                <w:sz w:val="24"/>
                <w:szCs w:val="24"/>
              </w:rPr>
            </w:pPr>
          </w:p>
        </w:tc>
      </w:tr>
      <w:tr w:rsidRPr="00387C35" w:rsidR="002D14A9" w:rsidTr="00F451A6" w14:paraId="2DDEF6D1" w14:textId="77777777">
        <w:trPr>
          <w:trHeight w:val="14"/>
        </w:trPr>
        <w:tc>
          <w:tcPr>
            <w:tcW w:w="365" w:type="pct"/>
            <w:vMerge/>
          </w:tcPr>
          <w:p w:rsidRPr="00190B9E" w:rsidR="003F370E" w:rsidP="007D3C72" w:rsidRDefault="003F370E" w14:paraId="7DC9DB9C" w14:textId="77777777">
            <w:pPr>
              <w:rPr>
                <w:rFonts w:cstheme="minorHAnsi"/>
                <w:b/>
                <w:bCs/>
                <w:color w:val="000000"/>
                <w:sz w:val="24"/>
                <w:szCs w:val="24"/>
              </w:rPr>
            </w:pPr>
          </w:p>
        </w:tc>
        <w:tc>
          <w:tcPr>
            <w:tcW w:w="290" w:type="pct"/>
            <w:vMerge/>
          </w:tcPr>
          <w:p w:rsidRPr="00190B9E" w:rsidR="003F370E" w:rsidP="007D3C72" w:rsidRDefault="003F370E" w14:paraId="43FAD965" w14:textId="77777777">
            <w:pPr>
              <w:rPr>
                <w:rFonts w:cstheme="minorHAnsi"/>
                <w:b/>
                <w:bCs/>
                <w:color w:val="000000"/>
                <w:sz w:val="24"/>
                <w:szCs w:val="24"/>
              </w:rPr>
            </w:pPr>
          </w:p>
        </w:tc>
        <w:tc>
          <w:tcPr>
            <w:tcW w:w="2867" w:type="pct"/>
          </w:tcPr>
          <w:p w:rsidRPr="00190B9E" w:rsidR="003F370E" w:rsidP="007D3C72" w:rsidRDefault="003F370E" w14:paraId="0972DCEC"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and evaluate the importance of Christianity in the UK today</w:t>
            </w:r>
            <w:r w:rsidRPr="00190B9E">
              <w:rPr>
                <w:rStyle w:val="eop"/>
                <w:rFonts w:cstheme="minorHAnsi"/>
                <w:color w:val="000000"/>
                <w:shd w:val="clear" w:color="auto" w:fill="FFFFFF"/>
              </w:rPr>
              <w:t> </w:t>
            </w:r>
          </w:p>
        </w:tc>
        <w:tc>
          <w:tcPr>
            <w:tcW w:w="542" w:type="pct"/>
          </w:tcPr>
          <w:p w:rsidRPr="00190B9E" w:rsidR="003F370E" w:rsidP="007D3C72" w:rsidRDefault="003F370E" w14:paraId="16920C6C"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7BF35808"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41853214" w14:textId="77777777">
            <w:pPr>
              <w:pStyle w:val="ListParagraph"/>
              <w:spacing w:after="200" w:line="276" w:lineRule="auto"/>
              <w:rPr>
                <w:rFonts w:cstheme="minorHAnsi"/>
                <w:sz w:val="24"/>
                <w:szCs w:val="24"/>
              </w:rPr>
            </w:pPr>
          </w:p>
        </w:tc>
      </w:tr>
      <w:tr w:rsidRPr="00387C35" w:rsidR="002D14A9" w:rsidTr="00F451A6" w14:paraId="39A5FC3C" w14:textId="77777777">
        <w:trPr>
          <w:trHeight w:val="14"/>
        </w:trPr>
        <w:tc>
          <w:tcPr>
            <w:tcW w:w="365" w:type="pct"/>
            <w:vMerge/>
          </w:tcPr>
          <w:p w:rsidRPr="00190B9E" w:rsidR="003F370E" w:rsidP="007D3C72" w:rsidRDefault="003F370E" w14:paraId="5DAF89B0" w14:textId="77777777">
            <w:pPr>
              <w:rPr>
                <w:rFonts w:cstheme="minorHAnsi"/>
                <w:b/>
                <w:bCs/>
                <w:color w:val="000000"/>
                <w:sz w:val="24"/>
                <w:szCs w:val="24"/>
              </w:rPr>
            </w:pPr>
          </w:p>
        </w:tc>
        <w:tc>
          <w:tcPr>
            <w:tcW w:w="290" w:type="pct"/>
            <w:vMerge/>
          </w:tcPr>
          <w:p w:rsidRPr="00190B9E" w:rsidR="003F370E" w:rsidP="007D3C72" w:rsidRDefault="003F370E" w14:paraId="32421601" w14:textId="77777777">
            <w:pPr>
              <w:rPr>
                <w:rFonts w:cstheme="minorHAnsi"/>
                <w:b/>
                <w:bCs/>
                <w:color w:val="000000"/>
                <w:sz w:val="24"/>
                <w:szCs w:val="24"/>
              </w:rPr>
            </w:pPr>
          </w:p>
        </w:tc>
        <w:tc>
          <w:tcPr>
            <w:tcW w:w="2867" w:type="pct"/>
          </w:tcPr>
          <w:p w:rsidRPr="00190B9E" w:rsidR="003F370E" w:rsidP="007D3C72" w:rsidRDefault="003F370E" w14:paraId="2C5301E0"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the role of the Church in the local community</w:t>
            </w:r>
            <w:r w:rsidRPr="00190B9E">
              <w:rPr>
                <w:rStyle w:val="eop"/>
                <w:rFonts w:cstheme="minorHAnsi"/>
                <w:color w:val="000000"/>
                <w:shd w:val="clear" w:color="auto" w:fill="FFFFFF"/>
              </w:rPr>
              <w:t> </w:t>
            </w:r>
          </w:p>
        </w:tc>
        <w:tc>
          <w:tcPr>
            <w:tcW w:w="542" w:type="pct"/>
          </w:tcPr>
          <w:p w:rsidRPr="00190B9E" w:rsidR="003F370E" w:rsidP="007D3C72" w:rsidRDefault="003F370E" w14:paraId="077BBC3B"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30F0CC58"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20DC2C8E" w14:textId="77777777">
            <w:pPr>
              <w:pStyle w:val="ListParagraph"/>
              <w:spacing w:after="200" w:line="276" w:lineRule="auto"/>
              <w:rPr>
                <w:rFonts w:cstheme="minorHAnsi"/>
                <w:sz w:val="24"/>
                <w:szCs w:val="24"/>
              </w:rPr>
            </w:pPr>
          </w:p>
        </w:tc>
      </w:tr>
      <w:tr w:rsidRPr="00387C35" w:rsidR="002D14A9" w:rsidTr="00F451A6" w14:paraId="22514D9E" w14:textId="77777777">
        <w:trPr>
          <w:trHeight w:val="14"/>
        </w:trPr>
        <w:tc>
          <w:tcPr>
            <w:tcW w:w="365" w:type="pct"/>
            <w:vMerge/>
          </w:tcPr>
          <w:p w:rsidRPr="00190B9E" w:rsidR="003F370E" w:rsidP="007D3C72" w:rsidRDefault="003F370E" w14:paraId="2FCA4990" w14:textId="77777777">
            <w:pPr>
              <w:rPr>
                <w:rFonts w:cstheme="minorHAnsi"/>
                <w:b/>
                <w:bCs/>
                <w:color w:val="000000"/>
                <w:sz w:val="24"/>
                <w:szCs w:val="24"/>
              </w:rPr>
            </w:pPr>
          </w:p>
        </w:tc>
        <w:tc>
          <w:tcPr>
            <w:tcW w:w="290" w:type="pct"/>
            <w:vMerge/>
          </w:tcPr>
          <w:p w:rsidRPr="00190B9E" w:rsidR="003F370E" w:rsidP="007D3C72" w:rsidRDefault="003F370E" w14:paraId="7E74E2E3" w14:textId="77777777">
            <w:pPr>
              <w:rPr>
                <w:rFonts w:cstheme="minorHAnsi"/>
                <w:b/>
                <w:bCs/>
                <w:color w:val="000000"/>
                <w:sz w:val="24"/>
                <w:szCs w:val="24"/>
              </w:rPr>
            </w:pPr>
          </w:p>
        </w:tc>
        <w:tc>
          <w:tcPr>
            <w:tcW w:w="2867" w:type="pct"/>
          </w:tcPr>
          <w:p w:rsidRPr="00190B9E" w:rsidR="003F370E" w:rsidP="007D3C72" w:rsidRDefault="003F370E" w14:paraId="65312CE7" w14:textId="77777777">
            <w:pPr>
              <w:rPr>
                <w:rStyle w:val="normaltextrun"/>
                <w:rFonts w:eastAsia="Century Gothic" w:cstheme="minorHAnsi"/>
                <w:color w:val="000000" w:themeColor="text1"/>
              </w:rPr>
            </w:pPr>
            <w:r w:rsidRPr="00190B9E">
              <w:rPr>
                <w:rStyle w:val="normaltextrun"/>
                <w:rFonts w:cstheme="minorHAnsi"/>
                <w:color w:val="000000"/>
                <w:shd w:val="clear" w:color="auto" w:fill="FFFFFF"/>
              </w:rPr>
              <w:t>Explain the role of the worldwide Church referring to mission, evangelism, work of Tearfund, persecution of Christians and working for reconciliation</w:t>
            </w:r>
            <w:r w:rsidRPr="00190B9E">
              <w:rPr>
                <w:rStyle w:val="eop"/>
                <w:rFonts w:cstheme="minorHAnsi"/>
                <w:color w:val="000000"/>
                <w:shd w:val="clear" w:color="auto" w:fill="FFFFFF"/>
              </w:rPr>
              <w:t> </w:t>
            </w:r>
          </w:p>
        </w:tc>
        <w:tc>
          <w:tcPr>
            <w:tcW w:w="542" w:type="pct"/>
          </w:tcPr>
          <w:p w:rsidRPr="00190B9E" w:rsidR="003F370E" w:rsidP="007D3C72" w:rsidRDefault="003F370E" w14:paraId="2A947F4C" w14:textId="77777777">
            <w:pPr>
              <w:pStyle w:val="ListParagraph"/>
              <w:spacing w:after="200" w:line="276" w:lineRule="auto"/>
              <w:rPr>
                <w:rFonts w:cstheme="minorHAnsi"/>
                <w:sz w:val="24"/>
                <w:szCs w:val="24"/>
              </w:rPr>
            </w:pPr>
          </w:p>
        </w:tc>
        <w:tc>
          <w:tcPr>
            <w:tcW w:w="482" w:type="pct"/>
          </w:tcPr>
          <w:p w:rsidRPr="00190B9E" w:rsidR="003F370E" w:rsidP="007D3C72" w:rsidRDefault="003F370E" w14:paraId="1DE4573C" w14:textId="77777777">
            <w:pPr>
              <w:pStyle w:val="ListParagraph"/>
              <w:spacing w:after="200" w:line="276" w:lineRule="auto"/>
              <w:rPr>
                <w:rFonts w:cstheme="minorHAnsi"/>
                <w:sz w:val="24"/>
                <w:szCs w:val="24"/>
              </w:rPr>
            </w:pPr>
          </w:p>
        </w:tc>
        <w:tc>
          <w:tcPr>
            <w:tcW w:w="454" w:type="pct"/>
          </w:tcPr>
          <w:p w:rsidRPr="00190B9E" w:rsidR="003F370E" w:rsidP="007D3C72" w:rsidRDefault="003F370E" w14:paraId="5BF35D5B" w14:textId="77777777">
            <w:pPr>
              <w:pStyle w:val="ListParagraph"/>
              <w:spacing w:after="200" w:line="276" w:lineRule="auto"/>
              <w:rPr>
                <w:rFonts w:cstheme="minorHAnsi"/>
                <w:sz w:val="24"/>
                <w:szCs w:val="24"/>
              </w:rPr>
            </w:pPr>
          </w:p>
        </w:tc>
      </w:tr>
    </w:tbl>
    <w:p w:rsidR="00875B26" w:rsidRDefault="00875B26" w14:paraId="56485850" w14:textId="03E2B934">
      <w:pPr>
        <w:rPr>
          <w:rFonts w:cstheme="minorHAnsi"/>
          <w:b/>
          <w:bCs/>
          <w:color w:val="000000"/>
          <w:sz w:val="2"/>
          <w:szCs w:val="2"/>
        </w:rPr>
      </w:pPr>
    </w:p>
    <w:p w:rsidRPr="00560F78" w:rsidR="00560F78" w:rsidRDefault="00560F78" w14:paraId="6E37E3E1" w14:textId="77777777">
      <w:pPr>
        <w:rPr>
          <w:rFonts w:cstheme="minorHAnsi"/>
          <w:b/>
          <w:bCs/>
          <w:color w:val="000000"/>
          <w:sz w:val="28"/>
          <w:szCs w:val="28"/>
        </w:rPr>
      </w:pPr>
    </w:p>
    <w:p w:rsidR="00560F78" w:rsidRDefault="00560F78" w14:paraId="10C6682A" w14:textId="1E65FBF3">
      <w:pPr>
        <w:rPr>
          <w:rFonts w:cstheme="minorHAnsi"/>
          <w:b/>
          <w:bCs/>
          <w:color w:val="000000"/>
          <w:sz w:val="28"/>
          <w:szCs w:val="28"/>
        </w:rPr>
      </w:pPr>
      <w:r>
        <w:rPr>
          <w:rFonts w:cstheme="minorHAnsi"/>
          <w:b/>
          <w:bCs/>
          <w:color w:val="000000"/>
          <w:sz w:val="28"/>
          <w:szCs w:val="28"/>
        </w:rPr>
        <w:br w:type="page"/>
      </w:r>
    </w:p>
    <w:tbl>
      <w:tblPr>
        <w:tblpPr w:leftFromText="180" w:rightFromText="180" w:horzAnchor="margin" w:tblpXSpec="center" w:tblpY="270"/>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7654"/>
      </w:tblGrid>
      <w:tr w:rsidRPr="00387C35" w:rsidR="00462DC6" w:rsidTr="007D3C72" w14:paraId="3A334118" w14:textId="77777777">
        <w:trPr>
          <w:trHeight w:val="300"/>
        </w:trPr>
        <w:tc>
          <w:tcPr>
            <w:tcW w:w="1034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97FFC" w:rsidR="00462DC6" w:rsidP="007D3C72" w:rsidRDefault="00462DC6" w14:paraId="61F97610" w14:textId="77777777">
            <w:pPr>
              <w:spacing w:after="0" w:line="240" w:lineRule="auto"/>
              <w:jc w:val="center"/>
              <w:textAlignment w:val="baseline"/>
              <w:rPr>
                <w:rFonts w:eastAsia="Times New Roman" w:cstheme="minorHAnsi"/>
                <w:sz w:val="24"/>
                <w:szCs w:val="24"/>
                <w:lang w:eastAsia="en-GB"/>
              </w:rPr>
            </w:pPr>
            <w:r w:rsidRPr="00597FFC">
              <w:rPr>
                <w:rFonts w:eastAsia="Times New Roman" w:cstheme="minorHAnsi"/>
                <w:sz w:val="24"/>
                <w:szCs w:val="24"/>
                <w:lang w:eastAsia="en-GB"/>
              </w:rPr>
              <w:lastRenderedPageBreak/>
              <w:t>Year 1</w:t>
            </w:r>
            <w:r>
              <w:rPr>
                <w:rFonts w:eastAsia="Times New Roman" w:cstheme="minorHAnsi"/>
                <w:sz w:val="24"/>
                <w:szCs w:val="24"/>
                <w:lang w:eastAsia="en-GB"/>
              </w:rPr>
              <w:t>1</w:t>
            </w:r>
            <w:r w:rsidRPr="00597FFC">
              <w:rPr>
                <w:rFonts w:eastAsia="Times New Roman" w:cstheme="minorHAnsi"/>
                <w:sz w:val="24"/>
                <w:szCs w:val="24"/>
                <w:lang w:eastAsia="en-GB"/>
              </w:rPr>
              <w:t xml:space="preserve"> </w:t>
            </w:r>
            <w:r>
              <w:rPr>
                <w:rFonts w:eastAsia="Times New Roman" w:cstheme="minorHAnsi"/>
                <w:sz w:val="24"/>
                <w:szCs w:val="24"/>
                <w:lang w:eastAsia="en-GB"/>
              </w:rPr>
              <w:t xml:space="preserve">French </w:t>
            </w:r>
            <w:r w:rsidRPr="00597FFC">
              <w:rPr>
                <w:rFonts w:eastAsia="Times New Roman" w:cstheme="minorHAnsi"/>
                <w:sz w:val="24"/>
                <w:szCs w:val="24"/>
                <w:lang w:eastAsia="en-GB"/>
              </w:rPr>
              <w:t>Revision Checklist November 202</w:t>
            </w:r>
            <w:r>
              <w:rPr>
                <w:rFonts w:eastAsia="Times New Roman" w:cstheme="minorHAnsi"/>
                <w:sz w:val="24"/>
                <w:szCs w:val="24"/>
                <w:lang w:eastAsia="en-GB"/>
              </w:rPr>
              <w:t>4</w:t>
            </w:r>
          </w:p>
        </w:tc>
      </w:tr>
      <w:tr w:rsidRPr="00387C35" w:rsidR="00462DC6" w:rsidTr="007D3C72" w14:paraId="678DC647" w14:textId="77777777">
        <w:trPr>
          <w:trHeight w:val="1350"/>
        </w:trPr>
        <w:tc>
          <w:tcPr>
            <w:tcW w:w="10340" w:type="dxa"/>
            <w:gridSpan w:val="2"/>
            <w:tcBorders>
              <w:top w:val="nil"/>
              <w:left w:val="single" w:color="auto" w:sz="6" w:space="0"/>
              <w:bottom w:val="single" w:color="auto" w:sz="6" w:space="0"/>
              <w:right w:val="single" w:color="auto" w:sz="6" w:space="0"/>
            </w:tcBorders>
            <w:shd w:val="clear" w:color="auto" w:fill="auto"/>
            <w:vAlign w:val="center"/>
            <w:hideMark/>
          </w:tcPr>
          <w:p w:rsidRPr="00387C35" w:rsidR="00462DC6" w:rsidP="007D3C72" w:rsidRDefault="00462DC6" w14:paraId="5B55042B" w14:textId="77777777">
            <w:pPr>
              <w:spacing w:after="0" w:line="240" w:lineRule="auto"/>
              <w:jc w:val="center"/>
              <w:textAlignment w:val="baseline"/>
              <w:rPr>
                <w:rFonts w:eastAsia="Times New Roman"/>
                <w:sz w:val="24"/>
                <w:szCs w:val="24"/>
                <w:lang w:eastAsia="en-GB"/>
              </w:rPr>
            </w:pPr>
            <w:r w:rsidRPr="0184FA65">
              <w:rPr>
                <w:rFonts w:eastAsia="Times New Roman"/>
                <w:b/>
                <w:bCs/>
                <w:sz w:val="96"/>
                <w:szCs w:val="96"/>
                <w:lang w:eastAsia="en-GB"/>
              </w:rPr>
              <w:t>Subject: French</w:t>
            </w:r>
            <w:r w:rsidRPr="0184FA65">
              <w:rPr>
                <w:rFonts w:eastAsia="Times New Roman"/>
                <w:sz w:val="96"/>
                <w:szCs w:val="96"/>
                <w:lang w:eastAsia="en-GB"/>
              </w:rPr>
              <w:t>  </w:t>
            </w:r>
          </w:p>
        </w:tc>
      </w:tr>
      <w:tr w:rsidRPr="00387C35" w:rsidR="00462DC6" w:rsidTr="007D3C72" w14:paraId="34E8E8D3" w14:textId="77777777">
        <w:trPr>
          <w:trHeight w:val="705"/>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462DC6" w:rsidP="007D3C72" w:rsidRDefault="00462DC6" w14:paraId="44FC77C5"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Exam length </w:t>
            </w:r>
          </w:p>
        </w:tc>
        <w:tc>
          <w:tcPr>
            <w:tcW w:w="7654" w:type="dxa"/>
            <w:tcBorders>
              <w:top w:val="nil"/>
              <w:left w:val="nil"/>
              <w:bottom w:val="single" w:color="auto" w:sz="6" w:space="0"/>
              <w:right w:val="single" w:color="auto" w:sz="6" w:space="0"/>
            </w:tcBorders>
            <w:shd w:val="clear" w:color="auto" w:fill="auto"/>
            <w:vAlign w:val="center"/>
            <w:hideMark/>
          </w:tcPr>
          <w:p w:rsidRPr="003E61B4" w:rsidR="00462DC6" w:rsidP="007D3C72" w:rsidRDefault="00462DC6" w14:paraId="248BA293" w14:textId="77777777">
            <w:pPr>
              <w:spacing w:after="0" w:line="240" w:lineRule="auto"/>
              <w:textAlignment w:val="baseline"/>
              <w:rPr>
                <w:rFonts w:eastAsia="Times New Roman" w:cstheme="minorHAnsi"/>
                <w:sz w:val="24"/>
                <w:szCs w:val="24"/>
                <w:lang w:eastAsia="en-GB"/>
              </w:rPr>
            </w:pPr>
            <w:r w:rsidRPr="003E61B4">
              <w:rPr>
                <w:rFonts w:eastAsia="Times New Roman" w:cstheme="minorHAnsi"/>
                <w:sz w:val="24"/>
                <w:szCs w:val="24"/>
                <w:lang w:eastAsia="en-GB"/>
              </w:rPr>
              <w:t xml:space="preserve">Listening   Foundation tier 35 minutes Higher tier 45 minutes </w:t>
            </w:r>
          </w:p>
          <w:p w:rsidRPr="003E61B4" w:rsidR="00462DC6" w:rsidP="007D3C72" w:rsidRDefault="00462DC6" w14:paraId="1BE8AB5C" w14:textId="77777777">
            <w:pPr>
              <w:spacing w:after="0" w:line="240" w:lineRule="auto"/>
              <w:textAlignment w:val="baseline"/>
              <w:rPr>
                <w:rFonts w:eastAsia="Times New Roman" w:cstheme="minorHAnsi"/>
                <w:sz w:val="24"/>
                <w:szCs w:val="24"/>
                <w:lang w:eastAsia="en-GB"/>
              </w:rPr>
            </w:pPr>
            <w:r w:rsidRPr="003E61B4">
              <w:rPr>
                <w:rFonts w:eastAsia="Times New Roman" w:cstheme="minorHAnsi"/>
                <w:sz w:val="24"/>
                <w:szCs w:val="24"/>
                <w:lang w:eastAsia="en-GB"/>
              </w:rPr>
              <w:t xml:space="preserve">Reading    Foundation tier 45 minutes Higher tier 60 minutes </w:t>
            </w:r>
          </w:p>
          <w:p w:rsidR="00462DC6" w:rsidP="007D3C72" w:rsidRDefault="00462DC6" w14:paraId="4802A69D" w14:textId="77777777">
            <w:pPr>
              <w:spacing w:after="0" w:line="240" w:lineRule="auto"/>
              <w:textAlignment w:val="baseline"/>
              <w:rPr>
                <w:rFonts w:eastAsia="Times New Roman" w:cstheme="minorHAnsi"/>
                <w:sz w:val="24"/>
                <w:szCs w:val="24"/>
                <w:lang w:eastAsia="en-GB"/>
              </w:rPr>
            </w:pPr>
            <w:r w:rsidRPr="003E61B4">
              <w:rPr>
                <w:rFonts w:eastAsia="Times New Roman" w:cstheme="minorHAnsi"/>
                <w:sz w:val="24"/>
                <w:szCs w:val="24"/>
                <w:lang w:eastAsia="en-GB"/>
              </w:rPr>
              <w:t>Writing      Foundation tier 60 minutes Higher tier 75minutes</w:t>
            </w:r>
          </w:p>
          <w:p w:rsidRPr="00387C35" w:rsidR="00462DC6" w:rsidP="007D3C72" w:rsidRDefault="00462DC6" w14:paraId="28BEA5BC" w14:textId="77777777">
            <w:pPr>
              <w:spacing w:after="0" w:line="240" w:lineRule="auto"/>
              <w:textAlignment w:val="baseline"/>
              <w:rPr>
                <w:rFonts w:eastAsia="Times New Roman"/>
                <w:sz w:val="24"/>
                <w:szCs w:val="24"/>
                <w:lang w:eastAsia="en-GB"/>
              </w:rPr>
            </w:pPr>
            <w:r w:rsidRPr="08D24557">
              <w:rPr>
                <w:rFonts w:eastAsia="Times New Roman"/>
                <w:sz w:val="24"/>
                <w:szCs w:val="24"/>
                <w:lang w:eastAsia="en-GB"/>
              </w:rPr>
              <w:t>Speaking   Foundation tier 10 minutes Higher tier 1</w:t>
            </w:r>
            <w:r>
              <w:rPr>
                <w:rFonts w:eastAsia="Times New Roman"/>
                <w:sz w:val="24"/>
                <w:szCs w:val="24"/>
                <w:lang w:eastAsia="en-GB"/>
              </w:rPr>
              <w:t xml:space="preserve">2 </w:t>
            </w:r>
            <w:r w:rsidRPr="08D24557">
              <w:rPr>
                <w:rFonts w:eastAsia="Times New Roman"/>
                <w:sz w:val="24"/>
                <w:szCs w:val="24"/>
                <w:lang w:eastAsia="en-GB"/>
              </w:rPr>
              <w:t xml:space="preserve">minutes </w:t>
            </w:r>
            <w:r>
              <w:rPr>
                <w:rFonts w:eastAsia="Times New Roman"/>
                <w:sz w:val="24"/>
                <w:szCs w:val="24"/>
                <w:lang w:eastAsia="en-GB"/>
              </w:rPr>
              <w:t>(</w:t>
            </w:r>
            <w:r w:rsidRPr="08D24557">
              <w:rPr>
                <w:rFonts w:eastAsia="Times New Roman"/>
                <w:sz w:val="24"/>
                <w:szCs w:val="24"/>
                <w:lang w:eastAsia="en-GB"/>
              </w:rPr>
              <w:t xml:space="preserve">+ 12 minute preparation time) </w:t>
            </w:r>
          </w:p>
        </w:tc>
      </w:tr>
      <w:tr w:rsidRPr="00387C35" w:rsidR="00462DC6" w:rsidTr="007D3C72" w14:paraId="47048947"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462DC6" w:rsidP="007D3C72" w:rsidRDefault="00462DC6" w14:paraId="6638C416"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Skills to demonstrate </w:t>
            </w:r>
          </w:p>
        </w:tc>
        <w:tc>
          <w:tcPr>
            <w:tcW w:w="7654" w:type="dxa"/>
            <w:tcBorders>
              <w:top w:val="nil"/>
              <w:left w:val="nil"/>
              <w:bottom w:val="single" w:color="auto" w:sz="6" w:space="0"/>
              <w:right w:val="single" w:color="auto" w:sz="6" w:space="0"/>
            </w:tcBorders>
            <w:shd w:val="clear" w:color="auto" w:fill="auto"/>
            <w:vAlign w:val="center"/>
            <w:hideMark/>
          </w:tcPr>
          <w:p w:rsidR="00462DC6" w:rsidP="007D3C72" w:rsidRDefault="00462DC6" w14:paraId="2AC76D3D" w14:textId="77777777">
            <w:pPr>
              <w:spacing w:after="0" w:line="240" w:lineRule="auto"/>
              <w:textAlignment w:val="baseline"/>
              <w:rPr>
                <w:rFonts w:eastAsia="Times New Roman"/>
                <w:color w:val="000000"/>
                <w:position w:val="1"/>
                <w:sz w:val="24"/>
                <w:szCs w:val="24"/>
                <w:lang w:eastAsia="en-GB"/>
              </w:rPr>
            </w:pPr>
            <w:r w:rsidRPr="68B19D1D">
              <w:rPr>
                <w:rFonts w:eastAsia="Times New Roman"/>
                <w:color w:val="000000"/>
                <w:position w:val="1"/>
                <w:sz w:val="24"/>
                <w:szCs w:val="24"/>
                <w:lang w:eastAsia="en-GB"/>
              </w:rPr>
              <w:t xml:space="preserve">Listening, </w:t>
            </w:r>
            <w:r>
              <w:rPr>
                <w:rFonts w:eastAsia="Times New Roman"/>
                <w:color w:val="000000"/>
                <w:position w:val="1"/>
                <w:sz w:val="24"/>
                <w:szCs w:val="24"/>
                <w:lang w:eastAsia="en-GB"/>
              </w:rPr>
              <w:t>R</w:t>
            </w:r>
            <w:r w:rsidRPr="68B19D1D">
              <w:rPr>
                <w:rFonts w:eastAsia="Times New Roman"/>
                <w:color w:val="000000"/>
                <w:position w:val="1"/>
                <w:sz w:val="24"/>
                <w:szCs w:val="24"/>
                <w:lang w:eastAsia="en-GB"/>
              </w:rPr>
              <w:t xml:space="preserve">eading, </w:t>
            </w:r>
            <w:r>
              <w:rPr>
                <w:rFonts w:eastAsia="Times New Roman"/>
                <w:color w:val="000000"/>
                <w:position w:val="1"/>
                <w:sz w:val="24"/>
                <w:szCs w:val="24"/>
                <w:lang w:eastAsia="en-GB"/>
              </w:rPr>
              <w:t>W</w:t>
            </w:r>
            <w:r w:rsidRPr="68B19D1D">
              <w:rPr>
                <w:rFonts w:eastAsia="Times New Roman"/>
                <w:color w:val="000000"/>
                <w:position w:val="1"/>
                <w:sz w:val="24"/>
                <w:szCs w:val="24"/>
                <w:lang w:eastAsia="en-GB"/>
              </w:rPr>
              <w:t xml:space="preserve">riting, </w:t>
            </w:r>
            <w:r>
              <w:rPr>
                <w:rFonts w:eastAsia="Times New Roman"/>
                <w:color w:val="000000"/>
                <w:position w:val="1"/>
                <w:sz w:val="24"/>
                <w:szCs w:val="24"/>
                <w:lang w:eastAsia="en-GB"/>
              </w:rPr>
              <w:t>S</w:t>
            </w:r>
            <w:r w:rsidRPr="68B19D1D">
              <w:rPr>
                <w:rFonts w:eastAsia="Times New Roman"/>
                <w:color w:val="000000"/>
                <w:position w:val="1"/>
                <w:sz w:val="24"/>
                <w:szCs w:val="24"/>
                <w:lang w:eastAsia="en-GB"/>
              </w:rPr>
              <w:t xml:space="preserve">peaking </w:t>
            </w:r>
          </w:p>
          <w:p w:rsidR="00462DC6" w:rsidP="007D3C72" w:rsidRDefault="00462DC6" w14:paraId="3FB6908E" w14:textId="77777777">
            <w:pPr>
              <w:spacing w:after="0" w:line="240" w:lineRule="auto"/>
              <w:textAlignment w:val="baseline"/>
              <w:rPr>
                <w:rFonts w:eastAsia="Times New Roman"/>
                <w:color w:val="000000"/>
                <w:position w:val="1"/>
                <w:sz w:val="24"/>
                <w:szCs w:val="24"/>
                <w:lang w:eastAsia="en-GB"/>
              </w:rPr>
            </w:pPr>
            <w:r>
              <w:rPr>
                <w:rFonts w:eastAsia="Times New Roman"/>
                <w:color w:val="000000"/>
                <w:position w:val="1"/>
                <w:sz w:val="24"/>
                <w:szCs w:val="24"/>
                <w:lang w:eastAsia="en-GB"/>
              </w:rPr>
              <w:t>G</w:t>
            </w:r>
            <w:r w:rsidRPr="68B19D1D">
              <w:rPr>
                <w:rFonts w:eastAsia="Times New Roman"/>
                <w:color w:val="000000"/>
                <w:position w:val="1"/>
                <w:sz w:val="24"/>
                <w:szCs w:val="24"/>
                <w:lang w:eastAsia="en-GB"/>
              </w:rPr>
              <w:t xml:space="preserve">rammar use </w:t>
            </w:r>
            <w:r>
              <w:rPr>
                <w:rFonts w:eastAsia="Times New Roman"/>
                <w:color w:val="000000"/>
                <w:position w:val="1"/>
                <w:sz w:val="24"/>
                <w:szCs w:val="24"/>
                <w:lang w:eastAsia="en-GB"/>
              </w:rPr>
              <w:t>including</w:t>
            </w:r>
            <w:r w:rsidRPr="68B19D1D">
              <w:rPr>
                <w:rFonts w:eastAsia="Times New Roman"/>
                <w:color w:val="000000"/>
                <w:position w:val="1"/>
                <w:sz w:val="24"/>
                <w:szCs w:val="24"/>
                <w:lang w:eastAsia="en-GB"/>
              </w:rPr>
              <w:t xml:space="preserve"> tenses</w:t>
            </w:r>
            <w:r>
              <w:rPr>
                <w:rFonts w:eastAsia="Times New Roman"/>
                <w:color w:val="000000"/>
                <w:position w:val="1"/>
                <w:sz w:val="24"/>
                <w:szCs w:val="24"/>
                <w:lang w:eastAsia="en-GB"/>
              </w:rPr>
              <w:t xml:space="preserve"> (past, present, future, imperfect)</w:t>
            </w:r>
            <w:r w:rsidRPr="68B19D1D">
              <w:rPr>
                <w:rFonts w:eastAsia="Times New Roman"/>
                <w:color w:val="000000"/>
                <w:position w:val="1"/>
                <w:sz w:val="24"/>
                <w:szCs w:val="24"/>
                <w:lang w:eastAsia="en-GB"/>
              </w:rPr>
              <w:t xml:space="preserve"> </w:t>
            </w:r>
          </w:p>
          <w:p w:rsidRPr="00387C35" w:rsidR="00462DC6" w:rsidP="007D3C72" w:rsidRDefault="00462DC6" w14:paraId="59D477CB" w14:textId="77777777">
            <w:pPr>
              <w:spacing w:after="0" w:line="240" w:lineRule="auto"/>
              <w:textAlignment w:val="baseline"/>
              <w:rPr>
                <w:rFonts w:eastAsia="Times New Roman" w:cstheme="minorHAnsi"/>
                <w:sz w:val="24"/>
                <w:szCs w:val="24"/>
                <w:lang w:eastAsia="en-GB"/>
              </w:rPr>
            </w:pPr>
          </w:p>
        </w:tc>
      </w:tr>
      <w:tr w:rsidRPr="00387C35" w:rsidR="00462DC6" w:rsidTr="007D3C72" w14:paraId="353F7905"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462DC6" w:rsidP="007D3C72" w:rsidRDefault="00462DC6" w14:paraId="14133D2A"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Teacher contact for support  </w:t>
            </w:r>
          </w:p>
        </w:tc>
        <w:tc>
          <w:tcPr>
            <w:tcW w:w="7654" w:type="dxa"/>
            <w:tcBorders>
              <w:top w:val="nil"/>
              <w:left w:val="nil"/>
              <w:bottom w:val="single" w:color="auto" w:sz="6" w:space="0"/>
              <w:right w:val="single" w:color="auto" w:sz="6" w:space="0"/>
            </w:tcBorders>
            <w:shd w:val="clear" w:color="auto" w:fill="auto"/>
            <w:vAlign w:val="center"/>
            <w:hideMark/>
          </w:tcPr>
          <w:p w:rsidRPr="000C66C4" w:rsidR="00462DC6" w:rsidP="007D3C72" w:rsidRDefault="00462DC6" w14:paraId="411E3BF7" w14:textId="77777777">
            <w:pPr>
              <w:spacing w:after="0" w:line="240" w:lineRule="auto"/>
              <w:textAlignment w:val="baseline"/>
              <w:rPr>
                <w:rFonts w:ascii="Segoe UI" w:hAnsi="Segoe UI" w:cs="Segoe UI"/>
                <w:color w:val="2D491C"/>
                <w:sz w:val="21"/>
                <w:szCs w:val="21"/>
                <w:shd w:val="clear" w:color="auto" w:fill="F0F0F0"/>
              </w:rPr>
            </w:pPr>
            <w:r w:rsidRPr="000C66C4">
              <w:rPr>
                <w:rFonts w:eastAsia="Times New Roman" w:cstheme="minorHAnsi"/>
                <w:sz w:val="24"/>
                <w:szCs w:val="24"/>
                <w:lang w:eastAsia="en-GB"/>
              </w:rPr>
              <w:t xml:space="preserve">Miss Petri </w:t>
            </w:r>
            <w:hyperlink w:history="1" r:id="rId41">
              <w:r w:rsidRPr="000C66C4">
                <w:rPr>
                  <w:rStyle w:val="Hyperlink"/>
                  <w:rFonts w:ascii="Segoe UI" w:hAnsi="Segoe UI" w:cs="Segoe UI"/>
                  <w:sz w:val="21"/>
                  <w:szCs w:val="21"/>
                  <w:shd w:val="clear" w:color="auto" w:fill="F0F0F0"/>
                </w:rPr>
                <w:t>opetri@theelmsacademy.org.uk</w:t>
              </w:r>
            </w:hyperlink>
          </w:p>
          <w:p w:rsidR="00462DC6" w:rsidP="007D3C72" w:rsidRDefault="00462DC6" w14:paraId="3FEF460D"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Ms Paturaud </w:t>
            </w:r>
            <w:r>
              <w:t xml:space="preserve"> </w:t>
            </w:r>
            <w:hyperlink w:history="1" r:id="rId42">
              <w:r w:rsidRPr="001A7D0E">
                <w:rPr>
                  <w:rStyle w:val="Hyperlink"/>
                  <w:rFonts w:eastAsia="Times New Roman" w:cstheme="minorHAnsi"/>
                  <w:sz w:val="24"/>
                  <w:szCs w:val="24"/>
                  <w:lang w:eastAsia="en-GB"/>
                </w:rPr>
                <w:t>apaturaud@theelmsacademy.org.uk</w:t>
              </w:r>
            </w:hyperlink>
          </w:p>
          <w:p w:rsidRPr="00387C35" w:rsidR="00462DC6" w:rsidP="007D3C72" w:rsidRDefault="00462DC6" w14:paraId="595F39F6" w14:textId="77777777">
            <w:pPr>
              <w:spacing w:after="0" w:line="240" w:lineRule="auto"/>
              <w:textAlignment w:val="baseline"/>
              <w:rPr>
                <w:rFonts w:eastAsia="Times New Roman" w:cstheme="minorHAnsi"/>
                <w:sz w:val="24"/>
                <w:szCs w:val="24"/>
                <w:lang w:eastAsia="en-GB"/>
              </w:rPr>
            </w:pPr>
          </w:p>
        </w:tc>
      </w:tr>
    </w:tbl>
    <w:p w:rsidR="00462DC6" w:rsidP="00462DC6" w:rsidRDefault="00462DC6" w14:paraId="65175ECA" w14:textId="77777777">
      <w:pPr>
        <w:rPr>
          <w:rFonts w:cstheme="minorHAnsi"/>
          <w:b/>
          <w:bCs/>
          <w:color w:val="000000"/>
          <w:sz w:val="24"/>
          <w:szCs w:val="24"/>
        </w:rPr>
      </w:pPr>
      <w:r w:rsidRPr="00387C35">
        <w:rPr>
          <w:rFonts w:cstheme="minorHAnsi"/>
          <w:b/>
          <w:bCs/>
          <w:color w:val="000000"/>
          <w:sz w:val="24"/>
          <w:szCs w:val="24"/>
        </w:rPr>
        <w:t>Overview of Topics (Brief)</w:t>
      </w:r>
    </w:p>
    <w:p w:rsidRPr="00597FFC" w:rsidR="00462DC6" w:rsidP="00462DC6" w:rsidRDefault="00462DC6" w14:paraId="4C9C534F" w14:textId="77777777">
      <w:pPr>
        <w:rPr>
          <w:rFonts w:cstheme="minorHAnsi"/>
          <w:b/>
          <w:bCs/>
          <w:color w:val="000000"/>
          <w:sz w:val="2"/>
          <w:szCs w:val="2"/>
        </w:rPr>
      </w:pPr>
    </w:p>
    <w:tbl>
      <w:tblPr>
        <w:tblStyle w:val="TableGrid"/>
        <w:tblW w:w="5000" w:type="pct"/>
        <w:tblLook w:val="04A0" w:firstRow="1" w:lastRow="0" w:firstColumn="1" w:lastColumn="0" w:noHBand="0" w:noVBand="1"/>
      </w:tblPr>
      <w:tblGrid>
        <w:gridCol w:w="1432"/>
        <w:gridCol w:w="5366"/>
        <w:gridCol w:w="3658"/>
      </w:tblGrid>
      <w:tr w:rsidRPr="00387C35" w:rsidR="00462DC6" w:rsidTr="00462DC6" w14:paraId="0580EA9C" w14:textId="77777777">
        <w:tc>
          <w:tcPr>
            <w:tcW w:w="685" w:type="pct"/>
          </w:tcPr>
          <w:p w:rsidRPr="00387C35" w:rsidR="00462DC6" w:rsidP="007D3C72" w:rsidRDefault="00462DC6" w14:paraId="2434D511" w14:textId="77777777">
            <w:pPr>
              <w:jc w:val="center"/>
              <w:rPr>
                <w:rFonts w:cstheme="minorHAnsi"/>
                <w:b/>
                <w:bCs/>
                <w:sz w:val="24"/>
                <w:szCs w:val="24"/>
              </w:rPr>
            </w:pPr>
            <w:r>
              <w:rPr>
                <w:rFonts w:cstheme="minorHAnsi"/>
                <w:b/>
                <w:bCs/>
                <w:color w:val="000000"/>
                <w:sz w:val="24"/>
                <w:szCs w:val="24"/>
              </w:rPr>
              <w:t>Topic</w:t>
            </w:r>
          </w:p>
        </w:tc>
        <w:tc>
          <w:tcPr>
            <w:tcW w:w="2566" w:type="pct"/>
          </w:tcPr>
          <w:p w:rsidRPr="00387C35" w:rsidR="00462DC6" w:rsidP="007D3C72" w:rsidRDefault="00462DC6" w14:paraId="19DEBF13" w14:textId="77777777">
            <w:pPr>
              <w:jc w:val="center"/>
              <w:rPr>
                <w:rFonts w:cstheme="minorHAnsi"/>
                <w:b/>
                <w:bCs/>
                <w:sz w:val="24"/>
                <w:szCs w:val="24"/>
              </w:rPr>
            </w:pPr>
            <w:r>
              <w:rPr>
                <w:rFonts w:cstheme="minorHAnsi"/>
                <w:b/>
                <w:bCs/>
                <w:sz w:val="24"/>
                <w:szCs w:val="24"/>
              </w:rPr>
              <w:t>Subject content</w:t>
            </w:r>
          </w:p>
        </w:tc>
        <w:tc>
          <w:tcPr>
            <w:tcW w:w="1749" w:type="pct"/>
          </w:tcPr>
          <w:p w:rsidRPr="00387C35" w:rsidR="00462DC6" w:rsidP="007D3C72" w:rsidRDefault="00462DC6" w14:paraId="115503D6" w14:textId="77777777">
            <w:pPr>
              <w:jc w:val="center"/>
              <w:rPr>
                <w:rFonts w:cstheme="minorHAnsi"/>
                <w:b/>
                <w:bCs/>
                <w:sz w:val="24"/>
                <w:szCs w:val="24"/>
              </w:rPr>
            </w:pPr>
            <w:r>
              <w:rPr>
                <w:rFonts w:cstheme="minorHAnsi"/>
                <w:b/>
                <w:bCs/>
                <w:sz w:val="24"/>
                <w:szCs w:val="24"/>
              </w:rPr>
              <w:t>Clips to support</w:t>
            </w:r>
          </w:p>
        </w:tc>
      </w:tr>
      <w:tr w:rsidRPr="00387C35" w:rsidR="00462DC6" w:rsidTr="00462DC6" w14:paraId="09F50C8E" w14:textId="77777777">
        <w:tc>
          <w:tcPr>
            <w:tcW w:w="685" w:type="pct"/>
            <w:vMerge w:val="restart"/>
          </w:tcPr>
          <w:p w:rsidR="00462DC6" w:rsidP="007D3C72" w:rsidRDefault="00462DC6" w14:paraId="3DB5092F" w14:textId="77777777">
            <w:pPr>
              <w:rPr>
                <w:rFonts w:cstheme="minorHAnsi"/>
                <w:b/>
                <w:bCs/>
                <w:color w:val="000000"/>
                <w:sz w:val="24"/>
                <w:szCs w:val="24"/>
              </w:rPr>
            </w:pPr>
            <w:r>
              <w:rPr>
                <w:rFonts w:cstheme="minorHAnsi"/>
                <w:b/>
                <w:bCs/>
                <w:color w:val="000000"/>
                <w:sz w:val="24"/>
                <w:szCs w:val="24"/>
              </w:rPr>
              <w:t>Theme 1</w:t>
            </w:r>
          </w:p>
        </w:tc>
        <w:tc>
          <w:tcPr>
            <w:tcW w:w="2566" w:type="pct"/>
          </w:tcPr>
          <w:p w:rsidR="00462DC6" w:rsidP="007D3C72" w:rsidRDefault="00462DC6" w14:paraId="652E37D9" w14:textId="77777777">
            <w:pPr>
              <w:rPr>
                <w:b/>
                <w:bCs/>
                <w:sz w:val="24"/>
                <w:szCs w:val="24"/>
              </w:rPr>
            </w:pPr>
            <w:hyperlink r:id="rId43">
              <w:r w:rsidRPr="68B19D1D">
                <w:rPr>
                  <w:rStyle w:val="Hyperlink"/>
                  <w:sz w:val="24"/>
                  <w:szCs w:val="24"/>
                </w:rPr>
                <w:t>Me, my family and friend</w:t>
              </w:r>
            </w:hyperlink>
            <w:r w:rsidRPr="68B19D1D">
              <w:rPr>
                <w:b/>
                <w:bCs/>
                <w:sz w:val="24"/>
                <w:szCs w:val="24"/>
              </w:rPr>
              <w:t xml:space="preserve"> </w:t>
            </w:r>
          </w:p>
          <w:p w:rsidR="00462DC6" w:rsidP="007D3C72" w:rsidRDefault="00462DC6" w14:paraId="39216FA0" w14:textId="77777777">
            <w:pPr>
              <w:rPr>
                <w:rFonts w:cstheme="minorHAnsi"/>
                <w:b/>
                <w:bCs/>
                <w:sz w:val="24"/>
                <w:szCs w:val="24"/>
              </w:rPr>
            </w:pPr>
            <w:r>
              <w:rPr>
                <w:rFonts w:cstheme="minorHAnsi"/>
                <w:b/>
                <w:bCs/>
                <w:sz w:val="24"/>
                <w:szCs w:val="24"/>
              </w:rPr>
              <w:t xml:space="preserve">Relationships with family and friends </w:t>
            </w:r>
          </w:p>
          <w:p w:rsidR="00462DC6" w:rsidP="007D3C72" w:rsidRDefault="00462DC6" w14:paraId="52C42743" w14:textId="77777777">
            <w:pPr>
              <w:rPr>
                <w:rFonts w:cstheme="minorHAnsi"/>
                <w:b/>
                <w:bCs/>
                <w:sz w:val="24"/>
                <w:szCs w:val="24"/>
              </w:rPr>
            </w:pPr>
            <w:r>
              <w:rPr>
                <w:rFonts w:cstheme="minorHAnsi"/>
                <w:b/>
                <w:bCs/>
                <w:sz w:val="24"/>
                <w:szCs w:val="24"/>
              </w:rPr>
              <w:t xml:space="preserve">Marriage/partnership </w:t>
            </w:r>
          </w:p>
        </w:tc>
        <w:tc>
          <w:tcPr>
            <w:tcW w:w="1749" w:type="pct"/>
            <w:vMerge w:val="restart"/>
          </w:tcPr>
          <w:p w:rsidR="00462DC6" w:rsidP="007D3C72" w:rsidRDefault="00462DC6" w14:paraId="4A2322E2" w14:textId="77777777">
            <w:pPr>
              <w:rPr>
                <w:b/>
                <w:bCs/>
                <w:sz w:val="24"/>
                <w:szCs w:val="24"/>
              </w:rPr>
            </w:pPr>
            <w:r w:rsidRPr="68B19D1D">
              <w:rPr>
                <w:b/>
                <w:bCs/>
                <w:sz w:val="24"/>
                <w:szCs w:val="24"/>
              </w:rPr>
              <w:t xml:space="preserve"> Linked on the left  to BBC Bitesize </w:t>
            </w:r>
          </w:p>
          <w:p w:rsidR="00462DC6" w:rsidP="007D3C72" w:rsidRDefault="00462DC6" w14:paraId="40FE275F" w14:textId="77777777">
            <w:pPr>
              <w:rPr>
                <w:b/>
                <w:bCs/>
                <w:sz w:val="24"/>
                <w:szCs w:val="24"/>
              </w:rPr>
            </w:pPr>
            <w:r w:rsidRPr="68B19D1D">
              <w:rPr>
                <w:b/>
                <w:bCs/>
                <w:sz w:val="24"/>
                <w:szCs w:val="24"/>
              </w:rPr>
              <w:t xml:space="preserve">Seneca- all units </w:t>
            </w:r>
          </w:p>
          <w:p w:rsidR="00462DC6" w:rsidP="007D3C72" w:rsidRDefault="00462DC6" w14:paraId="7139373C" w14:textId="77777777">
            <w:pPr>
              <w:rPr>
                <w:b/>
                <w:bCs/>
                <w:sz w:val="24"/>
                <w:szCs w:val="24"/>
              </w:rPr>
            </w:pPr>
            <w:hyperlink r:id="rId44">
              <w:r w:rsidRPr="68B19D1D">
                <w:rPr>
                  <w:rStyle w:val="Hyperlink"/>
                  <w:sz w:val="24"/>
                  <w:szCs w:val="24"/>
                </w:rPr>
                <w:t>Memrise</w:t>
              </w:r>
            </w:hyperlink>
            <w:r w:rsidRPr="68B19D1D">
              <w:rPr>
                <w:b/>
                <w:bCs/>
                <w:sz w:val="24"/>
                <w:szCs w:val="24"/>
              </w:rPr>
              <w:t xml:space="preserve"> </w:t>
            </w:r>
          </w:p>
          <w:p w:rsidR="00462DC6" w:rsidP="007D3C72" w:rsidRDefault="00462DC6" w14:paraId="3B08DCD4" w14:textId="77777777">
            <w:pPr>
              <w:rPr>
                <w:b/>
                <w:bCs/>
                <w:sz w:val="24"/>
                <w:szCs w:val="24"/>
              </w:rPr>
            </w:pPr>
            <w:hyperlink r:id="rId45">
              <w:r w:rsidRPr="68B19D1D">
                <w:rPr>
                  <w:rStyle w:val="Hyperlink"/>
                  <w:sz w:val="24"/>
                  <w:szCs w:val="24"/>
                </w:rPr>
                <w:t>Grammar revision-</w:t>
              </w:r>
            </w:hyperlink>
            <w:r w:rsidRPr="68B19D1D">
              <w:rPr>
                <w:b/>
                <w:bCs/>
                <w:sz w:val="24"/>
                <w:szCs w:val="24"/>
              </w:rPr>
              <w:t xml:space="preserve"> </w:t>
            </w:r>
          </w:p>
          <w:p w:rsidR="00462DC6" w:rsidP="007D3C72" w:rsidRDefault="00462DC6" w14:paraId="5E0C775F" w14:textId="77777777">
            <w:pPr>
              <w:rPr>
                <w:b/>
                <w:bCs/>
                <w:sz w:val="24"/>
                <w:szCs w:val="24"/>
              </w:rPr>
            </w:pPr>
            <w:hyperlink w:anchor="Grammar" r:id="rId46">
              <w:r w:rsidRPr="68B19D1D">
                <w:rPr>
                  <w:rStyle w:val="Hyperlink"/>
                  <w:sz w:val="24"/>
                  <w:szCs w:val="24"/>
                </w:rPr>
                <w:t>More grammar-</w:t>
              </w:r>
            </w:hyperlink>
            <w:r w:rsidRPr="68B19D1D">
              <w:rPr>
                <w:b/>
                <w:bCs/>
                <w:sz w:val="24"/>
                <w:szCs w:val="24"/>
              </w:rPr>
              <w:t xml:space="preserve">  </w:t>
            </w:r>
          </w:p>
          <w:p w:rsidR="00462DC6" w:rsidP="007D3C72" w:rsidRDefault="00462DC6" w14:paraId="1F4C66DC" w14:textId="77777777">
            <w:pPr>
              <w:rPr>
                <w:b/>
                <w:bCs/>
                <w:sz w:val="24"/>
                <w:szCs w:val="24"/>
              </w:rPr>
            </w:pPr>
          </w:p>
          <w:p w:rsidR="00462DC6" w:rsidP="007D3C72" w:rsidRDefault="00462DC6" w14:paraId="5112B640" w14:textId="77777777">
            <w:pPr>
              <w:rPr>
                <w:b/>
                <w:bCs/>
                <w:sz w:val="24"/>
                <w:szCs w:val="24"/>
              </w:rPr>
            </w:pPr>
            <w:hyperlink w:history="1" r:id="rId47">
              <w:r w:rsidRPr="00A36EFA">
                <w:rPr>
                  <w:rStyle w:val="Hyperlink"/>
                  <w:sz w:val="24"/>
                  <w:szCs w:val="24"/>
                </w:rPr>
                <w:t>Revise Online Pearson Book</w:t>
              </w:r>
            </w:hyperlink>
          </w:p>
          <w:p w:rsidRPr="006B041A" w:rsidR="00462DC6" w:rsidP="007D3C72" w:rsidRDefault="00462DC6" w14:paraId="55E69528" w14:textId="77777777">
            <w:pPr>
              <w:rPr>
                <w:sz w:val="24"/>
                <w:szCs w:val="24"/>
              </w:rPr>
            </w:pPr>
            <w:r w:rsidRPr="006B041A">
              <w:rPr>
                <w:sz w:val="24"/>
                <w:szCs w:val="24"/>
              </w:rPr>
              <w:t>(you will need your login for this website, please email Miss Petri if you need access)</w:t>
            </w:r>
          </w:p>
        </w:tc>
      </w:tr>
      <w:tr w:rsidRPr="00387C35" w:rsidR="00462DC6" w:rsidTr="00462DC6" w14:paraId="35E07CB8" w14:textId="77777777">
        <w:tc>
          <w:tcPr>
            <w:tcW w:w="685" w:type="pct"/>
            <w:vMerge/>
          </w:tcPr>
          <w:p w:rsidR="00462DC6" w:rsidP="007D3C72" w:rsidRDefault="00462DC6" w14:paraId="18EF6214" w14:textId="77777777">
            <w:pPr>
              <w:rPr>
                <w:rFonts w:cstheme="minorHAnsi"/>
                <w:b/>
                <w:bCs/>
                <w:color w:val="000000"/>
                <w:sz w:val="24"/>
                <w:szCs w:val="24"/>
              </w:rPr>
            </w:pPr>
          </w:p>
        </w:tc>
        <w:tc>
          <w:tcPr>
            <w:tcW w:w="2566" w:type="pct"/>
          </w:tcPr>
          <w:p w:rsidR="00462DC6" w:rsidP="007D3C72" w:rsidRDefault="00462DC6" w14:paraId="32925F79" w14:textId="77777777">
            <w:pPr>
              <w:rPr>
                <w:b/>
                <w:bCs/>
                <w:sz w:val="24"/>
                <w:szCs w:val="24"/>
              </w:rPr>
            </w:pPr>
            <w:r w:rsidRPr="68B19D1D">
              <w:rPr>
                <w:b/>
                <w:bCs/>
                <w:sz w:val="24"/>
                <w:szCs w:val="24"/>
              </w:rPr>
              <w:t>F</w:t>
            </w:r>
            <w:hyperlink r:id="rId48">
              <w:r w:rsidRPr="68B19D1D">
                <w:rPr>
                  <w:rStyle w:val="Hyperlink"/>
                  <w:sz w:val="24"/>
                  <w:szCs w:val="24"/>
                </w:rPr>
                <w:t>ree-time activities music</w:t>
              </w:r>
            </w:hyperlink>
            <w:r w:rsidRPr="68B19D1D">
              <w:rPr>
                <w:b/>
                <w:bCs/>
                <w:sz w:val="24"/>
                <w:szCs w:val="24"/>
              </w:rPr>
              <w:t xml:space="preserve">, cinema and TV, </w:t>
            </w:r>
            <w:hyperlink r:id="rId49">
              <w:r w:rsidRPr="68B19D1D">
                <w:rPr>
                  <w:rStyle w:val="Hyperlink"/>
                  <w:sz w:val="24"/>
                  <w:szCs w:val="24"/>
                </w:rPr>
                <w:t>Food and eating</w:t>
              </w:r>
            </w:hyperlink>
            <w:r w:rsidRPr="68B19D1D">
              <w:rPr>
                <w:b/>
                <w:bCs/>
                <w:sz w:val="24"/>
                <w:szCs w:val="24"/>
              </w:rPr>
              <w:t xml:space="preserve">, Sport </w:t>
            </w:r>
          </w:p>
        </w:tc>
        <w:tc>
          <w:tcPr>
            <w:tcW w:w="1749" w:type="pct"/>
            <w:vMerge/>
          </w:tcPr>
          <w:p w:rsidR="00462DC6" w:rsidP="007D3C72" w:rsidRDefault="00462DC6" w14:paraId="3465865D" w14:textId="77777777">
            <w:pPr>
              <w:rPr>
                <w:rFonts w:cstheme="minorHAnsi"/>
                <w:b/>
                <w:bCs/>
                <w:sz w:val="24"/>
                <w:szCs w:val="24"/>
              </w:rPr>
            </w:pPr>
          </w:p>
        </w:tc>
      </w:tr>
      <w:tr w:rsidRPr="00387C35" w:rsidR="00462DC6" w:rsidTr="00462DC6" w14:paraId="73709BC9" w14:textId="77777777">
        <w:tc>
          <w:tcPr>
            <w:tcW w:w="685" w:type="pct"/>
            <w:vMerge/>
          </w:tcPr>
          <w:p w:rsidR="00462DC6" w:rsidP="007D3C72" w:rsidRDefault="00462DC6" w14:paraId="001D7E02" w14:textId="77777777">
            <w:pPr>
              <w:rPr>
                <w:rFonts w:cstheme="minorHAnsi"/>
                <w:b/>
                <w:bCs/>
                <w:color w:val="000000"/>
                <w:sz w:val="24"/>
                <w:szCs w:val="24"/>
              </w:rPr>
            </w:pPr>
          </w:p>
        </w:tc>
        <w:tc>
          <w:tcPr>
            <w:tcW w:w="2566" w:type="pct"/>
          </w:tcPr>
          <w:p w:rsidR="00462DC6" w:rsidP="007D3C72" w:rsidRDefault="00462DC6" w14:paraId="0677BA11" w14:textId="77777777">
            <w:pPr>
              <w:rPr>
                <w:b/>
                <w:bCs/>
                <w:sz w:val="24"/>
                <w:szCs w:val="24"/>
              </w:rPr>
            </w:pPr>
            <w:hyperlink r:id="rId50">
              <w:r w:rsidRPr="68B19D1D">
                <w:rPr>
                  <w:rStyle w:val="Hyperlink"/>
                  <w:sz w:val="24"/>
                  <w:szCs w:val="24"/>
                </w:rPr>
                <w:t>Customs and festivals in French-speaking countries/communities</w:t>
              </w:r>
            </w:hyperlink>
            <w:r w:rsidRPr="68B19D1D">
              <w:rPr>
                <w:b/>
                <w:bCs/>
                <w:sz w:val="24"/>
                <w:szCs w:val="24"/>
              </w:rPr>
              <w:t xml:space="preserve"> </w:t>
            </w:r>
          </w:p>
        </w:tc>
        <w:tc>
          <w:tcPr>
            <w:tcW w:w="1749" w:type="pct"/>
            <w:vMerge/>
          </w:tcPr>
          <w:p w:rsidR="00462DC6" w:rsidP="007D3C72" w:rsidRDefault="00462DC6" w14:paraId="3A29DF84" w14:textId="77777777">
            <w:pPr>
              <w:rPr>
                <w:rFonts w:cstheme="minorHAnsi"/>
                <w:b/>
                <w:bCs/>
                <w:sz w:val="24"/>
                <w:szCs w:val="24"/>
              </w:rPr>
            </w:pPr>
          </w:p>
        </w:tc>
      </w:tr>
      <w:tr w:rsidRPr="00387C35" w:rsidR="00462DC6" w:rsidTr="00462DC6" w14:paraId="538D35BF" w14:textId="77777777">
        <w:tc>
          <w:tcPr>
            <w:tcW w:w="685" w:type="pct"/>
            <w:vMerge/>
          </w:tcPr>
          <w:p w:rsidR="00462DC6" w:rsidP="007D3C72" w:rsidRDefault="00462DC6" w14:paraId="421556FF" w14:textId="77777777">
            <w:pPr>
              <w:rPr>
                <w:rFonts w:cstheme="minorHAnsi"/>
                <w:b/>
                <w:bCs/>
                <w:color w:val="000000"/>
                <w:sz w:val="24"/>
                <w:szCs w:val="24"/>
              </w:rPr>
            </w:pPr>
          </w:p>
        </w:tc>
        <w:tc>
          <w:tcPr>
            <w:tcW w:w="2566" w:type="pct"/>
          </w:tcPr>
          <w:p w:rsidR="00462DC6" w:rsidP="007D3C72" w:rsidRDefault="00462DC6" w14:paraId="47B73A8B" w14:textId="77777777">
            <w:pPr>
              <w:rPr>
                <w:b/>
                <w:bCs/>
                <w:sz w:val="24"/>
                <w:szCs w:val="24"/>
              </w:rPr>
            </w:pPr>
            <w:hyperlink r:id="rId51">
              <w:r w:rsidRPr="68B19D1D">
                <w:rPr>
                  <w:rStyle w:val="Hyperlink"/>
                  <w:sz w:val="24"/>
                  <w:szCs w:val="24"/>
                </w:rPr>
                <w:t>Technology in everyday life: social media, mobile technology</w:t>
              </w:r>
            </w:hyperlink>
            <w:r w:rsidRPr="68B19D1D">
              <w:rPr>
                <w:b/>
                <w:bCs/>
                <w:sz w:val="24"/>
                <w:szCs w:val="24"/>
              </w:rPr>
              <w:t xml:space="preserve"> </w:t>
            </w:r>
          </w:p>
        </w:tc>
        <w:tc>
          <w:tcPr>
            <w:tcW w:w="1749" w:type="pct"/>
            <w:vMerge/>
          </w:tcPr>
          <w:p w:rsidR="00462DC6" w:rsidP="007D3C72" w:rsidRDefault="00462DC6" w14:paraId="5B4DD264" w14:textId="77777777">
            <w:pPr>
              <w:rPr>
                <w:rFonts w:cstheme="minorHAnsi"/>
                <w:b/>
                <w:bCs/>
                <w:sz w:val="24"/>
                <w:szCs w:val="24"/>
              </w:rPr>
            </w:pPr>
          </w:p>
        </w:tc>
      </w:tr>
      <w:tr w:rsidRPr="00387C35" w:rsidR="00462DC6" w:rsidTr="00462DC6" w14:paraId="4F13ABF0" w14:textId="77777777">
        <w:tc>
          <w:tcPr>
            <w:tcW w:w="685" w:type="pct"/>
            <w:vMerge w:val="restart"/>
          </w:tcPr>
          <w:p w:rsidR="00462DC6" w:rsidP="007D3C72" w:rsidRDefault="00462DC6" w14:paraId="6B53BE0B" w14:textId="77777777">
            <w:pPr>
              <w:rPr>
                <w:rFonts w:cstheme="minorHAnsi"/>
                <w:b/>
                <w:bCs/>
                <w:color w:val="000000"/>
                <w:sz w:val="24"/>
                <w:szCs w:val="24"/>
              </w:rPr>
            </w:pPr>
            <w:r>
              <w:rPr>
                <w:rFonts w:cstheme="minorHAnsi"/>
                <w:b/>
                <w:bCs/>
                <w:color w:val="000000"/>
                <w:sz w:val="24"/>
                <w:szCs w:val="24"/>
              </w:rPr>
              <w:t>Theme 2</w:t>
            </w:r>
          </w:p>
        </w:tc>
        <w:tc>
          <w:tcPr>
            <w:tcW w:w="2566" w:type="pct"/>
          </w:tcPr>
          <w:p w:rsidR="00462DC6" w:rsidP="007D3C72" w:rsidRDefault="00462DC6" w14:paraId="06AEAE26" w14:textId="77777777">
            <w:pPr>
              <w:rPr>
                <w:b/>
                <w:bCs/>
                <w:sz w:val="24"/>
                <w:szCs w:val="24"/>
              </w:rPr>
            </w:pPr>
            <w:hyperlink r:id="rId52">
              <w:r w:rsidRPr="68B19D1D">
                <w:rPr>
                  <w:rStyle w:val="Hyperlink"/>
                  <w:sz w:val="24"/>
                  <w:szCs w:val="24"/>
                </w:rPr>
                <w:t>Home, town, neighbourhood and region</w:t>
              </w:r>
            </w:hyperlink>
            <w:r w:rsidRPr="68B19D1D">
              <w:rPr>
                <w:b/>
                <w:bCs/>
                <w:sz w:val="24"/>
                <w:szCs w:val="24"/>
              </w:rPr>
              <w:t xml:space="preserve"> </w:t>
            </w:r>
          </w:p>
        </w:tc>
        <w:tc>
          <w:tcPr>
            <w:tcW w:w="1749" w:type="pct"/>
            <w:vMerge w:val="restart"/>
          </w:tcPr>
          <w:p w:rsidR="00462DC6" w:rsidP="007D3C72" w:rsidRDefault="00462DC6" w14:paraId="765BAEE9" w14:textId="77777777">
            <w:pPr>
              <w:rPr>
                <w:b/>
                <w:bCs/>
                <w:sz w:val="24"/>
                <w:szCs w:val="24"/>
              </w:rPr>
            </w:pPr>
            <w:r w:rsidRPr="68B19D1D">
              <w:rPr>
                <w:b/>
                <w:bCs/>
                <w:sz w:val="24"/>
                <w:szCs w:val="24"/>
              </w:rPr>
              <w:t xml:space="preserve">Linked on the left  to BBC Bitesize </w:t>
            </w:r>
          </w:p>
          <w:p w:rsidR="00462DC6" w:rsidP="007D3C72" w:rsidRDefault="00462DC6" w14:paraId="365208F2" w14:textId="77777777">
            <w:pPr>
              <w:rPr>
                <w:b/>
                <w:bCs/>
                <w:sz w:val="24"/>
                <w:szCs w:val="24"/>
              </w:rPr>
            </w:pPr>
            <w:r w:rsidRPr="68B19D1D">
              <w:rPr>
                <w:b/>
                <w:bCs/>
                <w:sz w:val="24"/>
                <w:szCs w:val="24"/>
              </w:rPr>
              <w:t xml:space="preserve">Seneca- all units </w:t>
            </w:r>
          </w:p>
          <w:p w:rsidR="00462DC6" w:rsidP="007D3C72" w:rsidRDefault="00462DC6" w14:paraId="042DFFC3" w14:textId="77777777">
            <w:pPr>
              <w:rPr>
                <w:b/>
                <w:bCs/>
                <w:sz w:val="24"/>
                <w:szCs w:val="24"/>
              </w:rPr>
            </w:pPr>
            <w:hyperlink r:id="rId53">
              <w:r w:rsidRPr="68B19D1D">
                <w:rPr>
                  <w:rStyle w:val="Hyperlink"/>
                  <w:sz w:val="24"/>
                  <w:szCs w:val="24"/>
                </w:rPr>
                <w:t>Memrise</w:t>
              </w:r>
            </w:hyperlink>
            <w:r w:rsidRPr="68B19D1D">
              <w:rPr>
                <w:b/>
                <w:bCs/>
                <w:sz w:val="24"/>
                <w:szCs w:val="24"/>
              </w:rPr>
              <w:t xml:space="preserve"> </w:t>
            </w:r>
          </w:p>
          <w:p w:rsidR="00462DC6" w:rsidP="007D3C72" w:rsidRDefault="00462DC6" w14:paraId="73B99921" w14:textId="77777777">
            <w:pPr>
              <w:rPr>
                <w:b/>
                <w:bCs/>
                <w:sz w:val="24"/>
                <w:szCs w:val="24"/>
              </w:rPr>
            </w:pPr>
            <w:hyperlink r:id="rId54">
              <w:r w:rsidRPr="68B19D1D">
                <w:rPr>
                  <w:rStyle w:val="Hyperlink"/>
                  <w:sz w:val="24"/>
                  <w:szCs w:val="24"/>
                </w:rPr>
                <w:t>Grammar revision-</w:t>
              </w:r>
            </w:hyperlink>
            <w:r w:rsidRPr="68B19D1D">
              <w:rPr>
                <w:b/>
                <w:bCs/>
                <w:sz w:val="24"/>
                <w:szCs w:val="24"/>
              </w:rPr>
              <w:t xml:space="preserve"> </w:t>
            </w:r>
          </w:p>
          <w:p w:rsidR="00462DC6" w:rsidP="007D3C72" w:rsidRDefault="00462DC6" w14:paraId="32347728" w14:textId="77777777">
            <w:pPr>
              <w:rPr>
                <w:b/>
                <w:bCs/>
                <w:sz w:val="24"/>
                <w:szCs w:val="24"/>
              </w:rPr>
            </w:pPr>
            <w:hyperlink w:anchor="Grammar" r:id="rId55">
              <w:r w:rsidRPr="68B19D1D">
                <w:rPr>
                  <w:rStyle w:val="Hyperlink"/>
                  <w:sz w:val="24"/>
                  <w:szCs w:val="24"/>
                </w:rPr>
                <w:t>More grammar-</w:t>
              </w:r>
            </w:hyperlink>
            <w:r w:rsidRPr="68B19D1D">
              <w:rPr>
                <w:b/>
                <w:bCs/>
                <w:sz w:val="24"/>
                <w:szCs w:val="24"/>
              </w:rPr>
              <w:t xml:space="preserve">  </w:t>
            </w:r>
          </w:p>
          <w:p w:rsidR="00462DC6" w:rsidP="007D3C72" w:rsidRDefault="00462DC6" w14:paraId="21CC103A" w14:textId="77777777">
            <w:pPr>
              <w:rPr>
                <w:b/>
                <w:bCs/>
                <w:sz w:val="24"/>
                <w:szCs w:val="24"/>
              </w:rPr>
            </w:pPr>
          </w:p>
          <w:p w:rsidR="00462DC6" w:rsidP="007D3C72" w:rsidRDefault="00462DC6" w14:paraId="2C973A9E" w14:textId="77777777">
            <w:pPr>
              <w:rPr>
                <w:b/>
                <w:bCs/>
                <w:sz w:val="24"/>
                <w:szCs w:val="24"/>
              </w:rPr>
            </w:pPr>
            <w:hyperlink w:history="1" r:id="rId56">
              <w:r w:rsidRPr="00A36EFA">
                <w:rPr>
                  <w:rStyle w:val="Hyperlink"/>
                  <w:sz w:val="24"/>
                  <w:szCs w:val="24"/>
                </w:rPr>
                <w:t>Revise Online Pearson Book</w:t>
              </w:r>
            </w:hyperlink>
          </w:p>
          <w:p w:rsidR="00462DC6" w:rsidP="007D3C72" w:rsidRDefault="00462DC6" w14:paraId="40B0860E" w14:textId="77777777">
            <w:pPr>
              <w:rPr>
                <w:b/>
                <w:bCs/>
                <w:sz w:val="24"/>
                <w:szCs w:val="24"/>
              </w:rPr>
            </w:pPr>
            <w:r w:rsidRPr="006B041A">
              <w:rPr>
                <w:sz w:val="24"/>
                <w:szCs w:val="24"/>
              </w:rPr>
              <w:t>(you will need your login for this website, please email Miss Petri if you need access)</w:t>
            </w:r>
          </w:p>
        </w:tc>
      </w:tr>
      <w:tr w:rsidRPr="00387C35" w:rsidR="00462DC6" w:rsidTr="00462DC6" w14:paraId="2F95B681" w14:textId="77777777">
        <w:tc>
          <w:tcPr>
            <w:tcW w:w="685" w:type="pct"/>
            <w:vMerge/>
          </w:tcPr>
          <w:p w:rsidR="00462DC6" w:rsidP="007D3C72" w:rsidRDefault="00462DC6" w14:paraId="40B802C2" w14:textId="77777777">
            <w:pPr>
              <w:rPr>
                <w:rFonts w:cstheme="minorHAnsi"/>
                <w:b/>
                <w:bCs/>
                <w:color w:val="000000"/>
                <w:sz w:val="24"/>
                <w:szCs w:val="24"/>
              </w:rPr>
            </w:pPr>
          </w:p>
        </w:tc>
        <w:tc>
          <w:tcPr>
            <w:tcW w:w="2566" w:type="pct"/>
          </w:tcPr>
          <w:p w:rsidR="00462DC6" w:rsidP="007D3C72" w:rsidRDefault="00462DC6" w14:paraId="6E4EADE1" w14:textId="77777777">
            <w:pPr>
              <w:rPr>
                <w:b/>
                <w:bCs/>
                <w:sz w:val="24"/>
                <w:szCs w:val="24"/>
              </w:rPr>
            </w:pPr>
            <w:hyperlink r:id="rId57">
              <w:r w:rsidRPr="68B19D1D">
                <w:rPr>
                  <w:rStyle w:val="Hyperlink"/>
                  <w:sz w:val="24"/>
                  <w:szCs w:val="24"/>
                </w:rPr>
                <w:t>Social issue healthy/unhealthy living</w:t>
              </w:r>
            </w:hyperlink>
            <w:r w:rsidRPr="68B19D1D">
              <w:rPr>
                <w:b/>
                <w:bCs/>
                <w:sz w:val="24"/>
                <w:szCs w:val="24"/>
              </w:rPr>
              <w:t xml:space="preserve"> </w:t>
            </w:r>
          </w:p>
        </w:tc>
        <w:tc>
          <w:tcPr>
            <w:tcW w:w="1749" w:type="pct"/>
            <w:vMerge/>
          </w:tcPr>
          <w:p w:rsidR="00462DC6" w:rsidP="007D3C72" w:rsidRDefault="00462DC6" w14:paraId="5B719609" w14:textId="77777777">
            <w:pPr>
              <w:rPr>
                <w:rFonts w:cstheme="minorHAnsi"/>
                <w:b/>
                <w:bCs/>
                <w:sz w:val="24"/>
                <w:szCs w:val="24"/>
              </w:rPr>
            </w:pPr>
          </w:p>
        </w:tc>
      </w:tr>
      <w:tr w:rsidRPr="00387C35" w:rsidR="00462DC6" w:rsidTr="00462DC6" w14:paraId="6288BD20" w14:textId="77777777">
        <w:tc>
          <w:tcPr>
            <w:tcW w:w="685" w:type="pct"/>
            <w:vMerge/>
          </w:tcPr>
          <w:p w:rsidR="00462DC6" w:rsidP="007D3C72" w:rsidRDefault="00462DC6" w14:paraId="1D874789" w14:textId="77777777">
            <w:pPr>
              <w:rPr>
                <w:rFonts w:cstheme="minorHAnsi"/>
                <w:b/>
                <w:bCs/>
                <w:color w:val="000000"/>
                <w:sz w:val="24"/>
                <w:szCs w:val="24"/>
              </w:rPr>
            </w:pPr>
          </w:p>
        </w:tc>
        <w:tc>
          <w:tcPr>
            <w:tcW w:w="2566" w:type="pct"/>
          </w:tcPr>
          <w:p w:rsidR="00462DC6" w:rsidP="007D3C72" w:rsidRDefault="00462DC6" w14:paraId="69D00FFC" w14:textId="77777777">
            <w:pPr>
              <w:rPr>
                <w:b/>
                <w:bCs/>
                <w:sz w:val="24"/>
                <w:szCs w:val="24"/>
              </w:rPr>
            </w:pPr>
            <w:hyperlink r:id="rId58">
              <w:r w:rsidRPr="68B19D1D">
                <w:rPr>
                  <w:rStyle w:val="Hyperlink"/>
                  <w:sz w:val="24"/>
                  <w:szCs w:val="24"/>
                </w:rPr>
                <w:t>Global issue: the environment, poverty, homeless</w:t>
              </w:r>
            </w:hyperlink>
            <w:r w:rsidRPr="68B19D1D">
              <w:rPr>
                <w:b/>
                <w:bCs/>
                <w:sz w:val="24"/>
                <w:szCs w:val="24"/>
              </w:rPr>
              <w:t xml:space="preserve"> </w:t>
            </w:r>
          </w:p>
        </w:tc>
        <w:tc>
          <w:tcPr>
            <w:tcW w:w="1749" w:type="pct"/>
            <w:vMerge/>
          </w:tcPr>
          <w:p w:rsidR="00462DC6" w:rsidP="007D3C72" w:rsidRDefault="00462DC6" w14:paraId="6E021FBE" w14:textId="77777777">
            <w:pPr>
              <w:rPr>
                <w:rFonts w:cstheme="minorHAnsi"/>
                <w:b/>
                <w:bCs/>
                <w:sz w:val="24"/>
                <w:szCs w:val="24"/>
              </w:rPr>
            </w:pPr>
          </w:p>
        </w:tc>
      </w:tr>
      <w:tr w:rsidRPr="00387C35" w:rsidR="00462DC6" w:rsidTr="00462DC6" w14:paraId="1504C8F3" w14:textId="77777777">
        <w:tc>
          <w:tcPr>
            <w:tcW w:w="685" w:type="pct"/>
            <w:vMerge/>
          </w:tcPr>
          <w:p w:rsidR="00462DC6" w:rsidP="007D3C72" w:rsidRDefault="00462DC6" w14:paraId="32CC4D44" w14:textId="77777777">
            <w:pPr>
              <w:rPr>
                <w:rFonts w:cstheme="minorHAnsi"/>
                <w:b/>
                <w:bCs/>
                <w:color w:val="000000"/>
                <w:sz w:val="24"/>
                <w:szCs w:val="24"/>
              </w:rPr>
            </w:pPr>
          </w:p>
        </w:tc>
        <w:tc>
          <w:tcPr>
            <w:tcW w:w="2566" w:type="pct"/>
          </w:tcPr>
          <w:p w:rsidR="00462DC6" w:rsidP="007D3C72" w:rsidRDefault="00462DC6" w14:paraId="62BCFEF8" w14:textId="77777777">
            <w:pPr>
              <w:rPr>
                <w:b/>
                <w:bCs/>
                <w:sz w:val="24"/>
                <w:szCs w:val="24"/>
              </w:rPr>
            </w:pPr>
            <w:hyperlink r:id="rId59">
              <w:r w:rsidRPr="68B19D1D">
                <w:rPr>
                  <w:rStyle w:val="Hyperlink"/>
                  <w:sz w:val="24"/>
                  <w:szCs w:val="24"/>
                </w:rPr>
                <w:t>Social issue: charity/voluntary work</w:t>
              </w:r>
            </w:hyperlink>
          </w:p>
          <w:p w:rsidR="00462DC6" w:rsidP="007D3C72" w:rsidRDefault="00462DC6" w14:paraId="078E6510" w14:textId="77777777">
            <w:pPr>
              <w:rPr>
                <w:b/>
                <w:bCs/>
                <w:sz w:val="24"/>
                <w:szCs w:val="24"/>
              </w:rPr>
            </w:pPr>
            <w:hyperlink r:id="rId60">
              <w:r w:rsidRPr="68B19D1D">
                <w:rPr>
                  <w:rStyle w:val="Hyperlink"/>
                  <w:sz w:val="24"/>
                  <w:szCs w:val="24"/>
                </w:rPr>
                <w:t>Travel and tourism</w:t>
              </w:r>
            </w:hyperlink>
          </w:p>
        </w:tc>
        <w:tc>
          <w:tcPr>
            <w:tcW w:w="1749" w:type="pct"/>
            <w:vMerge/>
          </w:tcPr>
          <w:p w:rsidR="00462DC6" w:rsidP="007D3C72" w:rsidRDefault="00462DC6" w14:paraId="7CC7B8AD" w14:textId="77777777">
            <w:pPr>
              <w:rPr>
                <w:rFonts w:cstheme="minorHAnsi"/>
                <w:b/>
                <w:bCs/>
                <w:sz w:val="24"/>
                <w:szCs w:val="24"/>
              </w:rPr>
            </w:pPr>
          </w:p>
        </w:tc>
      </w:tr>
      <w:tr w:rsidRPr="00387C35" w:rsidR="00462DC6" w:rsidTr="00462DC6" w14:paraId="3422AB00" w14:textId="77777777">
        <w:tc>
          <w:tcPr>
            <w:tcW w:w="685" w:type="pct"/>
            <w:vMerge w:val="restart"/>
          </w:tcPr>
          <w:p w:rsidR="00462DC6" w:rsidP="007D3C72" w:rsidRDefault="00462DC6" w14:paraId="739DCEBE" w14:textId="77777777">
            <w:pPr>
              <w:rPr>
                <w:rFonts w:cstheme="minorHAnsi"/>
                <w:b/>
                <w:bCs/>
                <w:color w:val="000000"/>
                <w:sz w:val="24"/>
                <w:szCs w:val="24"/>
              </w:rPr>
            </w:pPr>
            <w:r>
              <w:rPr>
                <w:rFonts w:cstheme="minorHAnsi"/>
                <w:b/>
                <w:bCs/>
                <w:color w:val="000000"/>
                <w:sz w:val="24"/>
                <w:szCs w:val="24"/>
              </w:rPr>
              <w:t xml:space="preserve">Theme 3 </w:t>
            </w:r>
          </w:p>
        </w:tc>
        <w:tc>
          <w:tcPr>
            <w:tcW w:w="2566" w:type="pct"/>
          </w:tcPr>
          <w:p w:rsidR="00462DC6" w:rsidP="007D3C72" w:rsidRDefault="00462DC6" w14:paraId="08113F45" w14:textId="77777777">
            <w:pPr>
              <w:rPr>
                <w:b/>
                <w:bCs/>
                <w:sz w:val="24"/>
                <w:szCs w:val="24"/>
              </w:rPr>
            </w:pPr>
            <w:hyperlink r:id="rId61">
              <w:r w:rsidRPr="68B19D1D">
                <w:rPr>
                  <w:rStyle w:val="Hyperlink"/>
                  <w:sz w:val="24"/>
                  <w:szCs w:val="24"/>
                </w:rPr>
                <w:t>My studies</w:t>
              </w:r>
            </w:hyperlink>
            <w:r w:rsidRPr="68B19D1D">
              <w:rPr>
                <w:b/>
                <w:bCs/>
                <w:sz w:val="24"/>
                <w:szCs w:val="24"/>
              </w:rPr>
              <w:t xml:space="preserve"> </w:t>
            </w:r>
          </w:p>
        </w:tc>
        <w:tc>
          <w:tcPr>
            <w:tcW w:w="1749" w:type="pct"/>
            <w:vMerge w:val="restart"/>
          </w:tcPr>
          <w:p w:rsidR="00462DC6" w:rsidP="007D3C72" w:rsidRDefault="00462DC6" w14:paraId="18B4F171" w14:textId="77777777">
            <w:pPr>
              <w:rPr>
                <w:b/>
                <w:bCs/>
                <w:sz w:val="24"/>
                <w:szCs w:val="24"/>
              </w:rPr>
            </w:pPr>
            <w:r w:rsidRPr="68B19D1D">
              <w:rPr>
                <w:b/>
                <w:bCs/>
                <w:sz w:val="24"/>
                <w:szCs w:val="24"/>
              </w:rPr>
              <w:t xml:space="preserve">Linked on the left  to BBC Bitesize </w:t>
            </w:r>
          </w:p>
          <w:p w:rsidR="00462DC6" w:rsidP="007D3C72" w:rsidRDefault="00462DC6" w14:paraId="709F3871" w14:textId="77777777">
            <w:pPr>
              <w:rPr>
                <w:b/>
                <w:bCs/>
                <w:sz w:val="24"/>
                <w:szCs w:val="24"/>
              </w:rPr>
            </w:pPr>
            <w:r w:rsidRPr="68B19D1D">
              <w:rPr>
                <w:b/>
                <w:bCs/>
                <w:sz w:val="24"/>
                <w:szCs w:val="24"/>
              </w:rPr>
              <w:t xml:space="preserve">Seneca- all units </w:t>
            </w:r>
          </w:p>
          <w:p w:rsidR="00462DC6" w:rsidP="007D3C72" w:rsidRDefault="00462DC6" w14:paraId="27453054" w14:textId="77777777">
            <w:pPr>
              <w:rPr>
                <w:b/>
                <w:bCs/>
                <w:sz w:val="24"/>
                <w:szCs w:val="24"/>
              </w:rPr>
            </w:pPr>
            <w:hyperlink r:id="rId62">
              <w:r w:rsidRPr="68B19D1D">
                <w:rPr>
                  <w:rStyle w:val="Hyperlink"/>
                  <w:sz w:val="24"/>
                  <w:szCs w:val="24"/>
                </w:rPr>
                <w:t>Memrise</w:t>
              </w:r>
            </w:hyperlink>
            <w:r w:rsidRPr="68B19D1D">
              <w:rPr>
                <w:b/>
                <w:bCs/>
                <w:sz w:val="24"/>
                <w:szCs w:val="24"/>
              </w:rPr>
              <w:t xml:space="preserve"> </w:t>
            </w:r>
          </w:p>
          <w:p w:rsidR="00462DC6" w:rsidP="007D3C72" w:rsidRDefault="00462DC6" w14:paraId="245BC1F0" w14:textId="77777777">
            <w:pPr>
              <w:rPr>
                <w:b/>
                <w:bCs/>
                <w:sz w:val="24"/>
                <w:szCs w:val="24"/>
              </w:rPr>
            </w:pPr>
            <w:hyperlink r:id="rId63">
              <w:r w:rsidRPr="68B19D1D">
                <w:rPr>
                  <w:rStyle w:val="Hyperlink"/>
                  <w:sz w:val="24"/>
                  <w:szCs w:val="24"/>
                </w:rPr>
                <w:t>Grammar revision-</w:t>
              </w:r>
            </w:hyperlink>
            <w:r w:rsidRPr="68B19D1D">
              <w:rPr>
                <w:b/>
                <w:bCs/>
                <w:sz w:val="24"/>
                <w:szCs w:val="24"/>
              </w:rPr>
              <w:t xml:space="preserve"> </w:t>
            </w:r>
          </w:p>
          <w:p w:rsidR="00462DC6" w:rsidP="007D3C72" w:rsidRDefault="00462DC6" w14:paraId="6F2BC93C" w14:textId="77777777">
            <w:pPr>
              <w:rPr>
                <w:b/>
                <w:bCs/>
                <w:sz w:val="24"/>
                <w:szCs w:val="24"/>
              </w:rPr>
            </w:pPr>
            <w:hyperlink w:anchor="Grammar" r:id="rId64">
              <w:r w:rsidRPr="68B19D1D">
                <w:rPr>
                  <w:rStyle w:val="Hyperlink"/>
                  <w:sz w:val="24"/>
                  <w:szCs w:val="24"/>
                </w:rPr>
                <w:t>More grammar-</w:t>
              </w:r>
            </w:hyperlink>
            <w:r w:rsidRPr="68B19D1D">
              <w:rPr>
                <w:b/>
                <w:bCs/>
                <w:sz w:val="24"/>
                <w:szCs w:val="24"/>
              </w:rPr>
              <w:t xml:space="preserve">  </w:t>
            </w:r>
          </w:p>
          <w:p w:rsidR="00462DC6" w:rsidP="007D3C72" w:rsidRDefault="00462DC6" w14:paraId="7DD3F3B6" w14:textId="77777777">
            <w:pPr>
              <w:rPr>
                <w:b/>
                <w:bCs/>
                <w:sz w:val="24"/>
                <w:szCs w:val="24"/>
              </w:rPr>
            </w:pPr>
          </w:p>
          <w:p w:rsidR="00462DC6" w:rsidP="007D3C72" w:rsidRDefault="00462DC6" w14:paraId="47398321" w14:textId="77777777">
            <w:pPr>
              <w:rPr>
                <w:b/>
                <w:bCs/>
                <w:sz w:val="24"/>
                <w:szCs w:val="24"/>
              </w:rPr>
            </w:pPr>
            <w:hyperlink w:history="1" r:id="rId65">
              <w:r w:rsidRPr="00A36EFA">
                <w:rPr>
                  <w:rStyle w:val="Hyperlink"/>
                  <w:sz w:val="24"/>
                  <w:szCs w:val="24"/>
                </w:rPr>
                <w:t>Revise Online Pearson Book</w:t>
              </w:r>
            </w:hyperlink>
          </w:p>
          <w:p w:rsidR="00462DC6" w:rsidP="007D3C72" w:rsidRDefault="00462DC6" w14:paraId="04686621" w14:textId="77777777">
            <w:pPr>
              <w:rPr>
                <w:b/>
                <w:bCs/>
                <w:sz w:val="24"/>
                <w:szCs w:val="24"/>
              </w:rPr>
            </w:pPr>
            <w:r w:rsidRPr="006B041A">
              <w:rPr>
                <w:sz w:val="24"/>
                <w:szCs w:val="24"/>
              </w:rPr>
              <w:t>(you will need your login for this website, please email Miss Petri if you need access)</w:t>
            </w:r>
          </w:p>
        </w:tc>
      </w:tr>
      <w:tr w:rsidRPr="00387C35" w:rsidR="00462DC6" w:rsidTr="00462DC6" w14:paraId="0C3EA33B" w14:textId="77777777">
        <w:tc>
          <w:tcPr>
            <w:tcW w:w="685" w:type="pct"/>
            <w:vMerge/>
          </w:tcPr>
          <w:p w:rsidR="00462DC6" w:rsidP="007D3C72" w:rsidRDefault="00462DC6" w14:paraId="3106DC84" w14:textId="77777777">
            <w:pPr>
              <w:rPr>
                <w:rFonts w:cstheme="minorHAnsi"/>
                <w:b/>
                <w:bCs/>
                <w:color w:val="000000"/>
                <w:sz w:val="24"/>
                <w:szCs w:val="24"/>
              </w:rPr>
            </w:pPr>
          </w:p>
        </w:tc>
        <w:tc>
          <w:tcPr>
            <w:tcW w:w="2566" w:type="pct"/>
          </w:tcPr>
          <w:p w:rsidR="00462DC6" w:rsidP="007D3C72" w:rsidRDefault="00462DC6" w14:paraId="6F4692A9" w14:textId="77777777">
            <w:pPr>
              <w:rPr>
                <w:rFonts w:cstheme="minorHAnsi"/>
                <w:b/>
                <w:bCs/>
                <w:sz w:val="24"/>
                <w:szCs w:val="24"/>
              </w:rPr>
            </w:pPr>
            <w:r>
              <w:rPr>
                <w:rFonts w:cstheme="minorHAnsi"/>
                <w:b/>
                <w:bCs/>
                <w:sz w:val="24"/>
                <w:szCs w:val="24"/>
              </w:rPr>
              <w:t xml:space="preserve">Life at school/college </w:t>
            </w:r>
          </w:p>
        </w:tc>
        <w:tc>
          <w:tcPr>
            <w:tcW w:w="1749" w:type="pct"/>
            <w:vMerge/>
          </w:tcPr>
          <w:p w:rsidR="00462DC6" w:rsidP="007D3C72" w:rsidRDefault="00462DC6" w14:paraId="01754E04" w14:textId="77777777">
            <w:pPr>
              <w:rPr>
                <w:rFonts w:cstheme="minorHAnsi"/>
                <w:b/>
                <w:bCs/>
                <w:sz w:val="24"/>
                <w:szCs w:val="24"/>
              </w:rPr>
            </w:pPr>
          </w:p>
        </w:tc>
      </w:tr>
      <w:tr w:rsidRPr="00387C35" w:rsidR="00462DC6" w:rsidTr="00462DC6" w14:paraId="318260A2" w14:textId="77777777">
        <w:tc>
          <w:tcPr>
            <w:tcW w:w="685" w:type="pct"/>
            <w:vMerge/>
          </w:tcPr>
          <w:p w:rsidR="00462DC6" w:rsidP="007D3C72" w:rsidRDefault="00462DC6" w14:paraId="5A08D59E" w14:textId="77777777">
            <w:pPr>
              <w:rPr>
                <w:rFonts w:cstheme="minorHAnsi"/>
                <w:b/>
                <w:bCs/>
                <w:color w:val="000000"/>
                <w:sz w:val="24"/>
                <w:szCs w:val="24"/>
              </w:rPr>
            </w:pPr>
          </w:p>
        </w:tc>
        <w:tc>
          <w:tcPr>
            <w:tcW w:w="2566" w:type="pct"/>
          </w:tcPr>
          <w:p w:rsidR="00462DC6" w:rsidP="007D3C72" w:rsidRDefault="00462DC6" w14:paraId="1FF7E2CF" w14:textId="77777777">
            <w:pPr>
              <w:rPr>
                <w:rFonts w:cstheme="minorHAnsi"/>
                <w:b/>
                <w:bCs/>
                <w:sz w:val="24"/>
                <w:szCs w:val="24"/>
              </w:rPr>
            </w:pPr>
            <w:r>
              <w:rPr>
                <w:rFonts w:cstheme="minorHAnsi"/>
                <w:b/>
                <w:bCs/>
                <w:sz w:val="24"/>
                <w:szCs w:val="24"/>
              </w:rPr>
              <w:t>Education post-16</w:t>
            </w:r>
          </w:p>
        </w:tc>
        <w:tc>
          <w:tcPr>
            <w:tcW w:w="1749" w:type="pct"/>
            <w:vMerge/>
          </w:tcPr>
          <w:p w:rsidR="00462DC6" w:rsidP="007D3C72" w:rsidRDefault="00462DC6" w14:paraId="03C4D740" w14:textId="77777777">
            <w:pPr>
              <w:rPr>
                <w:rFonts w:cstheme="minorHAnsi"/>
                <w:b/>
                <w:bCs/>
                <w:sz w:val="24"/>
                <w:szCs w:val="24"/>
              </w:rPr>
            </w:pPr>
          </w:p>
        </w:tc>
      </w:tr>
      <w:tr w:rsidRPr="00387C35" w:rsidR="00462DC6" w:rsidTr="00462DC6" w14:paraId="4440DC54" w14:textId="77777777">
        <w:tc>
          <w:tcPr>
            <w:tcW w:w="685" w:type="pct"/>
            <w:vMerge/>
          </w:tcPr>
          <w:p w:rsidR="00462DC6" w:rsidP="007D3C72" w:rsidRDefault="00462DC6" w14:paraId="71C1EB09" w14:textId="77777777">
            <w:pPr>
              <w:rPr>
                <w:rFonts w:cstheme="minorHAnsi"/>
                <w:b/>
                <w:bCs/>
                <w:color w:val="000000"/>
                <w:sz w:val="24"/>
                <w:szCs w:val="24"/>
              </w:rPr>
            </w:pPr>
          </w:p>
        </w:tc>
        <w:tc>
          <w:tcPr>
            <w:tcW w:w="2566" w:type="pct"/>
          </w:tcPr>
          <w:p w:rsidR="00462DC6" w:rsidP="007D3C72" w:rsidRDefault="00462DC6" w14:paraId="37629D59" w14:textId="77777777">
            <w:pPr>
              <w:rPr>
                <w:b/>
                <w:bCs/>
                <w:sz w:val="24"/>
                <w:szCs w:val="24"/>
              </w:rPr>
            </w:pPr>
            <w:hyperlink r:id="rId66">
              <w:r w:rsidRPr="68B19D1D">
                <w:rPr>
                  <w:rStyle w:val="Hyperlink"/>
                  <w:sz w:val="24"/>
                  <w:szCs w:val="24"/>
                </w:rPr>
                <w:t>Career choice and ambition</w:t>
              </w:r>
            </w:hyperlink>
            <w:r w:rsidRPr="68B19D1D">
              <w:rPr>
                <w:b/>
                <w:bCs/>
                <w:sz w:val="24"/>
                <w:szCs w:val="24"/>
              </w:rPr>
              <w:t xml:space="preserve"> </w:t>
            </w:r>
          </w:p>
        </w:tc>
        <w:tc>
          <w:tcPr>
            <w:tcW w:w="1749" w:type="pct"/>
            <w:vMerge/>
          </w:tcPr>
          <w:p w:rsidR="00462DC6" w:rsidP="007D3C72" w:rsidRDefault="00462DC6" w14:paraId="5D3B3A85" w14:textId="77777777">
            <w:pPr>
              <w:rPr>
                <w:rFonts w:cstheme="minorHAnsi"/>
                <w:b/>
                <w:bCs/>
                <w:sz w:val="24"/>
                <w:szCs w:val="24"/>
              </w:rPr>
            </w:pPr>
          </w:p>
        </w:tc>
      </w:tr>
    </w:tbl>
    <w:p w:rsidRPr="00387C35" w:rsidR="00462DC6" w:rsidP="00462DC6" w:rsidRDefault="00462DC6" w14:paraId="07515E75" w14:textId="77777777">
      <w:pPr>
        <w:rPr>
          <w:b/>
          <w:bCs/>
          <w:sz w:val="24"/>
          <w:szCs w:val="24"/>
        </w:rPr>
      </w:pPr>
    </w:p>
    <w:p w:rsidR="00560F78" w:rsidRDefault="00462DC6" w14:paraId="497F5A64" w14:textId="34BA5A82">
      <w:pPr>
        <w:rPr>
          <w:rFonts w:cstheme="minorHAnsi"/>
          <w:b/>
          <w:bCs/>
          <w:color w:val="000000"/>
          <w:sz w:val="28"/>
          <w:szCs w:val="28"/>
        </w:rPr>
      </w:pPr>
      <w:r>
        <w:rPr>
          <w:rFonts w:cstheme="minorHAnsi"/>
          <w:b/>
          <w:bCs/>
          <w:color w:val="000000"/>
          <w:sz w:val="28"/>
          <w:szCs w:val="28"/>
        </w:rPr>
        <w:br w:type="page"/>
      </w:r>
    </w:p>
    <w:tbl>
      <w:tblPr>
        <w:tblW w:w="103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2"/>
        <w:gridCol w:w="7938"/>
      </w:tblGrid>
      <w:tr w:rsidRPr="00EF0F65" w:rsidR="00F607AF" w:rsidTr="007D3C72" w14:paraId="650DC45E" w14:textId="77777777">
        <w:trPr>
          <w:trHeight w:val="300"/>
          <w:jc w:val="center"/>
        </w:trPr>
        <w:tc>
          <w:tcPr>
            <w:tcW w:w="1034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EF0F65" w:rsidR="00F607AF" w:rsidP="007D3C72" w:rsidRDefault="00F607AF" w14:paraId="680D65F8" w14:textId="5111FFF5">
            <w:pPr>
              <w:spacing w:after="0" w:line="240" w:lineRule="auto"/>
              <w:jc w:val="center"/>
              <w:textAlignment w:val="baseline"/>
              <w:rPr>
                <w:rFonts w:eastAsia="Times New Roman" w:cstheme="minorHAnsi"/>
                <w:sz w:val="24"/>
                <w:szCs w:val="24"/>
                <w:lang w:eastAsia="en-GB"/>
              </w:rPr>
            </w:pPr>
            <w:r w:rsidRPr="00EF0F65">
              <w:rPr>
                <w:rFonts w:eastAsia="Times New Roman" w:cstheme="minorHAnsi"/>
                <w:b/>
                <w:bCs/>
                <w:sz w:val="36"/>
                <w:szCs w:val="36"/>
                <w:lang w:eastAsia="en-GB"/>
              </w:rPr>
              <w:lastRenderedPageBreak/>
              <w:t xml:space="preserve">Year </w:t>
            </w:r>
            <w:r>
              <w:rPr>
                <w:rFonts w:eastAsia="Times New Roman" w:cstheme="minorHAnsi"/>
                <w:b/>
                <w:bCs/>
                <w:sz w:val="36"/>
                <w:szCs w:val="36"/>
                <w:lang w:eastAsia="en-GB"/>
              </w:rPr>
              <w:t xml:space="preserve">11 </w:t>
            </w:r>
            <w:r w:rsidRPr="00EF0F65">
              <w:rPr>
                <w:rFonts w:eastAsia="Times New Roman" w:cstheme="minorHAnsi"/>
                <w:b/>
                <w:bCs/>
                <w:sz w:val="36"/>
                <w:szCs w:val="36"/>
                <w:lang w:eastAsia="en-GB"/>
              </w:rPr>
              <w:t>Revision</w:t>
            </w:r>
            <w:r w:rsidRPr="007D4963">
              <w:rPr>
                <w:rFonts w:eastAsia="Times New Roman" w:cstheme="minorHAnsi"/>
                <w:b/>
                <w:bCs/>
                <w:sz w:val="36"/>
                <w:szCs w:val="36"/>
                <w:lang w:eastAsia="en-GB"/>
              </w:rPr>
              <w:t xml:space="preserve"> Checklist</w:t>
            </w:r>
            <w:r w:rsidRPr="00EF0F65">
              <w:rPr>
                <w:rFonts w:eastAsia="Times New Roman" w:cstheme="minorHAnsi"/>
                <w:b/>
                <w:bCs/>
                <w:sz w:val="36"/>
                <w:szCs w:val="36"/>
                <w:lang w:eastAsia="en-GB"/>
              </w:rPr>
              <w:t xml:space="preserve"> </w:t>
            </w:r>
            <w:r w:rsidR="003927D2">
              <w:rPr>
                <w:rFonts w:asciiTheme="minorEastAsia" w:hAnsiTheme="minorEastAsia" w:eastAsiaTheme="minorEastAsia" w:cstheme="minorHAnsi"/>
                <w:b/>
                <w:bCs/>
                <w:sz w:val="36"/>
                <w:szCs w:val="36"/>
                <w:lang w:eastAsia="zh-CN"/>
              </w:rPr>
              <w:t>November</w:t>
            </w:r>
            <w:r>
              <w:rPr>
                <w:rFonts w:eastAsia="Times New Roman" w:cstheme="minorHAnsi"/>
                <w:b/>
                <w:bCs/>
                <w:sz w:val="36"/>
                <w:szCs w:val="36"/>
                <w:lang w:eastAsia="en-GB"/>
              </w:rPr>
              <w:t xml:space="preserve"> </w:t>
            </w:r>
            <w:r w:rsidRPr="00EF0F65">
              <w:rPr>
                <w:rFonts w:eastAsia="Times New Roman" w:cstheme="minorHAnsi"/>
                <w:b/>
                <w:bCs/>
                <w:sz w:val="36"/>
                <w:szCs w:val="36"/>
                <w:lang w:eastAsia="en-GB"/>
              </w:rPr>
              <w:t>20</w:t>
            </w:r>
            <w:r>
              <w:rPr>
                <w:rFonts w:eastAsia="Times New Roman" w:cstheme="minorHAnsi"/>
                <w:b/>
                <w:bCs/>
                <w:sz w:val="36"/>
                <w:szCs w:val="36"/>
                <w:lang w:eastAsia="en-GB"/>
              </w:rPr>
              <w:t>24</w:t>
            </w:r>
          </w:p>
        </w:tc>
      </w:tr>
      <w:tr w:rsidRPr="00EF0F65" w:rsidR="00F607AF" w:rsidTr="007D3C72" w14:paraId="32264501" w14:textId="77777777">
        <w:trPr>
          <w:trHeight w:val="277"/>
          <w:jc w:val="center"/>
        </w:trPr>
        <w:tc>
          <w:tcPr>
            <w:tcW w:w="10340" w:type="dxa"/>
            <w:gridSpan w:val="2"/>
            <w:tcBorders>
              <w:top w:val="nil"/>
              <w:left w:val="single" w:color="auto" w:sz="6" w:space="0"/>
              <w:bottom w:val="single" w:color="auto" w:sz="6" w:space="0"/>
              <w:right w:val="single" w:color="auto" w:sz="6" w:space="0"/>
            </w:tcBorders>
            <w:shd w:val="clear" w:color="auto" w:fill="auto"/>
            <w:vAlign w:val="center"/>
            <w:hideMark/>
          </w:tcPr>
          <w:p w:rsidRPr="00EF0F65" w:rsidR="00F607AF" w:rsidP="007D3C72" w:rsidRDefault="00F607AF" w14:paraId="5C332BDB" w14:textId="77777777">
            <w:pPr>
              <w:spacing w:after="0" w:line="240" w:lineRule="auto"/>
              <w:jc w:val="center"/>
              <w:textAlignment w:val="baseline"/>
              <w:rPr>
                <w:rFonts w:eastAsia="Times New Roman" w:cstheme="minorHAnsi"/>
                <w:sz w:val="24"/>
                <w:szCs w:val="24"/>
                <w:lang w:eastAsia="en-GB"/>
              </w:rPr>
            </w:pPr>
            <w:r w:rsidRPr="0027617C">
              <w:rPr>
                <w:rFonts w:eastAsia="Times New Roman" w:cstheme="minorHAnsi"/>
                <w:b/>
                <w:bCs/>
                <w:sz w:val="48"/>
                <w:szCs w:val="56"/>
                <w:lang w:eastAsia="en-GB"/>
              </w:rPr>
              <w:t>Subject:</w:t>
            </w:r>
            <w:r w:rsidRPr="0027617C">
              <w:rPr>
                <w:rFonts w:eastAsia="Times New Roman" w:cstheme="minorHAnsi"/>
                <w:sz w:val="48"/>
                <w:szCs w:val="56"/>
                <w:lang w:eastAsia="en-GB"/>
              </w:rPr>
              <w:t> </w:t>
            </w:r>
            <w:r w:rsidRPr="0027617C">
              <w:rPr>
                <w:rFonts w:ascii="Calibri" w:hAnsi="Calibri" w:eastAsia="Times New Roman" w:cs="Calibri"/>
                <w:sz w:val="52"/>
                <w:szCs w:val="48"/>
                <w:lang w:eastAsia="en-GB"/>
              </w:rPr>
              <w:t> </w:t>
            </w:r>
            <w:r w:rsidRPr="0027617C">
              <w:rPr>
                <w:rFonts w:ascii="Calibri" w:hAnsi="Calibri" w:cs="Calibri"/>
                <w:sz w:val="48"/>
                <w:szCs w:val="48"/>
                <w:lang w:eastAsia="zh-CN"/>
              </w:rPr>
              <w:t>Chinese</w:t>
            </w:r>
          </w:p>
        </w:tc>
      </w:tr>
      <w:tr w:rsidRPr="00EF0F65" w:rsidR="00F607AF" w:rsidTr="007D3C72" w14:paraId="5586D43F" w14:textId="77777777">
        <w:trPr>
          <w:trHeight w:val="705"/>
          <w:jc w:val="center"/>
        </w:trPr>
        <w:tc>
          <w:tcPr>
            <w:tcW w:w="2402" w:type="dxa"/>
            <w:tcBorders>
              <w:top w:val="nil"/>
              <w:left w:val="single" w:color="auto" w:sz="6" w:space="0"/>
              <w:bottom w:val="single" w:color="auto" w:sz="6" w:space="0"/>
              <w:right w:val="single" w:color="auto" w:sz="6" w:space="0"/>
            </w:tcBorders>
            <w:shd w:val="clear" w:color="auto" w:fill="auto"/>
            <w:vAlign w:val="center"/>
            <w:hideMark/>
          </w:tcPr>
          <w:p w:rsidRPr="00EF0F65" w:rsidR="00F607AF" w:rsidP="007D3C72" w:rsidRDefault="00F607AF" w14:paraId="0132060B" w14:textId="77777777">
            <w:pPr>
              <w:spacing w:after="0" w:line="240" w:lineRule="auto"/>
              <w:textAlignment w:val="baseline"/>
              <w:rPr>
                <w:rFonts w:eastAsia="Times New Roman" w:cstheme="minorHAnsi"/>
                <w:sz w:val="24"/>
                <w:szCs w:val="24"/>
                <w:lang w:eastAsia="en-GB"/>
              </w:rPr>
            </w:pPr>
            <w:r w:rsidRPr="00EF0F65">
              <w:rPr>
                <w:rFonts w:eastAsia="Times New Roman" w:cstheme="minorHAnsi"/>
                <w:b/>
                <w:bCs/>
                <w:sz w:val="24"/>
                <w:szCs w:val="24"/>
                <w:lang w:eastAsia="en-GB"/>
              </w:rPr>
              <w:t>Exam length</w:t>
            </w:r>
          </w:p>
        </w:tc>
        <w:tc>
          <w:tcPr>
            <w:tcW w:w="7938" w:type="dxa"/>
            <w:tcBorders>
              <w:top w:val="nil"/>
              <w:left w:val="nil"/>
              <w:bottom w:val="single" w:color="auto" w:sz="6" w:space="0"/>
              <w:right w:val="single" w:color="auto" w:sz="6" w:space="0"/>
            </w:tcBorders>
            <w:shd w:val="clear" w:color="auto" w:fill="auto"/>
            <w:vAlign w:val="center"/>
            <w:hideMark/>
          </w:tcPr>
          <w:p w:rsidR="00F607AF" w:rsidP="007D3C72" w:rsidRDefault="00F607AF" w14:paraId="771E7CD4" w14:textId="77777777">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xml:space="preserve">Listening   Higher tier 45 minutes, foundation 35 minutes </w:t>
            </w:r>
          </w:p>
          <w:p w:rsidR="00F607AF" w:rsidP="007D3C72" w:rsidRDefault="00F607AF" w14:paraId="67A7D0FE" w14:textId="77777777">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xml:space="preserve">Reading    Higher tier 60 minutes, foundation 45 minutes </w:t>
            </w:r>
          </w:p>
          <w:p w:rsidR="00F607AF" w:rsidP="007D3C72" w:rsidRDefault="00F607AF" w14:paraId="2C098EF2" w14:textId="77777777">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xml:space="preserve">Writing      Higher tier 75minutes, foundation 60 minutes </w:t>
            </w:r>
          </w:p>
          <w:p w:rsidRPr="00EF0F65" w:rsidR="00F607AF" w:rsidP="007D3C72" w:rsidRDefault="00F607AF" w14:paraId="05BD9842" w14:textId="77777777">
            <w:pPr>
              <w:spacing w:after="0" w:line="240" w:lineRule="auto"/>
              <w:ind w:left="720"/>
              <w:textAlignment w:val="baseline"/>
              <w:rPr>
                <w:rFonts w:eastAsia="Times New Roman" w:cstheme="minorHAnsi"/>
                <w:sz w:val="24"/>
                <w:szCs w:val="24"/>
                <w:lang w:eastAsia="en-GB"/>
              </w:rPr>
            </w:pPr>
            <w:r>
              <w:rPr>
                <w:rFonts w:eastAsia="Times New Roman" w:cstheme="minorHAnsi"/>
                <w:sz w:val="24"/>
                <w:szCs w:val="24"/>
                <w:lang w:eastAsia="en-GB"/>
              </w:rPr>
              <w:t xml:space="preserve">Speaking  Higher tier 30 foundation 20 minutes </w:t>
            </w:r>
          </w:p>
        </w:tc>
      </w:tr>
      <w:tr w:rsidRPr="00EF0F65" w:rsidR="00F607AF" w:rsidTr="007D3C72" w14:paraId="09EF3901" w14:textId="77777777">
        <w:trPr>
          <w:trHeight w:val="300"/>
          <w:jc w:val="center"/>
        </w:trPr>
        <w:tc>
          <w:tcPr>
            <w:tcW w:w="2402" w:type="dxa"/>
            <w:tcBorders>
              <w:top w:val="nil"/>
              <w:left w:val="single" w:color="auto" w:sz="6" w:space="0"/>
              <w:bottom w:val="single" w:color="auto" w:sz="6" w:space="0"/>
              <w:right w:val="single" w:color="auto" w:sz="6" w:space="0"/>
            </w:tcBorders>
            <w:shd w:val="clear" w:color="auto" w:fill="auto"/>
            <w:vAlign w:val="center"/>
            <w:hideMark/>
          </w:tcPr>
          <w:p w:rsidRPr="00EF0F65" w:rsidR="00F607AF" w:rsidP="007D3C72" w:rsidRDefault="00F607AF" w14:paraId="30895E89" w14:textId="77777777">
            <w:pPr>
              <w:spacing w:after="0" w:line="240" w:lineRule="auto"/>
              <w:textAlignment w:val="baseline"/>
              <w:rPr>
                <w:rFonts w:eastAsia="Times New Roman" w:cstheme="minorHAnsi"/>
                <w:sz w:val="24"/>
                <w:szCs w:val="24"/>
                <w:lang w:eastAsia="en-GB"/>
              </w:rPr>
            </w:pPr>
            <w:r w:rsidRPr="007D4963">
              <w:rPr>
                <w:rFonts w:eastAsia="Times New Roman" w:cstheme="minorHAnsi"/>
                <w:b/>
                <w:bCs/>
                <w:sz w:val="24"/>
                <w:szCs w:val="24"/>
                <w:lang w:eastAsia="en-GB"/>
              </w:rPr>
              <w:t>Resources to support revision</w:t>
            </w:r>
          </w:p>
        </w:tc>
        <w:tc>
          <w:tcPr>
            <w:tcW w:w="7938" w:type="dxa"/>
            <w:tcBorders>
              <w:top w:val="nil"/>
              <w:left w:val="nil"/>
              <w:bottom w:val="single" w:color="auto" w:sz="6" w:space="0"/>
              <w:right w:val="single" w:color="auto" w:sz="6" w:space="0"/>
            </w:tcBorders>
            <w:shd w:val="clear" w:color="auto" w:fill="auto"/>
            <w:vAlign w:val="center"/>
            <w:hideMark/>
          </w:tcPr>
          <w:p w:rsidRPr="0040285E" w:rsidR="00F607AF" w:rsidP="00F607AF" w:rsidRDefault="00F607AF" w14:paraId="20FC8BF5" w14:textId="77777777">
            <w:pPr>
              <w:pStyle w:val="ListParagraph"/>
              <w:numPr>
                <w:ilvl w:val="0"/>
                <w:numId w:val="38"/>
              </w:numPr>
              <w:spacing w:after="0" w:line="240" w:lineRule="auto"/>
              <w:textAlignment w:val="baseline"/>
              <w:rPr>
                <w:rFonts w:eastAsia="Times New Roman" w:cstheme="minorHAnsi"/>
                <w:sz w:val="24"/>
                <w:szCs w:val="24"/>
                <w:lang w:eastAsia="en-GB"/>
              </w:rPr>
            </w:pPr>
            <w:r w:rsidRPr="0040285E">
              <w:rPr>
                <w:rFonts w:eastAsia="Times New Roman" w:cstheme="minorHAnsi"/>
                <w:sz w:val="24"/>
                <w:szCs w:val="24"/>
                <w:lang w:eastAsia="en-GB"/>
              </w:rPr>
              <w:t xml:space="preserve">Vocabulary revision booklet </w:t>
            </w:r>
          </w:p>
          <w:p w:rsidR="00F607AF" w:rsidP="00F607AF" w:rsidRDefault="00F607AF" w14:paraId="1391F5D9" w14:textId="77777777">
            <w:pPr>
              <w:pStyle w:val="ListParagraph"/>
              <w:numPr>
                <w:ilvl w:val="0"/>
                <w:numId w:val="38"/>
              </w:numPr>
              <w:spacing w:after="0" w:line="240" w:lineRule="auto"/>
              <w:textAlignment w:val="baseline"/>
              <w:rPr>
                <w:rFonts w:eastAsia="Times New Roman" w:cstheme="minorHAnsi"/>
                <w:sz w:val="24"/>
                <w:szCs w:val="24"/>
                <w:lang w:eastAsia="en-GB"/>
              </w:rPr>
            </w:pPr>
            <w:r w:rsidRPr="0040285E">
              <w:rPr>
                <w:rFonts w:eastAsia="Times New Roman" w:cstheme="minorHAnsi"/>
                <w:sz w:val="24"/>
                <w:szCs w:val="24"/>
                <w:lang w:eastAsia="en-GB"/>
              </w:rPr>
              <w:t xml:space="preserve">Knowledge Organisers booklet </w:t>
            </w:r>
          </w:p>
          <w:p w:rsidR="00F607AF" w:rsidP="00F607AF" w:rsidRDefault="00F607AF" w14:paraId="61913004" w14:textId="77777777">
            <w:pPr>
              <w:pStyle w:val="ListParagraph"/>
              <w:numPr>
                <w:ilvl w:val="0"/>
                <w:numId w:val="38"/>
              </w:num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Speaking practice booklet </w:t>
            </w:r>
          </w:p>
          <w:p w:rsidRPr="0040285E" w:rsidR="00F607AF" w:rsidP="00F607AF" w:rsidRDefault="00F607AF" w14:paraId="19EBED69" w14:textId="77777777">
            <w:pPr>
              <w:pStyle w:val="ListParagraph"/>
              <w:numPr>
                <w:ilvl w:val="0"/>
                <w:numId w:val="38"/>
              </w:num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Theme topics practice booklet </w:t>
            </w:r>
          </w:p>
          <w:p w:rsidRPr="0040285E" w:rsidR="00F607AF" w:rsidP="00F607AF" w:rsidRDefault="00F607AF" w14:paraId="0AFF9476" w14:textId="77777777">
            <w:pPr>
              <w:pStyle w:val="ListParagraph"/>
              <w:numPr>
                <w:ilvl w:val="0"/>
                <w:numId w:val="38"/>
              </w:num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Flashcards</w:t>
            </w:r>
            <w:r w:rsidRPr="0040285E">
              <w:rPr>
                <w:rFonts w:eastAsia="Times New Roman" w:cstheme="minorHAnsi"/>
                <w:sz w:val="24"/>
                <w:szCs w:val="24"/>
                <w:lang w:eastAsia="en-GB"/>
              </w:rPr>
              <w:t xml:space="preserve"> </w:t>
            </w:r>
          </w:p>
        </w:tc>
      </w:tr>
      <w:tr w:rsidRPr="00EF0F65" w:rsidR="00F607AF" w:rsidTr="007D3C72" w14:paraId="0332282E" w14:textId="77777777">
        <w:trPr>
          <w:trHeight w:val="363"/>
          <w:jc w:val="center"/>
        </w:trPr>
        <w:tc>
          <w:tcPr>
            <w:tcW w:w="2402" w:type="dxa"/>
            <w:tcBorders>
              <w:top w:val="nil"/>
              <w:left w:val="single" w:color="auto" w:sz="6" w:space="0"/>
              <w:bottom w:val="single" w:color="auto" w:sz="6" w:space="0"/>
              <w:right w:val="single" w:color="auto" w:sz="6" w:space="0"/>
            </w:tcBorders>
            <w:shd w:val="clear" w:color="auto" w:fill="auto"/>
            <w:vAlign w:val="center"/>
            <w:hideMark/>
          </w:tcPr>
          <w:p w:rsidRPr="00EF0F65" w:rsidR="00F607AF" w:rsidP="007D3C72" w:rsidRDefault="00F607AF" w14:paraId="396A8F70" w14:textId="77777777">
            <w:pPr>
              <w:spacing w:after="0" w:line="240" w:lineRule="auto"/>
              <w:textAlignment w:val="baseline"/>
              <w:rPr>
                <w:rFonts w:eastAsia="Times New Roman" w:cstheme="minorHAnsi"/>
                <w:b/>
                <w:bCs/>
                <w:sz w:val="24"/>
                <w:szCs w:val="24"/>
                <w:lang w:eastAsia="en-GB"/>
              </w:rPr>
            </w:pPr>
            <w:r w:rsidRPr="00EF0F65">
              <w:rPr>
                <w:rFonts w:eastAsia="Times New Roman" w:cstheme="minorHAnsi"/>
                <w:b/>
                <w:bCs/>
                <w:sz w:val="24"/>
                <w:szCs w:val="24"/>
                <w:lang w:eastAsia="en-GB"/>
              </w:rPr>
              <w:t>Teacher contact for support</w:t>
            </w:r>
          </w:p>
        </w:tc>
        <w:tc>
          <w:tcPr>
            <w:tcW w:w="7938" w:type="dxa"/>
            <w:tcBorders>
              <w:top w:val="nil"/>
              <w:left w:val="nil"/>
              <w:bottom w:val="single" w:color="auto" w:sz="6" w:space="0"/>
              <w:right w:val="single" w:color="auto" w:sz="6" w:space="0"/>
            </w:tcBorders>
            <w:shd w:val="clear" w:color="auto" w:fill="auto"/>
            <w:vAlign w:val="center"/>
            <w:hideMark/>
          </w:tcPr>
          <w:p w:rsidR="00F607AF" w:rsidP="007D3C72" w:rsidRDefault="00F607AF" w14:paraId="480D9EBE" w14:textId="77777777">
            <w:pPr>
              <w:spacing w:after="0" w:line="240" w:lineRule="auto"/>
              <w:textAlignment w:val="baseline"/>
            </w:pPr>
            <w:r>
              <w:rPr>
                <w:rFonts w:eastAsia="Times New Roman" w:cstheme="minorHAnsi"/>
                <w:sz w:val="24"/>
                <w:szCs w:val="24"/>
                <w:lang w:eastAsia="en-GB"/>
              </w:rPr>
              <w:t xml:space="preserve">Ms Wang         </w:t>
            </w:r>
            <w:hyperlink w:history="1" r:id="rId67">
              <w:r w:rsidRPr="00B30B57">
                <w:rPr>
                  <w:rStyle w:val="Hyperlink"/>
                </w:rPr>
                <w:t>kwang@theelmsacademy.org.uk</w:t>
              </w:r>
            </w:hyperlink>
          </w:p>
          <w:p w:rsidR="00F607AF" w:rsidP="007D3C72" w:rsidRDefault="00F607AF" w14:paraId="4D8FBDCF" w14:textId="77777777">
            <w:pPr>
              <w:spacing w:after="0" w:line="240" w:lineRule="auto"/>
              <w:textAlignment w:val="baseline"/>
            </w:pPr>
            <w:r>
              <w:t xml:space="preserve">Ms Wu               </w:t>
            </w:r>
            <w:hyperlink w:history="1" r:id="rId68">
              <w:r w:rsidRPr="00B30B57">
                <w:rPr>
                  <w:rStyle w:val="Hyperlink"/>
                </w:rPr>
                <w:t>SWu@theelmsacademy.org.uk</w:t>
              </w:r>
            </w:hyperlink>
          </w:p>
          <w:p w:rsidRPr="00EF0F65" w:rsidR="00F607AF" w:rsidP="007D3C72" w:rsidRDefault="00F607AF" w14:paraId="1E717F6D" w14:textId="77777777">
            <w:pPr>
              <w:spacing w:after="0" w:line="240" w:lineRule="auto"/>
              <w:textAlignment w:val="baseline"/>
              <w:rPr>
                <w:rFonts w:eastAsia="Times New Roman" w:cstheme="minorHAnsi"/>
                <w:sz w:val="24"/>
                <w:szCs w:val="24"/>
                <w:lang w:eastAsia="en-GB"/>
              </w:rPr>
            </w:pPr>
          </w:p>
        </w:tc>
      </w:tr>
    </w:tbl>
    <w:p w:rsidRPr="003B116C" w:rsidR="00F607AF" w:rsidP="00F607AF" w:rsidRDefault="00F607AF" w14:paraId="363C2D4D" w14:textId="77777777">
      <w:pPr>
        <w:rPr>
          <w:rFonts w:cstheme="minorHAnsi"/>
          <w:sz w:val="6"/>
          <w:szCs w:val="6"/>
        </w:rPr>
      </w:pPr>
    </w:p>
    <w:p w:rsidRPr="00FC2318" w:rsidR="00F607AF" w:rsidP="00F607AF" w:rsidRDefault="00F607AF" w14:paraId="3DA2AC7B" w14:textId="77777777">
      <w:pPr>
        <w:spacing w:after="0" w:line="240" w:lineRule="auto"/>
        <w:rPr>
          <w:rFonts w:cstheme="minorHAnsi"/>
          <w:color w:val="000000"/>
          <w:sz w:val="2"/>
          <w:szCs w:val="2"/>
        </w:rPr>
      </w:pPr>
      <w:r w:rsidRPr="00FC2318">
        <w:rPr>
          <w:rFonts w:cstheme="minorHAnsi"/>
          <w:b/>
          <w:bCs/>
          <w:color w:val="000000"/>
          <w:sz w:val="27"/>
          <w:szCs w:val="27"/>
        </w:rPr>
        <w:t>Overview of Topics</w:t>
      </w:r>
    </w:p>
    <w:tbl>
      <w:tblPr>
        <w:tblStyle w:val="TableGrid"/>
        <w:tblW w:w="10343" w:type="dxa"/>
        <w:jc w:val="center"/>
        <w:tblLook w:val="04A0" w:firstRow="1" w:lastRow="0" w:firstColumn="1" w:lastColumn="0" w:noHBand="0" w:noVBand="1"/>
      </w:tblPr>
      <w:tblGrid>
        <w:gridCol w:w="2030"/>
        <w:gridCol w:w="5053"/>
        <w:gridCol w:w="983"/>
        <w:gridCol w:w="1171"/>
        <w:gridCol w:w="1106"/>
      </w:tblGrid>
      <w:tr w:rsidRPr="006243F5" w:rsidR="00F607AF" w:rsidTr="007D3C72" w14:paraId="4527132A" w14:textId="77777777">
        <w:trPr>
          <w:jc w:val="center"/>
        </w:trPr>
        <w:tc>
          <w:tcPr>
            <w:tcW w:w="2030" w:type="dxa"/>
          </w:tcPr>
          <w:p w:rsidRPr="006243F5" w:rsidR="00F607AF" w:rsidP="007D3C72" w:rsidRDefault="00F607AF" w14:paraId="24BFBC6F" w14:textId="77777777">
            <w:pPr>
              <w:rPr>
                <w:rFonts w:cstheme="minorHAnsi"/>
                <w:b/>
                <w:bCs/>
              </w:rPr>
            </w:pPr>
            <w:r w:rsidRPr="006243F5">
              <w:rPr>
                <w:rFonts w:cstheme="minorHAnsi"/>
                <w:b/>
                <w:bCs/>
                <w:color w:val="000000"/>
                <w:sz w:val="27"/>
                <w:szCs w:val="27"/>
              </w:rPr>
              <w:t>Subject content</w:t>
            </w:r>
          </w:p>
        </w:tc>
        <w:tc>
          <w:tcPr>
            <w:tcW w:w="5053" w:type="dxa"/>
          </w:tcPr>
          <w:p w:rsidRPr="006243F5" w:rsidR="00F607AF" w:rsidP="007D3C72" w:rsidRDefault="00F607AF" w14:paraId="6AACA851" w14:textId="77777777">
            <w:pPr>
              <w:rPr>
                <w:rFonts w:cstheme="minorHAnsi"/>
                <w:b/>
                <w:bCs/>
              </w:rPr>
            </w:pPr>
            <w:r w:rsidRPr="006243F5">
              <w:rPr>
                <w:rFonts w:cstheme="minorHAnsi"/>
                <w:b/>
                <w:bCs/>
                <w:color w:val="000000"/>
                <w:sz w:val="27"/>
                <w:szCs w:val="27"/>
              </w:rPr>
              <w:t>What learners need to know</w:t>
            </w:r>
          </w:p>
        </w:tc>
        <w:tc>
          <w:tcPr>
            <w:tcW w:w="983" w:type="dxa"/>
          </w:tcPr>
          <w:p w:rsidRPr="005639F3" w:rsidR="00F607AF" w:rsidP="007D3C72" w:rsidRDefault="00F607AF" w14:paraId="7CC21BE4" w14:textId="77777777">
            <w:pPr>
              <w:rPr>
                <w:rFonts w:cstheme="minorHAnsi"/>
                <w:b/>
                <w:bCs/>
                <w:color w:val="000000"/>
              </w:rPr>
            </w:pPr>
            <w:r w:rsidRPr="005639F3">
              <w:rPr>
                <w:rFonts w:cstheme="minorHAnsi"/>
                <w:b/>
                <w:bCs/>
                <w:color w:val="000000"/>
              </w:rPr>
              <w:t>HWK</w:t>
            </w:r>
          </w:p>
        </w:tc>
        <w:tc>
          <w:tcPr>
            <w:tcW w:w="1171" w:type="dxa"/>
          </w:tcPr>
          <w:p w:rsidRPr="005639F3" w:rsidR="00F607AF" w:rsidP="007D3C72" w:rsidRDefault="00F607AF" w14:paraId="3DB4EC52" w14:textId="77777777">
            <w:pPr>
              <w:rPr>
                <w:rFonts w:cstheme="minorHAnsi"/>
                <w:b/>
                <w:bCs/>
                <w:color w:val="000000"/>
              </w:rPr>
            </w:pPr>
            <w:r w:rsidRPr="005639F3">
              <w:rPr>
                <w:rFonts w:cstheme="minorHAnsi"/>
                <w:b/>
                <w:bCs/>
                <w:color w:val="000000"/>
              </w:rPr>
              <w:t>Flashcards</w:t>
            </w:r>
          </w:p>
        </w:tc>
        <w:tc>
          <w:tcPr>
            <w:tcW w:w="1106" w:type="dxa"/>
          </w:tcPr>
          <w:p w:rsidRPr="005639F3" w:rsidR="00F607AF" w:rsidP="007D3C72" w:rsidRDefault="00F607AF" w14:paraId="60DACE3E" w14:textId="77777777">
            <w:pPr>
              <w:rPr>
                <w:rFonts w:cstheme="minorHAnsi"/>
                <w:b/>
                <w:bCs/>
                <w:color w:val="000000"/>
              </w:rPr>
            </w:pPr>
            <w:r w:rsidRPr="005639F3">
              <w:rPr>
                <w:rFonts w:cstheme="minorHAnsi"/>
                <w:b/>
                <w:bCs/>
                <w:color w:val="000000"/>
              </w:rPr>
              <w:t xml:space="preserve">Exam questions </w:t>
            </w:r>
          </w:p>
        </w:tc>
      </w:tr>
      <w:tr w:rsidRPr="007D4963" w:rsidR="00F607AF" w:rsidTr="007D3C72" w14:paraId="11A70EC9" w14:textId="77777777">
        <w:trPr>
          <w:trHeight w:val="3017"/>
          <w:jc w:val="center"/>
        </w:trPr>
        <w:tc>
          <w:tcPr>
            <w:tcW w:w="2030" w:type="dxa"/>
          </w:tcPr>
          <w:p w:rsidR="00F607AF" w:rsidP="00F607AF" w:rsidRDefault="00F607AF" w14:paraId="071708A7"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Free time activities, </w:t>
            </w:r>
          </w:p>
          <w:p w:rsidRPr="00003674" w:rsidR="00F607AF" w:rsidP="00F607AF" w:rsidRDefault="00F607AF" w14:paraId="19B3B2B5"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My local area, </w:t>
            </w:r>
          </w:p>
          <w:p w:rsidRPr="005E0336" w:rsidR="00F607AF" w:rsidP="007D3C72" w:rsidRDefault="00F607AF" w14:paraId="1DDB7A89" w14:textId="77777777">
            <w:pPr>
              <w:textAlignment w:val="baseline"/>
              <w:rPr>
                <w:rFonts w:cstheme="minorHAnsi"/>
                <w:color w:val="000000"/>
                <w:sz w:val="24"/>
                <w:szCs w:val="24"/>
                <w:lang w:eastAsia="zh-CN"/>
              </w:rPr>
            </w:pPr>
          </w:p>
        </w:tc>
        <w:tc>
          <w:tcPr>
            <w:tcW w:w="5053" w:type="dxa"/>
          </w:tcPr>
          <w:p w:rsidRPr="00760D1B" w:rsidR="00F607AF" w:rsidP="00F607AF" w:rsidRDefault="00F607AF" w14:paraId="07F896C4"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跟</w:t>
            </w:r>
            <w:r w:rsidRPr="00760D1B">
              <w:rPr>
                <w:rFonts w:ascii="Arial" w:hAnsi="Arial" w:cs="Arial"/>
                <w:sz w:val="22"/>
                <w:lang w:val="en-GB" w:eastAsia="zh-CN"/>
              </w:rPr>
              <w:t xml:space="preserve"> </w:t>
            </w:r>
            <w:r w:rsidRPr="00760D1B">
              <w:rPr>
                <w:rFonts w:ascii="Arial" w:hAnsi="Arial" w:cs="Arial"/>
                <w:sz w:val="22"/>
                <w:lang w:val="en-GB"/>
              </w:rPr>
              <w:t xml:space="preserve">...... </w:t>
            </w:r>
            <w:r w:rsidRPr="00760D1B">
              <w:rPr>
                <w:rFonts w:hint="eastAsia" w:ascii="MS Mincho" w:hAnsi="MS Mincho" w:eastAsia="MS Mincho" w:cs="MS Mincho"/>
                <w:sz w:val="22"/>
                <w:lang w:val="en-GB"/>
              </w:rPr>
              <w:t>一起</w:t>
            </w:r>
          </w:p>
          <w:p w:rsidRPr="00760D1B" w:rsidR="00F607AF" w:rsidP="00F607AF" w:rsidRDefault="00F607AF" w14:paraId="66BC8B22"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去</w:t>
            </w:r>
            <w:r w:rsidRPr="00760D1B">
              <w:rPr>
                <w:rFonts w:ascii="Arial" w:hAnsi="Arial" w:cs="Arial"/>
                <w:sz w:val="22"/>
                <w:lang w:val="en-GB"/>
              </w:rPr>
              <w:t xml:space="preserve"> (place) </w:t>
            </w:r>
            <w:r w:rsidRPr="00760D1B">
              <w:rPr>
                <w:rFonts w:hint="eastAsia" w:ascii="MS Mincho" w:hAnsi="MS Mincho" w:eastAsia="MS Mincho" w:cs="MS Mincho"/>
                <w:sz w:val="22"/>
                <w:lang w:val="en-GB"/>
              </w:rPr>
              <w:t>＋</w:t>
            </w:r>
            <w:r w:rsidRPr="00760D1B">
              <w:rPr>
                <w:rFonts w:ascii="Arial" w:hAnsi="Arial" w:cs="Arial"/>
                <w:sz w:val="22"/>
                <w:lang w:val="en-GB"/>
              </w:rPr>
              <w:t xml:space="preserve"> verb</w:t>
            </w:r>
          </w:p>
          <w:p w:rsidRPr="00760D1B" w:rsidR="00F607AF" w:rsidP="00F607AF" w:rsidRDefault="00F607AF" w14:paraId="6A327E73" w14:textId="77777777">
            <w:pPr>
              <w:pStyle w:val="BulletList1"/>
              <w:numPr>
                <w:ilvl w:val="0"/>
                <w:numId w:val="41"/>
              </w:numPr>
              <w:adjustRightInd w:val="0"/>
              <w:snapToGrid w:val="0"/>
              <w:spacing w:before="0"/>
              <w:rPr>
                <w:rFonts w:ascii="Arial" w:hAnsi="Arial" w:cs="Arial"/>
                <w:sz w:val="22"/>
                <w:lang w:val="en-GB"/>
              </w:rPr>
            </w:pPr>
            <w:r w:rsidRPr="00760D1B">
              <w:rPr>
                <w:rFonts w:ascii="Arial" w:hAnsi="Arial" w:cs="Arial"/>
                <w:sz w:val="22"/>
                <w:lang w:val="en-GB"/>
              </w:rPr>
              <w:t>Modal verbs meaning 'can':</w:t>
            </w:r>
            <w:r w:rsidRPr="00760D1B">
              <w:rPr>
                <w:rFonts w:ascii="Arial" w:hAnsi="Arial" w:cs="Arial"/>
                <w:sz w:val="22"/>
                <w:lang w:val="en-GB"/>
              </w:rPr>
              <w:br/>
            </w:r>
            <w:r w:rsidRPr="00760D1B">
              <w:rPr>
                <w:rFonts w:hint="eastAsia" w:ascii="MS Mincho" w:hAnsi="MS Mincho" w:eastAsia="MS Mincho" w:cs="MS Mincho"/>
                <w:sz w:val="22"/>
                <w:lang w:val="en-GB"/>
              </w:rPr>
              <w:t>会</w:t>
            </w:r>
            <w:r w:rsidRPr="00760D1B">
              <w:rPr>
                <w:rFonts w:ascii="Arial" w:hAnsi="Arial" w:cs="Arial"/>
                <w:sz w:val="22"/>
                <w:lang w:val="en-GB"/>
              </w:rPr>
              <w:t xml:space="preserve"> / </w:t>
            </w:r>
            <w:r w:rsidRPr="00760D1B">
              <w:rPr>
                <w:rFonts w:hint="eastAsia" w:ascii="MS Mincho" w:hAnsi="MS Mincho" w:eastAsia="MS Mincho" w:cs="MS Mincho"/>
                <w:sz w:val="22"/>
                <w:lang w:val="en-GB"/>
              </w:rPr>
              <w:t>可以</w:t>
            </w:r>
            <w:r w:rsidRPr="00760D1B">
              <w:rPr>
                <w:rFonts w:ascii="Arial" w:hAnsi="Arial" w:cs="Arial"/>
                <w:sz w:val="22"/>
                <w:lang w:val="en-GB" w:eastAsia="zh-CN"/>
              </w:rPr>
              <w:t xml:space="preserve"> / </w:t>
            </w:r>
            <w:r w:rsidRPr="00760D1B">
              <w:rPr>
                <w:rFonts w:hint="eastAsia" w:ascii="MS Mincho" w:hAnsi="MS Mincho" w:eastAsia="MS Mincho" w:cs="MS Mincho"/>
                <w:sz w:val="22"/>
                <w:lang w:val="en-GB"/>
              </w:rPr>
              <w:t>能</w:t>
            </w:r>
          </w:p>
          <w:p w:rsidRPr="00760D1B" w:rsidR="00F607AF" w:rsidP="00F607AF" w:rsidRDefault="00F607AF" w14:paraId="2E29FF95"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SimSun" w:hAnsi="SimSun" w:eastAsia="SimSun" w:cs="SimSun"/>
                <w:sz w:val="22"/>
                <w:lang w:val="en-GB"/>
              </w:rPr>
              <w:t>还</w:t>
            </w:r>
            <w:r w:rsidRPr="00760D1B">
              <w:rPr>
                <w:rFonts w:ascii="Arial" w:hAnsi="Arial" w:cs="Arial"/>
                <w:sz w:val="22"/>
                <w:lang w:val="en-GB"/>
              </w:rPr>
              <w:t xml:space="preserve"> meaning 'also'</w:t>
            </w:r>
          </w:p>
          <w:p w:rsidRPr="00760D1B" w:rsidR="00F607AF" w:rsidP="00F607AF" w:rsidRDefault="00F607AF" w14:paraId="1C3ECFFF"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在</w:t>
            </w:r>
            <w:r w:rsidRPr="00760D1B">
              <w:rPr>
                <w:rFonts w:ascii="Arial" w:hAnsi="Arial" w:cs="Arial"/>
                <w:sz w:val="22"/>
                <w:lang w:val="en-GB"/>
              </w:rPr>
              <w:t xml:space="preserve"> (place) </w:t>
            </w:r>
            <w:r w:rsidRPr="00760D1B">
              <w:rPr>
                <w:rFonts w:hint="eastAsia" w:ascii="MS Mincho" w:hAnsi="MS Mincho" w:eastAsia="MS Mincho" w:cs="MS Mincho"/>
                <w:sz w:val="22"/>
                <w:lang w:val="en-GB"/>
              </w:rPr>
              <w:t>＋</w:t>
            </w:r>
            <w:r w:rsidRPr="00760D1B">
              <w:rPr>
                <w:rFonts w:ascii="Arial" w:hAnsi="Arial" w:cs="Arial"/>
                <w:sz w:val="22"/>
                <w:lang w:val="en-GB"/>
              </w:rPr>
              <w:t xml:space="preserve"> verb</w:t>
            </w:r>
          </w:p>
          <w:p w:rsidRPr="00760D1B" w:rsidR="00F607AF" w:rsidP="00F607AF" w:rsidRDefault="00F607AF" w14:paraId="30BE2D73" w14:textId="77777777">
            <w:pPr>
              <w:pStyle w:val="BulletList1"/>
              <w:numPr>
                <w:ilvl w:val="0"/>
                <w:numId w:val="41"/>
              </w:numPr>
              <w:adjustRightInd w:val="0"/>
              <w:snapToGrid w:val="0"/>
              <w:spacing w:before="0"/>
              <w:rPr>
                <w:rFonts w:ascii="Arial" w:hAnsi="Arial" w:cs="Arial"/>
                <w:sz w:val="22"/>
                <w:lang w:val="en-GB"/>
              </w:rPr>
            </w:pPr>
            <w:r w:rsidRPr="00760D1B">
              <w:rPr>
                <w:rFonts w:ascii="Arial" w:hAnsi="Arial" w:cs="Arial"/>
                <w:sz w:val="22"/>
                <w:lang w:val="en-GB"/>
              </w:rPr>
              <w:t xml:space="preserve">A </w:t>
            </w:r>
            <w:r w:rsidRPr="00760D1B">
              <w:rPr>
                <w:rFonts w:hint="eastAsia" w:ascii="MS Mincho" w:hAnsi="MS Mincho" w:eastAsia="MS Mincho" w:cs="MS Mincho"/>
                <w:sz w:val="22"/>
                <w:lang w:val="en-GB"/>
              </w:rPr>
              <w:t>在</w:t>
            </w:r>
            <w:r w:rsidRPr="00760D1B">
              <w:rPr>
                <w:rFonts w:ascii="Arial" w:hAnsi="Arial" w:cs="Arial"/>
                <w:sz w:val="22"/>
                <w:lang w:val="en-GB"/>
              </w:rPr>
              <w:t xml:space="preserve"> B …… </w:t>
            </w:r>
            <w:r w:rsidRPr="00760D1B">
              <w:rPr>
                <w:rFonts w:hint="eastAsia" w:ascii="SimSun" w:hAnsi="SimSun" w:eastAsia="SimSun" w:cs="SimSun"/>
                <w:sz w:val="22"/>
                <w:lang w:val="en-GB"/>
              </w:rPr>
              <w:t>边</w:t>
            </w:r>
          </w:p>
          <w:p w:rsidRPr="00760D1B" w:rsidR="00F607AF" w:rsidP="00F607AF" w:rsidRDefault="00F607AF" w14:paraId="0AE25704"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坐</w:t>
            </w:r>
            <w:r w:rsidRPr="00760D1B">
              <w:rPr>
                <w:rFonts w:ascii="Arial" w:hAnsi="Arial" w:cs="Arial"/>
                <w:sz w:val="22"/>
                <w:lang w:val="en-GB"/>
              </w:rPr>
              <w:t xml:space="preserve"> (transport) </w:t>
            </w:r>
            <w:r w:rsidRPr="00760D1B">
              <w:rPr>
                <w:rFonts w:hint="eastAsia" w:ascii="MS Mincho" w:hAnsi="MS Mincho" w:eastAsia="MS Mincho" w:cs="MS Mincho"/>
                <w:sz w:val="22"/>
                <w:lang w:val="en-GB"/>
              </w:rPr>
              <w:t>去</w:t>
            </w:r>
            <w:r w:rsidRPr="00760D1B">
              <w:rPr>
                <w:rFonts w:ascii="Arial" w:hAnsi="Arial" w:cs="Arial"/>
                <w:sz w:val="22"/>
                <w:lang w:val="en-GB"/>
              </w:rPr>
              <w:t xml:space="preserve"> (place)</w:t>
            </w:r>
          </w:p>
          <w:p w:rsidRPr="00760D1B" w:rsidR="00F607AF" w:rsidP="00F607AF" w:rsidRDefault="00F607AF" w14:paraId="2830FDCF" w14:textId="77777777">
            <w:pPr>
              <w:pStyle w:val="BulletList1"/>
              <w:numPr>
                <w:ilvl w:val="0"/>
                <w:numId w:val="41"/>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很多</w:t>
            </w:r>
            <w:r w:rsidRPr="00760D1B">
              <w:rPr>
                <w:rFonts w:ascii="Arial" w:hAnsi="Arial" w:cs="Arial"/>
                <w:sz w:val="22"/>
                <w:lang w:val="en-GB"/>
              </w:rPr>
              <w:t xml:space="preserve"> / </w:t>
            </w:r>
            <w:r w:rsidRPr="00760D1B">
              <w:rPr>
                <w:rFonts w:hint="eastAsia" w:ascii="MS Mincho" w:hAnsi="MS Mincho" w:eastAsia="MS Mincho" w:cs="MS Mincho"/>
                <w:sz w:val="22"/>
                <w:lang w:val="en-GB"/>
              </w:rPr>
              <w:t>不</w:t>
            </w:r>
          </w:p>
          <w:p w:rsidRPr="004B0729" w:rsidR="00F607AF" w:rsidP="00F607AF" w:rsidRDefault="00F607AF" w14:paraId="7A85C15E" w14:textId="77777777">
            <w:pPr>
              <w:pStyle w:val="ListParagraph"/>
              <w:numPr>
                <w:ilvl w:val="0"/>
                <w:numId w:val="41"/>
              </w:numPr>
              <w:rPr>
                <w:rFonts w:cstheme="minorHAnsi"/>
                <w:color w:val="000000"/>
                <w:sz w:val="24"/>
                <w:szCs w:val="24"/>
                <w:lang w:eastAsia="zh-CN"/>
              </w:rPr>
            </w:pPr>
            <w:r w:rsidRPr="001B0A1A">
              <w:rPr>
                <w:rFonts w:hint="eastAsia" w:ascii="MS Gothic" w:hAnsi="MS Gothic" w:eastAsia="MS Gothic" w:cs="MS Gothic"/>
              </w:rPr>
              <w:t>店</w:t>
            </w:r>
            <w:r w:rsidRPr="001B0A1A">
              <w:rPr>
                <w:rFonts w:ascii="Arial" w:hAnsi="Arial" w:cs="Arial"/>
              </w:rPr>
              <w:t xml:space="preserve"> / </w:t>
            </w:r>
            <w:r w:rsidRPr="001B0A1A">
              <w:rPr>
                <w:rFonts w:hint="eastAsia" w:ascii="Microsoft JhengHei" w:hAnsi="Microsoft JhengHei" w:eastAsia="Microsoft JhengHei" w:cs="Microsoft JhengHei"/>
              </w:rPr>
              <w:t>场</w:t>
            </w:r>
            <w:r w:rsidRPr="001B0A1A">
              <w:rPr>
                <w:rFonts w:ascii="Arial" w:hAnsi="Arial" w:cs="Arial"/>
              </w:rPr>
              <w:t xml:space="preserve"> / </w:t>
            </w:r>
            <w:r w:rsidRPr="001B0A1A">
              <w:rPr>
                <w:rFonts w:hint="eastAsia" w:ascii="Microsoft JhengHei" w:hAnsi="Microsoft JhengHei" w:eastAsia="Microsoft JhengHei" w:cs="Microsoft JhengHei"/>
              </w:rPr>
              <w:t>馆</w:t>
            </w:r>
          </w:p>
        </w:tc>
        <w:tc>
          <w:tcPr>
            <w:tcW w:w="983" w:type="dxa"/>
          </w:tcPr>
          <w:p w:rsidRPr="00760D1B" w:rsidR="00F607AF" w:rsidP="007D3C72" w:rsidRDefault="00F607AF" w14:paraId="785824D0" w14:textId="77777777">
            <w:pPr>
              <w:pStyle w:val="BulletList1"/>
              <w:numPr>
                <w:ilvl w:val="0"/>
                <w:numId w:val="0"/>
              </w:numPr>
              <w:adjustRightInd w:val="0"/>
              <w:snapToGrid w:val="0"/>
              <w:spacing w:before="0"/>
              <w:rPr>
                <w:rFonts w:ascii="Arial" w:hAnsi="Arial" w:cs="Arial"/>
                <w:sz w:val="22"/>
                <w:lang w:val="en-GB"/>
              </w:rPr>
            </w:pPr>
          </w:p>
        </w:tc>
        <w:tc>
          <w:tcPr>
            <w:tcW w:w="1171" w:type="dxa"/>
          </w:tcPr>
          <w:p w:rsidRPr="00760D1B" w:rsidR="00F607AF" w:rsidP="007D3C72" w:rsidRDefault="00F607AF" w14:paraId="68892E87" w14:textId="77777777">
            <w:pPr>
              <w:pStyle w:val="BulletList1"/>
              <w:numPr>
                <w:ilvl w:val="0"/>
                <w:numId w:val="0"/>
              </w:numPr>
              <w:adjustRightInd w:val="0"/>
              <w:snapToGrid w:val="0"/>
              <w:spacing w:before="0"/>
              <w:rPr>
                <w:rFonts w:ascii="Arial" w:hAnsi="Arial" w:cs="Arial"/>
                <w:sz w:val="22"/>
                <w:lang w:val="en-GB"/>
              </w:rPr>
            </w:pPr>
          </w:p>
        </w:tc>
        <w:tc>
          <w:tcPr>
            <w:tcW w:w="1106" w:type="dxa"/>
          </w:tcPr>
          <w:p w:rsidRPr="00760D1B" w:rsidR="00F607AF" w:rsidP="007D3C72" w:rsidRDefault="00F607AF" w14:paraId="71CAF1B1" w14:textId="77777777">
            <w:pPr>
              <w:pStyle w:val="BulletList1"/>
              <w:numPr>
                <w:ilvl w:val="0"/>
                <w:numId w:val="0"/>
              </w:numPr>
              <w:adjustRightInd w:val="0"/>
              <w:snapToGrid w:val="0"/>
              <w:spacing w:before="0"/>
              <w:rPr>
                <w:rFonts w:ascii="Arial" w:hAnsi="Arial" w:cs="Arial"/>
                <w:sz w:val="22"/>
                <w:lang w:val="en-GB"/>
              </w:rPr>
            </w:pPr>
          </w:p>
        </w:tc>
      </w:tr>
      <w:tr w:rsidRPr="007D4963" w:rsidR="00F607AF" w:rsidTr="007D3C72" w14:paraId="25E1639F" w14:textId="77777777">
        <w:trPr>
          <w:trHeight w:val="222"/>
          <w:jc w:val="center"/>
        </w:trPr>
        <w:tc>
          <w:tcPr>
            <w:tcW w:w="2030" w:type="dxa"/>
          </w:tcPr>
          <w:p w:rsidRPr="00666886" w:rsidR="00F607AF" w:rsidP="00F607AF" w:rsidRDefault="00F607AF" w14:paraId="50EEF5AF" w14:textId="77777777">
            <w:pPr>
              <w:pStyle w:val="ListParagraph"/>
              <w:numPr>
                <w:ilvl w:val="0"/>
                <w:numId w:val="39"/>
              </w:numPr>
              <w:textAlignment w:val="baseline"/>
              <w:rPr>
                <w:color w:val="000000"/>
                <w:sz w:val="24"/>
                <w:szCs w:val="24"/>
                <w:lang w:eastAsia="zh-CN"/>
              </w:rPr>
            </w:pPr>
            <w:r w:rsidRPr="00003674">
              <w:rPr>
                <w:rFonts w:eastAsia="Times New Roman" w:cstheme="minorHAnsi"/>
                <w:sz w:val="24"/>
                <w:szCs w:val="24"/>
                <w:lang w:eastAsia="en-GB"/>
              </w:rPr>
              <w:t>My family</w:t>
            </w:r>
          </w:p>
        </w:tc>
        <w:tc>
          <w:tcPr>
            <w:tcW w:w="5053" w:type="dxa"/>
          </w:tcPr>
          <w:p w:rsidRPr="00760D1B" w:rsidR="00F607AF" w:rsidP="00F607AF" w:rsidRDefault="00F607AF" w14:paraId="7A540B0B" w14:textId="77777777">
            <w:pPr>
              <w:pStyle w:val="BulletList1"/>
              <w:numPr>
                <w:ilvl w:val="0"/>
                <w:numId w:val="42"/>
              </w:numPr>
              <w:adjustRightInd w:val="0"/>
              <w:snapToGrid w:val="0"/>
              <w:spacing w:before="0"/>
              <w:rPr>
                <w:rFonts w:ascii="Arial" w:hAnsi="Arial" w:cs="Arial"/>
                <w:sz w:val="22"/>
                <w:lang w:val="en-GB"/>
              </w:rPr>
            </w:pPr>
            <w:r w:rsidRPr="00760D1B">
              <w:rPr>
                <w:rFonts w:ascii="Arial" w:hAnsi="Arial" w:cs="Arial"/>
                <w:sz w:val="22"/>
                <w:lang w:val="en-GB"/>
              </w:rPr>
              <w:t xml:space="preserve">Adverbs of frequency, </w:t>
            </w:r>
            <w:r>
              <w:rPr>
                <w:rFonts w:ascii="Arial" w:hAnsi="Arial" w:cs="Arial"/>
                <w:sz w:val="22"/>
                <w:lang w:val="en-GB"/>
              </w:rPr>
              <w:t>e.g.</w:t>
            </w:r>
            <w:r w:rsidRPr="00760D1B">
              <w:rPr>
                <w:rFonts w:ascii="Arial" w:hAnsi="Arial" w:cs="Arial"/>
                <w:sz w:val="22"/>
                <w:lang w:val="en-GB"/>
              </w:rPr>
              <w:t xml:space="preserve"> </w:t>
            </w:r>
            <w:r w:rsidRPr="00760D1B">
              <w:rPr>
                <w:rFonts w:hint="eastAsia" w:ascii="MS Mincho" w:hAnsi="MS Mincho" w:eastAsia="MS Mincho" w:cs="MS Mincho"/>
                <w:sz w:val="22"/>
                <w:lang w:val="en-GB" w:eastAsia="zh-CN"/>
              </w:rPr>
              <w:t>常常</w:t>
            </w:r>
          </w:p>
          <w:p w:rsidRPr="00760D1B" w:rsidR="00F607AF" w:rsidP="00F607AF" w:rsidRDefault="00F607AF" w14:paraId="0538A859" w14:textId="77777777">
            <w:pPr>
              <w:pStyle w:val="BulletList1"/>
              <w:numPr>
                <w:ilvl w:val="0"/>
                <w:numId w:val="42"/>
              </w:numPr>
              <w:adjustRightInd w:val="0"/>
              <w:snapToGrid w:val="0"/>
              <w:spacing w:before="0"/>
              <w:rPr>
                <w:rFonts w:ascii="Arial" w:hAnsi="Arial" w:cs="Arial"/>
                <w:sz w:val="22"/>
                <w:lang w:val="en-GB"/>
              </w:rPr>
            </w:pPr>
            <w:r w:rsidRPr="00760D1B">
              <w:rPr>
                <w:rFonts w:ascii="Arial" w:hAnsi="Arial" w:cs="Arial"/>
                <w:sz w:val="22"/>
                <w:lang w:val="en-GB"/>
              </w:rPr>
              <w:t>Measure words</w:t>
            </w:r>
          </w:p>
          <w:p w:rsidRPr="00760D1B" w:rsidR="00F607AF" w:rsidP="00F607AF" w:rsidRDefault="00F607AF" w14:paraId="699F21D7" w14:textId="77777777">
            <w:pPr>
              <w:pStyle w:val="BulletList1"/>
              <w:numPr>
                <w:ilvl w:val="0"/>
                <w:numId w:val="42"/>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不太</w:t>
            </w:r>
            <w:r w:rsidRPr="00760D1B">
              <w:rPr>
                <w:rFonts w:ascii="Arial" w:hAnsi="Arial" w:cs="Arial"/>
                <w:sz w:val="22"/>
                <w:lang w:val="en-GB"/>
              </w:rPr>
              <w:t xml:space="preserve"> / </w:t>
            </w:r>
            <w:r w:rsidRPr="00760D1B">
              <w:rPr>
                <w:rFonts w:hint="eastAsia" w:ascii="MS Mincho" w:hAnsi="MS Mincho" w:eastAsia="MS Mincho" w:cs="MS Mincho"/>
                <w:sz w:val="22"/>
                <w:lang w:val="en-GB"/>
              </w:rPr>
              <w:t>非常</w:t>
            </w:r>
            <w:r w:rsidRPr="00760D1B">
              <w:rPr>
                <w:rFonts w:ascii="Arial" w:hAnsi="Arial" w:cs="Arial"/>
                <w:sz w:val="22"/>
                <w:lang w:val="en-GB" w:eastAsia="zh-CN"/>
              </w:rPr>
              <w:t xml:space="preserve"> </w:t>
            </w:r>
            <w:r w:rsidRPr="00760D1B">
              <w:rPr>
                <w:rFonts w:ascii="Arial" w:hAnsi="Arial" w:cs="Arial"/>
                <w:sz w:val="22"/>
                <w:lang w:val="en-GB"/>
              </w:rPr>
              <w:t xml:space="preserve">/ </w:t>
            </w:r>
            <w:r w:rsidRPr="00760D1B">
              <w:rPr>
                <w:rFonts w:hint="eastAsia" w:ascii="MS Mincho" w:hAnsi="MS Mincho" w:eastAsia="MS Mincho" w:cs="MS Mincho"/>
                <w:sz w:val="22"/>
                <w:lang w:val="en-GB"/>
              </w:rPr>
              <w:t>有点</w:t>
            </w:r>
            <w:r w:rsidRPr="00760D1B">
              <w:rPr>
                <w:rFonts w:ascii="Arial" w:hAnsi="Arial" w:cs="Arial"/>
                <w:sz w:val="22"/>
                <w:lang w:val="en-GB"/>
              </w:rPr>
              <w:t>(</w:t>
            </w:r>
            <w:r w:rsidRPr="00760D1B">
              <w:rPr>
                <w:rFonts w:hint="eastAsia" w:ascii="MS Mincho" w:hAnsi="MS Mincho" w:eastAsia="MS Mincho" w:cs="MS Mincho"/>
                <w:sz w:val="22"/>
                <w:lang w:val="en-GB" w:eastAsia="zh-CN"/>
              </w:rPr>
              <w:t>儿</w:t>
            </w:r>
            <w:r w:rsidRPr="00760D1B">
              <w:rPr>
                <w:rFonts w:ascii="Arial" w:hAnsi="Arial" w:cs="Arial"/>
                <w:sz w:val="22"/>
                <w:lang w:val="en-GB" w:eastAsia="zh-CN"/>
              </w:rPr>
              <w:t>)</w:t>
            </w:r>
          </w:p>
          <w:p w:rsidRPr="004C3BEC" w:rsidR="00F607AF" w:rsidP="00F607AF" w:rsidRDefault="00F607AF" w14:paraId="18E22833" w14:textId="77777777">
            <w:pPr>
              <w:pStyle w:val="ListParagraph"/>
              <w:numPr>
                <w:ilvl w:val="0"/>
                <w:numId w:val="42"/>
              </w:numPr>
              <w:textAlignment w:val="baseline"/>
              <w:rPr>
                <w:color w:val="000000"/>
                <w:sz w:val="24"/>
                <w:szCs w:val="24"/>
                <w:lang w:eastAsia="zh-CN"/>
              </w:rPr>
            </w:pPr>
            <w:r w:rsidRPr="004C3BEC">
              <w:rPr>
                <w:rFonts w:ascii="Arial" w:hAnsi="Arial" w:cs="Arial"/>
              </w:rPr>
              <w:t xml:space="preserve">Verb </w:t>
            </w:r>
            <w:r w:rsidRPr="004C3BEC">
              <w:rPr>
                <w:rFonts w:hint="eastAsia" w:ascii="MS Gothic" w:hAnsi="MS Gothic" w:eastAsia="MS Gothic" w:cs="MS Gothic"/>
              </w:rPr>
              <w:t>＋得</w:t>
            </w:r>
            <w:r w:rsidRPr="004C3BEC">
              <w:rPr>
                <w:rFonts w:ascii="Arial" w:hAnsi="Arial" w:cs="Arial"/>
                <w:lang w:eastAsia="zh-CN"/>
              </w:rPr>
              <w:t xml:space="preserve"> + adverb</w:t>
            </w:r>
          </w:p>
        </w:tc>
        <w:tc>
          <w:tcPr>
            <w:tcW w:w="983" w:type="dxa"/>
          </w:tcPr>
          <w:p w:rsidRPr="00760D1B" w:rsidR="00F607AF" w:rsidP="007D3C72" w:rsidRDefault="00F607AF" w14:paraId="372CE001" w14:textId="77777777">
            <w:pPr>
              <w:pStyle w:val="BulletList1"/>
              <w:numPr>
                <w:ilvl w:val="0"/>
                <w:numId w:val="0"/>
              </w:numPr>
              <w:adjustRightInd w:val="0"/>
              <w:snapToGrid w:val="0"/>
              <w:spacing w:before="0"/>
              <w:rPr>
                <w:rFonts w:ascii="Arial" w:hAnsi="Arial" w:cs="Arial"/>
                <w:sz w:val="22"/>
                <w:lang w:val="en-GB"/>
              </w:rPr>
            </w:pPr>
          </w:p>
        </w:tc>
        <w:tc>
          <w:tcPr>
            <w:tcW w:w="1171" w:type="dxa"/>
          </w:tcPr>
          <w:p w:rsidRPr="00760D1B" w:rsidR="00F607AF" w:rsidP="007D3C72" w:rsidRDefault="00F607AF" w14:paraId="4F9A5809" w14:textId="77777777">
            <w:pPr>
              <w:pStyle w:val="BulletList1"/>
              <w:numPr>
                <w:ilvl w:val="0"/>
                <w:numId w:val="0"/>
              </w:numPr>
              <w:adjustRightInd w:val="0"/>
              <w:snapToGrid w:val="0"/>
              <w:spacing w:before="0"/>
              <w:rPr>
                <w:rFonts w:ascii="Arial" w:hAnsi="Arial" w:cs="Arial"/>
                <w:sz w:val="22"/>
                <w:lang w:val="en-GB"/>
              </w:rPr>
            </w:pPr>
          </w:p>
        </w:tc>
        <w:tc>
          <w:tcPr>
            <w:tcW w:w="1106" w:type="dxa"/>
          </w:tcPr>
          <w:p w:rsidRPr="00760D1B" w:rsidR="00F607AF" w:rsidP="007D3C72" w:rsidRDefault="00F607AF" w14:paraId="6F302AA8" w14:textId="77777777">
            <w:pPr>
              <w:pStyle w:val="BulletList1"/>
              <w:numPr>
                <w:ilvl w:val="0"/>
                <w:numId w:val="0"/>
              </w:numPr>
              <w:adjustRightInd w:val="0"/>
              <w:snapToGrid w:val="0"/>
              <w:spacing w:before="0"/>
              <w:rPr>
                <w:rFonts w:ascii="Arial" w:hAnsi="Arial" w:cs="Arial"/>
                <w:sz w:val="22"/>
                <w:lang w:val="en-GB"/>
              </w:rPr>
            </w:pPr>
          </w:p>
        </w:tc>
      </w:tr>
      <w:tr w:rsidRPr="007D4963" w:rsidR="00F607AF" w:rsidTr="007D3C72" w14:paraId="7F6B6156" w14:textId="77777777">
        <w:trPr>
          <w:trHeight w:val="846"/>
          <w:jc w:val="center"/>
        </w:trPr>
        <w:tc>
          <w:tcPr>
            <w:tcW w:w="2030" w:type="dxa"/>
          </w:tcPr>
          <w:p w:rsidRPr="00003674" w:rsidR="00F607AF" w:rsidP="00F607AF" w:rsidRDefault="00F607AF" w14:paraId="52B79683"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 Cloth shopping, </w:t>
            </w:r>
          </w:p>
          <w:p w:rsidRPr="00003674" w:rsidR="00F607AF" w:rsidP="00F607AF" w:rsidRDefault="00F607AF" w14:paraId="681611EE"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Appearance </w:t>
            </w:r>
            <w:r>
              <w:rPr>
                <w:rFonts w:eastAsia="Times New Roman" w:cstheme="minorHAnsi"/>
                <w:sz w:val="24"/>
                <w:szCs w:val="24"/>
                <w:lang w:eastAsia="en-GB"/>
              </w:rPr>
              <w:t>and</w:t>
            </w:r>
            <w:r w:rsidRPr="00003674">
              <w:rPr>
                <w:rFonts w:eastAsia="Times New Roman" w:cstheme="minorHAnsi"/>
                <w:sz w:val="24"/>
                <w:szCs w:val="24"/>
                <w:lang w:eastAsia="en-GB"/>
              </w:rPr>
              <w:t xml:space="preserve"> Personality</w:t>
            </w:r>
          </w:p>
        </w:tc>
        <w:tc>
          <w:tcPr>
            <w:tcW w:w="5053" w:type="dxa"/>
          </w:tcPr>
          <w:p w:rsidRPr="00760D1B" w:rsidR="00F607AF" w:rsidP="00F607AF" w:rsidRDefault="00F607AF" w14:paraId="31BAB858" w14:textId="77777777">
            <w:pPr>
              <w:pStyle w:val="BulletList1"/>
              <w:numPr>
                <w:ilvl w:val="0"/>
                <w:numId w:val="44"/>
              </w:numPr>
              <w:adjustRightInd w:val="0"/>
              <w:snapToGrid w:val="0"/>
              <w:spacing w:before="0"/>
              <w:rPr>
                <w:rFonts w:ascii="Arial" w:hAnsi="Arial" w:cs="Arial"/>
                <w:sz w:val="22"/>
                <w:lang w:val="en-GB"/>
              </w:rPr>
            </w:pPr>
            <w:r w:rsidRPr="00760D1B">
              <w:rPr>
                <w:rFonts w:ascii="Arial" w:hAnsi="Arial" w:cs="Arial"/>
                <w:sz w:val="22"/>
                <w:lang w:val="en-GB" w:eastAsia="zh-CN"/>
              </w:rPr>
              <w:t>A</w:t>
            </w:r>
            <w:r w:rsidRPr="00760D1B">
              <w:rPr>
                <w:rFonts w:hint="eastAsia" w:ascii="MS Mincho" w:hAnsi="MS Mincho" w:eastAsia="MS Mincho" w:cs="MS Mincho"/>
                <w:sz w:val="22"/>
                <w:lang w:val="en-GB" w:eastAsia="zh-CN"/>
              </w:rPr>
              <w:t>，</w:t>
            </w:r>
            <w:r w:rsidRPr="00760D1B">
              <w:rPr>
                <w:rFonts w:hint="eastAsia" w:ascii="SimSun" w:hAnsi="SimSun" w:eastAsia="SimSun" w:cs="SimSun"/>
                <w:sz w:val="22"/>
                <w:lang w:val="en-GB"/>
              </w:rPr>
              <w:t>还是</w:t>
            </w:r>
            <w:r w:rsidRPr="00760D1B">
              <w:rPr>
                <w:rFonts w:ascii="Arial" w:hAnsi="Arial" w:cs="Arial"/>
                <w:sz w:val="22"/>
                <w:lang w:val="en-GB" w:eastAsia="zh-CN"/>
              </w:rPr>
              <w:t xml:space="preserve"> (or) B</w:t>
            </w:r>
          </w:p>
          <w:p w:rsidRPr="00760D1B" w:rsidR="00F607AF" w:rsidP="00F607AF" w:rsidRDefault="00F607AF" w14:paraId="633EDC7C" w14:textId="77777777">
            <w:pPr>
              <w:pStyle w:val="BulletList1"/>
              <w:numPr>
                <w:ilvl w:val="0"/>
                <w:numId w:val="43"/>
              </w:numPr>
              <w:adjustRightInd w:val="0"/>
              <w:snapToGrid w:val="0"/>
              <w:spacing w:before="0"/>
              <w:rPr>
                <w:rFonts w:ascii="Arial" w:hAnsi="Arial" w:cs="Arial"/>
                <w:sz w:val="22"/>
                <w:lang w:val="en-GB"/>
              </w:rPr>
            </w:pPr>
            <w:r w:rsidRPr="00760D1B">
              <w:rPr>
                <w:rFonts w:ascii="Arial" w:hAnsi="Arial" w:cs="Arial"/>
                <w:sz w:val="22"/>
                <w:lang w:val="en-GB"/>
              </w:rPr>
              <w:t xml:space="preserve">Adjective </w:t>
            </w:r>
            <w:r w:rsidRPr="00760D1B">
              <w:rPr>
                <w:rFonts w:hint="eastAsia" w:ascii="MS Mincho" w:hAnsi="MS Mincho" w:eastAsia="MS Mincho" w:cs="MS Mincho"/>
                <w:sz w:val="22"/>
                <w:lang w:val="en-GB"/>
              </w:rPr>
              <w:t>＋的</w:t>
            </w:r>
          </w:p>
          <w:p w:rsidRPr="00760D1B" w:rsidR="00F607AF" w:rsidP="00F607AF" w:rsidRDefault="00F607AF" w14:paraId="7D9D7D0D" w14:textId="77777777">
            <w:pPr>
              <w:pStyle w:val="BulletList1"/>
              <w:numPr>
                <w:ilvl w:val="0"/>
                <w:numId w:val="43"/>
              </w:numPr>
              <w:adjustRightInd w:val="0"/>
              <w:snapToGrid w:val="0"/>
              <w:spacing w:before="0"/>
              <w:rPr>
                <w:rFonts w:ascii="Arial" w:hAnsi="Arial" w:cs="Arial"/>
                <w:sz w:val="22"/>
                <w:lang w:val="en-GB"/>
              </w:rPr>
            </w:pPr>
            <w:r w:rsidRPr="00760D1B">
              <w:rPr>
                <w:rFonts w:ascii="Arial" w:hAnsi="Arial" w:cs="Arial"/>
                <w:sz w:val="22"/>
                <w:lang w:val="en-GB" w:eastAsia="zh-CN"/>
              </w:rPr>
              <w:t xml:space="preserve">…… </w:t>
            </w:r>
            <w:r w:rsidRPr="00760D1B">
              <w:rPr>
                <w:rFonts w:hint="eastAsia" w:ascii="MS Mincho" w:hAnsi="MS Mincho" w:eastAsia="MS Mincho" w:cs="MS Mincho"/>
                <w:sz w:val="22"/>
                <w:lang w:val="en-GB" w:eastAsia="zh-CN"/>
              </w:rPr>
              <w:t>都</w:t>
            </w:r>
            <w:r w:rsidRPr="00760D1B">
              <w:rPr>
                <w:rFonts w:ascii="Arial" w:hAnsi="Arial" w:cs="Arial"/>
                <w:sz w:val="22"/>
                <w:lang w:val="en-GB" w:eastAsia="zh-CN"/>
              </w:rPr>
              <w:t xml:space="preserve"> + verb</w:t>
            </w:r>
          </w:p>
          <w:p w:rsidRPr="00760D1B" w:rsidR="00F607AF" w:rsidP="00F607AF" w:rsidRDefault="00F607AF" w14:paraId="1DD34D2B" w14:textId="77777777">
            <w:pPr>
              <w:pStyle w:val="BulletList1"/>
              <w:numPr>
                <w:ilvl w:val="0"/>
                <w:numId w:val="43"/>
              </w:numPr>
              <w:adjustRightInd w:val="0"/>
              <w:snapToGrid w:val="0"/>
              <w:spacing w:before="0"/>
              <w:rPr>
                <w:rFonts w:ascii="Arial" w:hAnsi="Arial" w:cs="Arial"/>
                <w:sz w:val="22"/>
                <w:lang w:val="en-GB"/>
              </w:rPr>
            </w:pPr>
            <w:r w:rsidRPr="00760D1B">
              <w:rPr>
                <w:rFonts w:hint="eastAsia" w:ascii="SimSun" w:hAnsi="SimSun" w:eastAsia="SimSun" w:cs="SimSun"/>
                <w:sz w:val="22"/>
                <w:lang w:val="en-GB"/>
              </w:rPr>
              <w:t>给</w:t>
            </w:r>
            <w:r w:rsidRPr="00760D1B">
              <w:rPr>
                <w:rFonts w:ascii="Arial" w:hAnsi="Arial" w:cs="Arial"/>
                <w:sz w:val="22"/>
                <w:lang w:val="en-GB"/>
              </w:rPr>
              <w:t xml:space="preserve"> …… </w:t>
            </w:r>
            <w:r w:rsidRPr="00760D1B">
              <w:rPr>
                <w:rFonts w:hint="eastAsia" w:ascii="MS Mincho" w:hAnsi="MS Mincho" w:eastAsia="MS Mincho" w:cs="MS Mincho"/>
                <w:sz w:val="22"/>
                <w:lang w:val="en-GB"/>
              </w:rPr>
              <w:t>＋</w:t>
            </w:r>
            <w:r w:rsidRPr="00760D1B">
              <w:rPr>
                <w:rFonts w:ascii="Arial" w:hAnsi="Arial" w:cs="Arial"/>
                <w:sz w:val="22"/>
                <w:lang w:val="en-GB"/>
              </w:rPr>
              <w:t xml:space="preserve"> verb</w:t>
            </w:r>
          </w:p>
          <w:p w:rsidRPr="00760D1B" w:rsidR="00F607AF" w:rsidP="00F607AF" w:rsidRDefault="00F607AF" w14:paraId="4E441E65" w14:textId="77777777">
            <w:pPr>
              <w:pStyle w:val="BulletList1"/>
              <w:numPr>
                <w:ilvl w:val="0"/>
                <w:numId w:val="43"/>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太</w:t>
            </w:r>
            <w:r w:rsidRPr="00760D1B">
              <w:rPr>
                <w:rFonts w:ascii="Arial" w:hAnsi="Arial" w:cs="Arial"/>
                <w:sz w:val="22"/>
                <w:lang w:val="en-GB" w:eastAsia="zh-CN"/>
              </w:rPr>
              <w:t xml:space="preserve"> </w:t>
            </w:r>
            <w:r w:rsidRPr="00760D1B">
              <w:rPr>
                <w:rFonts w:ascii="Arial" w:hAnsi="Arial" w:cs="Arial"/>
                <w:sz w:val="22"/>
                <w:lang w:val="en-GB"/>
              </w:rPr>
              <w:t xml:space="preserve">…… </w:t>
            </w:r>
            <w:r w:rsidRPr="00760D1B">
              <w:rPr>
                <w:rFonts w:hint="eastAsia" w:ascii="MS Mincho" w:hAnsi="MS Mincho" w:eastAsia="MS Mincho" w:cs="MS Mincho"/>
                <w:sz w:val="22"/>
                <w:lang w:val="en-GB"/>
              </w:rPr>
              <w:t>了</w:t>
            </w:r>
          </w:p>
          <w:p w:rsidRPr="00760D1B" w:rsidR="00F607AF" w:rsidP="00F607AF" w:rsidRDefault="00F607AF" w14:paraId="264EF63D" w14:textId="77777777">
            <w:pPr>
              <w:pStyle w:val="BulletList1"/>
              <w:numPr>
                <w:ilvl w:val="0"/>
                <w:numId w:val="43"/>
              </w:numPr>
              <w:adjustRightInd w:val="0"/>
              <w:snapToGrid w:val="0"/>
              <w:spacing w:before="0"/>
              <w:rPr>
                <w:rFonts w:ascii="Arial" w:hAnsi="Arial" w:cs="Arial"/>
                <w:sz w:val="22"/>
                <w:lang w:val="en-GB"/>
              </w:rPr>
            </w:pPr>
            <w:r w:rsidRPr="00760D1B">
              <w:rPr>
                <w:rFonts w:ascii="Arial" w:hAnsi="Arial" w:cs="Arial"/>
                <w:sz w:val="22"/>
                <w:lang w:val="en-GB"/>
              </w:rPr>
              <w:t xml:space="preserve">noun phrases with </w:t>
            </w:r>
            <w:r w:rsidRPr="00760D1B">
              <w:rPr>
                <w:rFonts w:hint="eastAsia" w:ascii="MS Mincho" w:hAnsi="MS Mincho" w:eastAsia="MS Mincho" w:cs="MS Mincho"/>
                <w:sz w:val="22"/>
                <w:lang w:val="en-GB"/>
              </w:rPr>
              <w:t>的</w:t>
            </w:r>
            <w:r w:rsidRPr="00760D1B">
              <w:rPr>
                <w:rFonts w:ascii="Arial" w:hAnsi="Arial" w:cs="Arial"/>
                <w:sz w:val="22"/>
                <w:lang w:val="en-GB"/>
              </w:rPr>
              <w:t xml:space="preserve"> (extended use of </w:t>
            </w:r>
            <w:r w:rsidRPr="00760D1B">
              <w:rPr>
                <w:rFonts w:hint="eastAsia" w:ascii="MS Mincho" w:hAnsi="MS Mincho" w:eastAsia="MS Mincho" w:cs="MS Mincho"/>
                <w:sz w:val="22"/>
                <w:lang w:val="en-GB"/>
              </w:rPr>
              <w:t>的</w:t>
            </w:r>
            <w:r w:rsidRPr="00760D1B">
              <w:rPr>
                <w:rFonts w:ascii="Arial" w:hAnsi="Arial" w:cs="Arial"/>
                <w:sz w:val="22"/>
                <w:lang w:val="en-GB"/>
              </w:rPr>
              <w:t>)</w:t>
            </w:r>
          </w:p>
          <w:p w:rsidRPr="00760D1B" w:rsidR="00F607AF" w:rsidP="00F607AF" w:rsidRDefault="00F607AF" w14:paraId="3E494B11" w14:textId="77777777">
            <w:pPr>
              <w:pStyle w:val="BulletList1"/>
              <w:numPr>
                <w:ilvl w:val="0"/>
                <w:numId w:val="43"/>
              </w:numPr>
              <w:adjustRightInd w:val="0"/>
              <w:snapToGrid w:val="0"/>
              <w:spacing w:before="0"/>
              <w:rPr>
                <w:rFonts w:ascii="Arial" w:hAnsi="Arial" w:cs="Arial"/>
                <w:sz w:val="22"/>
                <w:lang w:val="en-GB"/>
              </w:rPr>
            </w:pPr>
            <w:r w:rsidRPr="00760D1B">
              <w:rPr>
                <w:rFonts w:ascii="Arial" w:hAnsi="Arial" w:cs="Arial"/>
                <w:sz w:val="22"/>
                <w:lang w:val="en-GB"/>
              </w:rPr>
              <w:t xml:space="preserve">Comparatives </w:t>
            </w:r>
            <w:r w:rsidRPr="00760D1B">
              <w:rPr>
                <w:rFonts w:hint="eastAsia" w:ascii="MS Mincho" w:hAnsi="MS Mincho" w:eastAsia="MS Mincho" w:cs="MS Mincho"/>
                <w:sz w:val="22"/>
                <w:lang w:val="en-GB"/>
              </w:rPr>
              <w:t>没有</w:t>
            </w:r>
            <w:r w:rsidRPr="00760D1B">
              <w:rPr>
                <w:rFonts w:ascii="Arial" w:hAnsi="Arial" w:cs="Arial"/>
                <w:sz w:val="22"/>
                <w:lang w:val="en-GB"/>
              </w:rPr>
              <w:t xml:space="preserve"> / </w:t>
            </w:r>
            <w:r w:rsidRPr="00760D1B">
              <w:rPr>
                <w:rFonts w:hint="eastAsia" w:ascii="MS Mincho" w:hAnsi="MS Mincho" w:eastAsia="MS Mincho" w:cs="MS Mincho"/>
                <w:sz w:val="22"/>
                <w:lang w:val="en-GB"/>
              </w:rPr>
              <w:t>最</w:t>
            </w:r>
            <w:r w:rsidRPr="00760D1B">
              <w:rPr>
                <w:rFonts w:ascii="Arial" w:hAnsi="Arial" w:cs="Arial"/>
                <w:sz w:val="22"/>
                <w:lang w:val="en-GB"/>
              </w:rPr>
              <w:t xml:space="preserve"> / </w:t>
            </w:r>
            <w:r w:rsidRPr="00760D1B">
              <w:rPr>
                <w:rFonts w:hint="eastAsia" w:ascii="MS Mincho" w:hAnsi="MS Mincho" w:eastAsia="MS Mincho" w:cs="MS Mincho"/>
                <w:sz w:val="22"/>
                <w:lang w:val="en-GB"/>
              </w:rPr>
              <w:t>比</w:t>
            </w:r>
          </w:p>
          <w:p w:rsidRPr="00705D46" w:rsidR="00F607AF" w:rsidP="00F607AF" w:rsidRDefault="00F607AF" w14:paraId="1CD19AE7" w14:textId="77777777">
            <w:pPr>
              <w:pStyle w:val="BulletList1"/>
              <w:numPr>
                <w:ilvl w:val="0"/>
                <w:numId w:val="43"/>
              </w:numPr>
              <w:adjustRightInd w:val="0"/>
              <w:snapToGrid w:val="0"/>
              <w:spacing w:before="0"/>
              <w:rPr>
                <w:color w:val="000000"/>
                <w:lang w:eastAsia="zh-CN"/>
              </w:rPr>
            </w:pPr>
            <w:r w:rsidRPr="00760D1B">
              <w:rPr>
                <w:rFonts w:hint="eastAsia" w:ascii="MS Mincho" w:hAnsi="MS Mincho" w:eastAsia="MS Mincho" w:cs="MS Mincho"/>
                <w:sz w:val="22"/>
                <w:lang w:val="en-GB" w:eastAsia="zh-CN"/>
              </w:rPr>
              <w:t>真</w:t>
            </w:r>
            <w:r w:rsidRPr="00760D1B">
              <w:rPr>
                <w:rFonts w:ascii="Arial" w:hAnsi="Arial" w:cs="Arial"/>
                <w:sz w:val="22"/>
                <w:lang w:val="en-GB"/>
              </w:rPr>
              <w:t>meaning 'really'</w:t>
            </w:r>
          </w:p>
          <w:p w:rsidR="00F607AF" w:rsidP="00F607AF" w:rsidRDefault="00F607AF" w14:paraId="30304D96" w14:textId="77777777">
            <w:pPr>
              <w:pStyle w:val="BulletList1"/>
              <w:numPr>
                <w:ilvl w:val="0"/>
                <w:numId w:val="43"/>
              </w:numPr>
              <w:adjustRightInd w:val="0"/>
              <w:snapToGrid w:val="0"/>
              <w:spacing w:before="0"/>
              <w:rPr>
                <w:color w:val="000000"/>
                <w:lang w:eastAsia="zh-CN"/>
              </w:rPr>
            </w:pPr>
            <w:r w:rsidRPr="00760D1B">
              <w:rPr>
                <w:rFonts w:hint="eastAsia" w:ascii="SimSun" w:hAnsi="SimSun" w:eastAsia="SimSun" w:cs="SimSun"/>
                <w:sz w:val="22"/>
                <w:lang w:val="en-GB" w:eastAsia="zh-CN"/>
              </w:rPr>
              <w:t>虽然</w:t>
            </w:r>
            <w:r w:rsidRPr="00760D1B">
              <w:rPr>
                <w:rFonts w:ascii="Arial" w:hAnsi="Arial" w:cs="Arial"/>
                <w:sz w:val="22"/>
                <w:lang w:val="en-GB" w:eastAsia="zh-CN"/>
              </w:rPr>
              <w:t xml:space="preserve"> ……</w:t>
            </w:r>
            <w:r w:rsidRPr="00760D1B">
              <w:rPr>
                <w:rFonts w:hint="eastAsia" w:ascii="MS Mincho" w:hAnsi="MS Mincho" w:eastAsia="MS Mincho" w:cs="MS Mincho"/>
                <w:sz w:val="22"/>
                <w:lang w:val="en-GB" w:eastAsia="zh-CN"/>
              </w:rPr>
              <w:t>，可是</w:t>
            </w:r>
            <w:r w:rsidRPr="00760D1B">
              <w:rPr>
                <w:rFonts w:ascii="Arial" w:hAnsi="Arial" w:cs="Arial"/>
                <w:sz w:val="22"/>
                <w:lang w:val="en-GB" w:eastAsia="zh-CN"/>
              </w:rPr>
              <w:t xml:space="preserve"> / </w:t>
            </w:r>
            <w:r w:rsidRPr="00760D1B">
              <w:rPr>
                <w:rFonts w:hint="eastAsia" w:ascii="MS Mincho" w:hAnsi="MS Mincho" w:eastAsia="MS Mincho" w:cs="MS Mincho"/>
                <w:sz w:val="22"/>
                <w:lang w:val="en-GB" w:eastAsia="zh-CN"/>
              </w:rPr>
              <w:t>但是</w:t>
            </w:r>
          </w:p>
        </w:tc>
        <w:tc>
          <w:tcPr>
            <w:tcW w:w="983" w:type="dxa"/>
          </w:tcPr>
          <w:p w:rsidRPr="00760D1B" w:rsidR="00F607AF" w:rsidP="007D3C72" w:rsidRDefault="00F607AF" w14:paraId="481D39C6" w14:textId="77777777">
            <w:pPr>
              <w:pStyle w:val="BulletList1"/>
              <w:numPr>
                <w:ilvl w:val="0"/>
                <w:numId w:val="0"/>
              </w:numPr>
              <w:adjustRightInd w:val="0"/>
              <w:snapToGrid w:val="0"/>
              <w:spacing w:before="0"/>
              <w:rPr>
                <w:rFonts w:ascii="Arial" w:hAnsi="Arial" w:cs="Arial"/>
                <w:sz w:val="22"/>
                <w:lang w:val="en-GB" w:eastAsia="zh-CN"/>
              </w:rPr>
            </w:pPr>
          </w:p>
        </w:tc>
        <w:tc>
          <w:tcPr>
            <w:tcW w:w="1171" w:type="dxa"/>
          </w:tcPr>
          <w:p w:rsidRPr="00760D1B" w:rsidR="00F607AF" w:rsidP="007D3C72" w:rsidRDefault="00F607AF" w14:paraId="243E494F" w14:textId="77777777">
            <w:pPr>
              <w:pStyle w:val="BulletList1"/>
              <w:numPr>
                <w:ilvl w:val="0"/>
                <w:numId w:val="0"/>
              </w:numPr>
              <w:adjustRightInd w:val="0"/>
              <w:snapToGrid w:val="0"/>
              <w:spacing w:before="0"/>
              <w:rPr>
                <w:rFonts w:ascii="Arial" w:hAnsi="Arial" w:cs="Arial"/>
                <w:sz w:val="22"/>
                <w:lang w:val="en-GB" w:eastAsia="zh-CN"/>
              </w:rPr>
            </w:pPr>
          </w:p>
        </w:tc>
        <w:tc>
          <w:tcPr>
            <w:tcW w:w="1106" w:type="dxa"/>
          </w:tcPr>
          <w:p w:rsidRPr="00760D1B" w:rsidR="00F607AF" w:rsidP="007D3C72" w:rsidRDefault="00F607AF" w14:paraId="048F1027" w14:textId="77777777">
            <w:pPr>
              <w:pStyle w:val="BulletList1"/>
              <w:numPr>
                <w:ilvl w:val="0"/>
                <w:numId w:val="0"/>
              </w:numPr>
              <w:adjustRightInd w:val="0"/>
              <w:snapToGrid w:val="0"/>
              <w:spacing w:before="0"/>
              <w:rPr>
                <w:rFonts w:ascii="Arial" w:hAnsi="Arial" w:cs="Arial"/>
                <w:sz w:val="22"/>
                <w:lang w:val="en-GB" w:eastAsia="zh-CN"/>
              </w:rPr>
            </w:pPr>
          </w:p>
        </w:tc>
      </w:tr>
      <w:tr w:rsidRPr="007D4963" w:rsidR="00F607AF" w:rsidTr="007D3C72" w14:paraId="2DD1C0F8" w14:textId="77777777">
        <w:trPr>
          <w:trHeight w:val="574"/>
          <w:jc w:val="center"/>
        </w:trPr>
        <w:tc>
          <w:tcPr>
            <w:tcW w:w="2030" w:type="dxa"/>
          </w:tcPr>
          <w:p w:rsidRPr="000D21A8" w:rsidR="00F607AF" w:rsidP="00F607AF" w:rsidRDefault="00F607AF" w14:paraId="558210C9" w14:textId="77777777">
            <w:pPr>
              <w:pStyle w:val="ListParagraph"/>
              <w:numPr>
                <w:ilvl w:val="0"/>
                <w:numId w:val="39"/>
              </w:numPr>
              <w:textAlignment w:val="baseline"/>
              <w:rPr>
                <w:rFonts w:eastAsia="Times New Roman" w:cstheme="minorHAnsi"/>
                <w:sz w:val="24"/>
                <w:szCs w:val="24"/>
                <w:lang w:eastAsia="en-GB"/>
              </w:rPr>
            </w:pPr>
            <w:r w:rsidRPr="00E02736">
              <w:rPr>
                <w:rFonts w:eastAsia="Times New Roman" w:cstheme="minorHAnsi"/>
                <w:sz w:val="24"/>
                <w:szCs w:val="24"/>
                <w:lang w:eastAsia="en-GB"/>
              </w:rPr>
              <w:t>Food + Eating out</w:t>
            </w:r>
          </w:p>
        </w:tc>
        <w:tc>
          <w:tcPr>
            <w:tcW w:w="5053" w:type="dxa"/>
          </w:tcPr>
          <w:p w:rsidRPr="005568F5" w:rsidR="00F607AF" w:rsidP="00F607AF" w:rsidRDefault="00F607AF" w14:paraId="79CAC243" w14:textId="77777777">
            <w:pPr>
              <w:pStyle w:val="ListParagraph"/>
              <w:numPr>
                <w:ilvl w:val="0"/>
                <w:numId w:val="45"/>
              </w:numPr>
              <w:textAlignment w:val="baseline"/>
              <w:rPr>
                <w:color w:val="000000"/>
                <w:sz w:val="24"/>
                <w:szCs w:val="24"/>
                <w:lang w:eastAsia="zh-CN"/>
              </w:rPr>
            </w:pPr>
            <w:r w:rsidRPr="005568F5">
              <w:rPr>
                <w:rFonts w:hint="eastAsia" w:ascii="MS Gothic" w:hAnsi="MS Gothic" w:eastAsia="MS Gothic" w:cs="MS Gothic"/>
                <w:color w:val="000000"/>
                <w:sz w:val="24"/>
                <w:szCs w:val="24"/>
                <w:lang w:eastAsia="zh-CN"/>
              </w:rPr>
              <w:t>了</w:t>
            </w:r>
            <w:r w:rsidRPr="005568F5">
              <w:rPr>
                <w:rFonts w:hint="eastAsia"/>
                <w:color w:val="000000"/>
                <w:sz w:val="24"/>
                <w:szCs w:val="24"/>
                <w:lang w:eastAsia="zh-CN"/>
              </w:rPr>
              <w:t xml:space="preserve"> (completed action)</w:t>
            </w:r>
          </w:p>
          <w:p w:rsidRPr="005568F5" w:rsidR="00F607AF" w:rsidP="00F607AF" w:rsidRDefault="00F607AF" w14:paraId="728B7CF9" w14:textId="77777777">
            <w:pPr>
              <w:pStyle w:val="ListParagraph"/>
              <w:numPr>
                <w:ilvl w:val="0"/>
                <w:numId w:val="45"/>
              </w:numPr>
              <w:textAlignment w:val="baseline"/>
              <w:rPr>
                <w:color w:val="000000"/>
                <w:sz w:val="24"/>
                <w:szCs w:val="24"/>
                <w:lang w:eastAsia="zh-CN"/>
              </w:rPr>
            </w:pPr>
            <w:r w:rsidRPr="005568F5">
              <w:rPr>
                <w:rFonts w:hint="eastAsia" w:ascii="MS Gothic" w:hAnsi="MS Gothic" w:eastAsia="MS Gothic" w:cs="MS Gothic"/>
                <w:color w:val="000000"/>
                <w:sz w:val="24"/>
                <w:szCs w:val="24"/>
                <w:lang w:eastAsia="zh-CN"/>
              </w:rPr>
              <w:t>没有</w:t>
            </w:r>
            <w:r w:rsidRPr="005568F5">
              <w:rPr>
                <w:rFonts w:hint="eastAsia"/>
                <w:color w:val="000000"/>
                <w:sz w:val="24"/>
                <w:szCs w:val="24"/>
                <w:lang w:eastAsia="zh-CN"/>
              </w:rPr>
              <w:t xml:space="preserve"> (past negative)</w:t>
            </w:r>
          </w:p>
          <w:p w:rsidRPr="00744E31" w:rsidR="00F607AF" w:rsidP="00F607AF" w:rsidRDefault="00F607AF" w14:paraId="6C464761" w14:textId="77777777">
            <w:pPr>
              <w:pStyle w:val="ListParagraph"/>
              <w:numPr>
                <w:ilvl w:val="0"/>
                <w:numId w:val="45"/>
              </w:numPr>
              <w:textAlignment w:val="baseline"/>
              <w:rPr>
                <w:color w:val="000000"/>
                <w:sz w:val="24"/>
                <w:szCs w:val="24"/>
                <w:lang w:eastAsia="zh-CN"/>
              </w:rPr>
            </w:pPr>
            <w:r w:rsidRPr="005568F5">
              <w:rPr>
                <w:rFonts w:hint="eastAsia"/>
                <w:color w:val="000000"/>
                <w:sz w:val="24"/>
                <w:szCs w:val="24"/>
                <w:lang w:eastAsia="zh-CN"/>
              </w:rPr>
              <w:t xml:space="preserve">Verb duplication, </w:t>
            </w:r>
            <w:r>
              <w:rPr>
                <w:color w:val="000000"/>
                <w:sz w:val="24"/>
                <w:szCs w:val="24"/>
                <w:lang w:eastAsia="zh-CN"/>
              </w:rPr>
              <w:t>e.g.</w:t>
            </w:r>
            <w:r w:rsidRPr="005568F5">
              <w:rPr>
                <w:rFonts w:hint="eastAsia"/>
                <w:color w:val="000000"/>
                <w:sz w:val="24"/>
                <w:szCs w:val="24"/>
                <w:lang w:eastAsia="zh-CN"/>
              </w:rPr>
              <w:t xml:space="preserve"> </w:t>
            </w:r>
            <w:r w:rsidRPr="005568F5">
              <w:rPr>
                <w:rFonts w:hint="eastAsia" w:ascii="MS Gothic" w:hAnsi="MS Gothic" w:eastAsia="MS Gothic" w:cs="MS Gothic"/>
                <w:color w:val="000000"/>
                <w:sz w:val="24"/>
                <w:szCs w:val="24"/>
                <w:lang w:eastAsia="zh-CN"/>
              </w:rPr>
              <w:t>看看</w:t>
            </w:r>
          </w:p>
        </w:tc>
        <w:tc>
          <w:tcPr>
            <w:tcW w:w="983" w:type="dxa"/>
          </w:tcPr>
          <w:p w:rsidRPr="005639F3" w:rsidR="00F607AF" w:rsidP="007D3C72" w:rsidRDefault="00F607AF" w14:paraId="5F2D35DE" w14:textId="77777777">
            <w:pPr>
              <w:textAlignment w:val="baseline"/>
              <w:rPr>
                <w:color w:val="000000"/>
                <w:sz w:val="24"/>
                <w:szCs w:val="24"/>
                <w:lang w:eastAsia="zh-CN"/>
              </w:rPr>
            </w:pPr>
          </w:p>
        </w:tc>
        <w:tc>
          <w:tcPr>
            <w:tcW w:w="1171" w:type="dxa"/>
          </w:tcPr>
          <w:p w:rsidRPr="005639F3" w:rsidR="00F607AF" w:rsidP="007D3C72" w:rsidRDefault="00F607AF" w14:paraId="64787990" w14:textId="77777777">
            <w:pPr>
              <w:textAlignment w:val="baseline"/>
              <w:rPr>
                <w:color w:val="000000"/>
                <w:sz w:val="24"/>
                <w:szCs w:val="24"/>
                <w:lang w:eastAsia="zh-CN"/>
              </w:rPr>
            </w:pPr>
          </w:p>
        </w:tc>
        <w:tc>
          <w:tcPr>
            <w:tcW w:w="1106" w:type="dxa"/>
          </w:tcPr>
          <w:p w:rsidRPr="005639F3" w:rsidR="00F607AF" w:rsidP="007D3C72" w:rsidRDefault="00F607AF" w14:paraId="7CDC6313" w14:textId="77777777">
            <w:pPr>
              <w:textAlignment w:val="baseline"/>
              <w:rPr>
                <w:color w:val="000000"/>
                <w:sz w:val="24"/>
                <w:szCs w:val="24"/>
                <w:lang w:eastAsia="zh-CN"/>
              </w:rPr>
            </w:pPr>
          </w:p>
        </w:tc>
      </w:tr>
      <w:tr w:rsidRPr="007D4963" w:rsidR="00F607AF" w:rsidTr="007D3C72" w14:paraId="095A8F91" w14:textId="77777777">
        <w:trPr>
          <w:trHeight w:val="1184"/>
          <w:jc w:val="center"/>
        </w:trPr>
        <w:tc>
          <w:tcPr>
            <w:tcW w:w="2030" w:type="dxa"/>
          </w:tcPr>
          <w:p w:rsidR="00F607AF" w:rsidP="00F607AF" w:rsidRDefault="00F607AF" w14:paraId="62E4C7AD"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School life </w:t>
            </w:r>
          </w:p>
          <w:p w:rsidRPr="00003674" w:rsidR="00F607AF" w:rsidP="00F607AF" w:rsidRDefault="00F607AF" w14:paraId="7DCD3307" w14:textId="77777777">
            <w:pPr>
              <w:pStyle w:val="ListParagraph"/>
              <w:numPr>
                <w:ilvl w:val="0"/>
                <w:numId w:val="39"/>
              </w:numPr>
              <w:textAlignment w:val="baseline"/>
              <w:rPr>
                <w:rFonts w:eastAsia="Times New Roman" w:cstheme="minorHAnsi"/>
                <w:sz w:val="24"/>
                <w:szCs w:val="24"/>
                <w:lang w:eastAsia="en-GB"/>
              </w:rPr>
            </w:pPr>
            <w:r>
              <w:rPr>
                <w:rFonts w:eastAsia="Times New Roman" w:cstheme="minorHAnsi"/>
                <w:sz w:val="24"/>
                <w:szCs w:val="24"/>
                <w:lang w:eastAsia="en-GB"/>
              </w:rPr>
              <w:t>t</w:t>
            </w:r>
            <w:r w:rsidRPr="00003674">
              <w:rPr>
                <w:rFonts w:eastAsia="Times New Roman" w:cstheme="minorHAnsi"/>
                <w:sz w:val="24"/>
                <w:szCs w:val="24"/>
                <w:lang w:eastAsia="en-GB"/>
              </w:rPr>
              <w:t xml:space="preserve">ravel </w:t>
            </w:r>
          </w:p>
          <w:p w:rsidRPr="00003674" w:rsidR="00F607AF" w:rsidP="007D3C72" w:rsidRDefault="00F607AF" w14:paraId="442B850F" w14:textId="77777777">
            <w:pPr>
              <w:pStyle w:val="ListParagraph"/>
              <w:ind w:left="360"/>
              <w:textAlignment w:val="baseline"/>
              <w:rPr>
                <w:rFonts w:eastAsia="Times New Roman" w:cstheme="minorHAnsi"/>
                <w:sz w:val="24"/>
                <w:szCs w:val="24"/>
                <w:lang w:eastAsia="en-GB"/>
              </w:rPr>
            </w:pPr>
          </w:p>
        </w:tc>
        <w:tc>
          <w:tcPr>
            <w:tcW w:w="5053" w:type="dxa"/>
          </w:tcPr>
          <w:p w:rsidRPr="000D21A8" w:rsidR="00F607AF" w:rsidP="00F607AF" w:rsidRDefault="00F607AF" w14:paraId="549C717B" w14:textId="77777777">
            <w:pPr>
              <w:pStyle w:val="ListParagraph"/>
              <w:numPr>
                <w:ilvl w:val="0"/>
                <w:numId w:val="46"/>
              </w:numPr>
              <w:textAlignment w:val="baseline"/>
              <w:rPr>
                <w:color w:val="000000"/>
                <w:sz w:val="24"/>
                <w:szCs w:val="24"/>
                <w:lang w:eastAsia="zh-CN"/>
              </w:rPr>
            </w:pPr>
            <w:r w:rsidRPr="000D21A8">
              <w:rPr>
                <w:color w:val="000000"/>
                <w:sz w:val="24"/>
                <w:szCs w:val="24"/>
                <w:lang w:eastAsia="zh-CN"/>
              </w:rPr>
              <w:t>Telling the time</w:t>
            </w:r>
          </w:p>
          <w:p w:rsidRPr="000D21A8" w:rsidR="00F607AF" w:rsidP="00F607AF" w:rsidRDefault="00F607AF" w14:paraId="10BA5E25" w14:textId="77777777">
            <w:pPr>
              <w:pStyle w:val="ListParagraph"/>
              <w:numPr>
                <w:ilvl w:val="0"/>
                <w:numId w:val="46"/>
              </w:numPr>
              <w:textAlignment w:val="baseline"/>
              <w:rPr>
                <w:color w:val="000000"/>
                <w:sz w:val="24"/>
                <w:szCs w:val="24"/>
                <w:lang w:eastAsia="zh-CN"/>
              </w:rPr>
            </w:pPr>
            <w:r w:rsidRPr="000D21A8">
              <w:rPr>
                <w:rFonts w:hint="eastAsia" w:ascii="MS Gothic" w:hAnsi="MS Gothic" w:eastAsia="MS Gothic" w:cs="MS Gothic"/>
                <w:color w:val="000000"/>
                <w:sz w:val="24"/>
                <w:szCs w:val="24"/>
                <w:lang w:eastAsia="zh-CN"/>
              </w:rPr>
              <w:t>以前</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以后</w:t>
            </w:r>
          </w:p>
          <w:p w:rsidRPr="000D21A8" w:rsidR="00F607AF" w:rsidP="00F607AF" w:rsidRDefault="00F607AF" w14:paraId="58BA587A" w14:textId="77777777">
            <w:pPr>
              <w:pStyle w:val="ListParagraph"/>
              <w:numPr>
                <w:ilvl w:val="0"/>
                <w:numId w:val="46"/>
              </w:numPr>
              <w:textAlignment w:val="baseline"/>
              <w:rPr>
                <w:color w:val="000000"/>
                <w:sz w:val="24"/>
                <w:szCs w:val="24"/>
                <w:lang w:eastAsia="zh-CN"/>
              </w:rPr>
            </w:pPr>
            <w:r w:rsidRPr="000D21A8">
              <w:rPr>
                <w:rFonts w:hint="eastAsia" w:ascii="MS Gothic" w:hAnsi="MS Gothic" w:eastAsia="MS Gothic" w:cs="MS Gothic"/>
                <w:color w:val="000000"/>
                <w:sz w:val="24"/>
                <w:szCs w:val="24"/>
                <w:lang w:eastAsia="zh-CN"/>
              </w:rPr>
              <w:t>因</w:t>
            </w:r>
            <w:r w:rsidRPr="000D21A8">
              <w:rPr>
                <w:rFonts w:hint="eastAsia" w:ascii="Microsoft JhengHei" w:hAnsi="Microsoft JhengHei" w:eastAsia="Microsoft JhengHei" w:cs="Microsoft JhengHei"/>
                <w:color w:val="000000"/>
                <w:sz w:val="24"/>
                <w:szCs w:val="24"/>
                <w:lang w:eastAsia="zh-CN"/>
              </w:rPr>
              <w:t>为</w:t>
            </w:r>
            <w:r w:rsidRPr="000D21A8">
              <w:rPr>
                <w:rFonts w:hint="eastAsia"/>
                <w:color w:val="000000"/>
                <w:sz w:val="24"/>
                <w:szCs w:val="24"/>
                <w:lang w:eastAsia="zh-CN"/>
              </w:rPr>
              <w:t xml:space="preserve"> ……</w:t>
            </w:r>
            <w:r w:rsidRPr="000D21A8">
              <w:rPr>
                <w:rFonts w:hint="eastAsia" w:ascii="MS Gothic" w:hAnsi="MS Gothic" w:eastAsia="MS Gothic" w:cs="MS Gothic"/>
                <w:color w:val="000000"/>
                <w:sz w:val="24"/>
                <w:szCs w:val="24"/>
                <w:lang w:eastAsia="zh-CN"/>
              </w:rPr>
              <w:t>，所以</w:t>
            </w:r>
            <w:r w:rsidRPr="000D21A8">
              <w:rPr>
                <w:rFonts w:hint="eastAsia"/>
                <w:color w:val="000000"/>
                <w:sz w:val="24"/>
                <w:szCs w:val="24"/>
                <w:lang w:eastAsia="zh-CN"/>
              </w:rPr>
              <w:t xml:space="preserve"> ……</w:t>
            </w:r>
          </w:p>
          <w:p w:rsidRPr="000D21A8" w:rsidR="00F607AF" w:rsidP="00F607AF" w:rsidRDefault="00F607AF" w14:paraId="7FE13282" w14:textId="77777777">
            <w:pPr>
              <w:pStyle w:val="ListParagraph"/>
              <w:numPr>
                <w:ilvl w:val="0"/>
                <w:numId w:val="46"/>
              </w:numPr>
              <w:textAlignment w:val="baseline"/>
              <w:rPr>
                <w:color w:val="000000"/>
                <w:sz w:val="24"/>
                <w:szCs w:val="24"/>
                <w:lang w:eastAsia="zh-CN"/>
              </w:rPr>
            </w:pPr>
            <w:r w:rsidRPr="000D21A8">
              <w:rPr>
                <w:rFonts w:hint="eastAsia" w:ascii="MS Gothic" w:hAnsi="MS Gothic" w:eastAsia="MS Gothic" w:cs="MS Gothic"/>
                <w:color w:val="000000"/>
                <w:sz w:val="24"/>
                <w:szCs w:val="24"/>
                <w:lang w:eastAsia="zh-CN"/>
              </w:rPr>
              <w:t>正在</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呢</w:t>
            </w:r>
            <w:r w:rsidRPr="000D21A8">
              <w:rPr>
                <w:rFonts w:hint="eastAsia"/>
                <w:color w:val="000000"/>
                <w:sz w:val="24"/>
                <w:szCs w:val="24"/>
                <w:lang w:eastAsia="zh-CN"/>
              </w:rPr>
              <w:t>)</w:t>
            </w:r>
          </w:p>
          <w:p w:rsidRPr="000D21A8" w:rsidR="00F607AF" w:rsidP="00F607AF" w:rsidRDefault="00F607AF" w14:paraId="7D5B9E88" w14:textId="77777777">
            <w:pPr>
              <w:pStyle w:val="ListParagraph"/>
              <w:numPr>
                <w:ilvl w:val="0"/>
                <w:numId w:val="46"/>
              </w:numPr>
              <w:textAlignment w:val="baseline"/>
              <w:rPr>
                <w:color w:val="000000"/>
                <w:sz w:val="24"/>
                <w:szCs w:val="24"/>
                <w:lang w:eastAsia="zh-CN"/>
              </w:rPr>
            </w:pPr>
            <w:r w:rsidRPr="000D21A8">
              <w:rPr>
                <w:rFonts w:hint="eastAsia"/>
                <w:color w:val="000000"/>
                <w:sz w:val="24"/>
                <w:szCs w:val="24"/>
                <w:lang w:eastAsia="zh-CN"/>
              </w:rPr>
              <w:t xml:space="preserve">Imminent future: </w:t>
            </w:r>
            <w:r w:rsidRPr="000D21A8">
              <w:rPr>
                <w:rFonts w:hint="eastAsia" w:ascii="MS Gothic" w:hAnsi="MS Gothic" w:eastAsia="MS Gothic" w:cs="MS Gothic"/>
                <w:color w:val="000000"/>
                <w:sz w:val="24"/>
                <w:szCs w:val="24"/>
                <w:lang w:eastAsia="zh-CN"/>
              </w:rPr>
              <w:t>要</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了</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快要</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了</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就要</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了</w:t>
            </w:r>
          </w:p>
          <w:p w:rsidRPr="000D21A8" w:rsidR="00F607AF" w:rsidP="00F607AF" w:rsidRDefault="00F607AF" w14:paraId="3EDDCA9B" w14:textId="77777777">
            <w:pPr>
              <w:pStyle w:val="ListParagraph"/>
              <w:numPr>
                <w:ilvl w:val="0"/>
                <w:numId w:val="46"/>
              </w:numPr>
              <w:textAlignment w:val="baseline"/>
              <w:rPr>
                <w:color w:val="000000"/>
                <w:sz w:val="24"/>
                <w:szCs w:val="24"/>
                <w:lang w:eastAsia="zh-CN"/>
              </w:rPr>
            </w:pPr>
            <w:r w:rsidRPr="000D21A8">
              <w:rPr>
                <w:rFonts w:hint="eastAsia"/>
                <w:color w:val="000000"/>
                <w:sz w:val="24"/>
                <w:szCs w:val="24"/>
                <w:lang w:eastAsia="zh-CN"/>
              </w:rPr>
              <w:lastRenderedPageBreak/>
              <w:t xml:space="preserve">Future: </w:t>
            </w:r>
            <w:r w:rsidRPr="000D21A8">
              <w:rPr>
                <w:rFonts w:hint="eastAsia" w:ascii="MS Gothic" w:hAnsi="MS Gothic" w:eastAsia="MS Gothic" w:cs="MS Gothic"/>
                <w:color w:val="000000"/>
                <w:sz w:val="24"/>
                <w:szCs w:val="24"/>
                <w:lang w:eastAsia="zh-CN"/>
              </w:rPr>
              <w:t>会</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要</w:t>
            </w:r>
          </w:p>
          <w:p w:rsidRPr="000D21A8" w:rsidR="00F607AF" w:rsidP="00F607AF" w:rsidRDefault="00F607AF" w14:paraId="5DB2783E" w14:textId="77777777">
            <w:pPr>
              <w:pStyle w:val="ListParagraph"/>
              <w:numPr>
                <w:ilvl w:val="0"/>
                <w:numId w:val="46"/>
              </w:numPr>
              <w:textAlignment w:val="baseline"/>
              <w:rPr>
                <w:color w:val="000000"/>
                <w:sz w:val="24"/>
                <w:szCs w:val="24"/>
                <w:lang w:eastAsia="zh-CN"/>
              </w:rPr>
            </w:pPr>
            <w:r w:rsidRPr="000D21A8">
              <w:rPr>
                <w:color w:val="000000"/>
                <w:sz w:val="24"/>
                <w:szCs w:val="24"/>
                <w:lang w:eastAsia="zh-CN"/>
              </w:rPr>
              <w:t>Time duration</w:t>
            </w:r>
          </w:p>
          <w:p w:rsidRPr="000D21A8" w:rsidR="00F607AF" w:rsidP="00F607AF" w:rsidRDefault="00F607AF" w14:paraId="22BBDDDC" w14:textId="77777777">
            <w:pPr>
              <w:pStyle w:val="ListParagraph"/>
              <w:numPr>
                <w:ilvl w:val="0"/>
                <w:numId w:val="46"/>
              </w:numPr>
              <w:textAlignment w:val="baseline"/>
              <w:rPr>
                <w:color w:val="000000"/>
                <w:sz w:val="24"/>
                <w:szCs w:val="24"/>
                <w:lang w:eastAsia="zh-CN"/>
              </w:rPr>
            </w:pPr>
            <w:r w:rsidRPr="000D21A8">
              <w:rPr>
                <w:rFonts w:hint="eastAsia" w:ascii="MS Gothic" w:hAnsi="MS Gothic" w:eastAsia="MS Gothic" w:cs="MS Gothic"/>
                <w:color w:val="000000"/>
                <w:sz w:val="24"/>
                <w:szCs w:val="24"/>
                <w:lang w:eastAsia="zh-CN"/>
              </w:rPr>
              <w:t>从</w:t>
            </w:r>
            <w:r w:rsidRPr="000D21A8">
              <w:rPr>
                <w:rFonts w:hint="eastAsia"/>
                <w:color w:val="000000"/>
                <w:sz w:val="24"/>
                <w:szCs w:val="24"/>
                <w:lang w:eastAsia="zh-CN"/>
              </w:rPr>
              <w:t xml:space="preserve"> / </w:t>
            </w:r>
            <w:r w:rsidRPr="000D21A8">
              <w:rPr>
                <w:rFonts w:hint="eastAsia" w:ascii="MS Gothic" w:hAnsi="MS Gothic" w:eastAsia="MS Gothic" w:cs="MS Gothic"/>
                <w:color w:val="000000"/>
                <w:sz w:val="24"/>
                <w:szCs w:val="24"/>
                <w:lang w:eastAsia="zh-CN"/>
              </w:rPr>
              <w:t>到</w:t>
            </w:r>
            <w:r w:rsidRPr="000D21A8">
              <w:rPr>
                <w:rFonts w:hint="eastAsia"/>
                <w:color w:val="000000"/>
                <w:sz w:val="24"/>
                <w:szCs w:val="24"/>
                <w:lang w:eastAsia="zh-CN"/>
              </w:rPr>
              <w:t xml:space="preserve"> + coverbs</w:t>
            </w:r>
          </w:p>
        </w:tc>
        <w:tc>
          <w:tcPr>
            <w:tcW w:w="983" w:type="dxa"/>
          </w:tcPr>
          <w:p w:rsidRPr="004D6D7D" w:rsidR="00F607AF" w:rsidP="007D3C72" w:rsidRDefault="00F607AF" w14:paraId="1C3AF3A7" w14:textId="77777777">
            <w:pPr>
              <w:textAlignment w:val="baseline"/>
              <w:rPr>
                <w:color w:val="000000"/>
                <w:sz w:val="24"/>
                <w:szCs w:val="24"/>
                <w:lang w:eastAsia="zh-CN"/>
              </w:rPr>
            </w:pPr>
          </w:p>
        </w:tc>
        <w:tc>
          <w:tcPr>
            <w:tcW w:w="1171" w:type="dxa"/>
          </w:tcPr>
          <w:p w:rsidRPr="004D6D7D" w:rsidR="00F607AF" w:rsidP="007D3C72" w:rsidRDefault="00F607AF" w14:paraId="1CA20006" w14:textId="77777777">
            <w:pPr>
              <w:textAlignment w:val="baseline"/>
              <w:rPr>
                <w:color w:val="000000"/>
                <w:sz w:val="24"/>
                <w:szCs w:val="24"/>
                <w:lang w:eastAsia="zh-CN"/>
              </w:rPr>
            </w:pPr>
          </w:p>
        </w:tc>
        <w:tc>
          <w:tcPr>
            <w:tcW w:w="1106" w:type="dxa"/>
          </w:tcPr>
          <w:p w:rsidRPr="004D6D7D" w:rsidR="00F607AF" w:rsidP="007D3C72" w:rsidRDefault="00F607AF" w14:paraId="0DE79C0E" w14:textId="77777777">
            <w:pPr>
              <w:textAlignment w:val="baseline"/>
              <w:rPr>
                <w:color w:val="000000"/>
                <w:sz w:val="24"/>
                <w:szCs w:val="24"/>
                <w:lang w:eastAsia="zh-CN"/>
              </w:rPr>
            </w:pPr>
          </w:p>
        </w:tc>
      </w:tr>
      <w:tr w:rsidRPr="007D4963" w:rsidR="00F607AF" w:rsidTr="007D3C72" w14:paraId="1A4F5613" w14:textId="77777777">
        <w:trPr>
          <w:trHeight w:val="829"/>
          <w:jc w:val="center"/>
        </w:trPr>
        <w:tc>
          <w:tcPr>
            <w:tcW w:w="2030" w:type="dxa"/>
          </w:tcPr>
          <w:p w:rsidRPr="00003674" w:rsidR="00F607AF" w:rsidP="00F607AF" w:rsidRDefault="00F607AF" w14:paraId="72427647" w14:textId="77777777">
            <w:pPr>
              <w:pStyle w:val="ListParagraph"/>
              <w:numPr>
                <w:ilvl w:val="0"/>
                <w:numId w:val="39"/>
              </w:numPr>
              <w:textAlignment w:val="baseline"/>
              <w:rPr>
                <w:rFonts w:eastAsia="Times New Roman" w:cstheme="minorHAnsi"/>
                <w:sz w:val="24"/>
                <w:szCs w:val="24"/>
                <w:lang w:eastAsia="en-GB"/>
              </w:rPr>
            </w:pPr>
            <w:r w:rsidRPr="00744E31">
              <w:rPr>
                <w:rFonts w:eastAsia="Times New Roman" w:cstheme="minorHAnsi"/>
                <w:sz w:val="24"/>
                <w:szCs w:val="24"/>
                <w:lang w:eastAsia="en-GB"/>
              </w:rPr>
              <w:t>Tourism</w:t>
            </w:r>
            <w:r w:rsidRPr="00094AD0">
              <w:rPr>
                <w:rFonts w:eastAsia="Times New Roman" w:cstheme="minorHAnsi"/>
                <w:sz w:val="24"/>
                <w:szCs w:val="24"/>
                <w:lang w:eastAsia="en-GB"/>
              </w:rPr>
              <w:t xml:space="preserve"> </w:t>
            </w:r>
          </w:p>
        </w:tc>
        <w:tc>
          <w:tcPr>
            <w:tcW w:w="5053" w:type="dxa"/>
          </w:tcPr>
          <w:p w:rsidRPr="00094AD0" w:rsidR="00F607AF" w:rsidP="00F607AF" w:rsidRDefault="00F607AF" w14:paraId="7AC0825E" w14:textId="77777777">
            <w:pPr>
              <w:pStyle w:val="ListParagraph"/>
              <w:numPr>
                <w:ilvl w:val="0"/>
                <w:numId w:val="46"/>
              </w:numPr>
              <w:textAlignment w:val="baseline"/>
              <w:rPr>
                <w:color w:val="000000"/>
                <w:sz w:val="24"/>
                <w:szCs w:val="24"/>
                <w:lang w:eastAsia="zh-CN"/>
              </w:rPr>
            </w:pPr>
            <w:r w:rsidRPr="00094AD0">
              <w:rPr>
                <w:rFonts w:hint="eastAsia"/>
                <w:color w:val="000000"/>
                <w:sz w:val="24"/>
                <w:szCs w:val="24"/>
                <w:lang w:eastAsia="zh-CN"/>
              </w:rPr>
              <w:t xml:space="preserve">Aspect marker: </w:t>
            </w:r>
            <w:r w:rsidRPr="00094AD0">
              <w:rPr>
                <w:rFonts w:hint="eastAsia" w:ascii="Microsoft JhengHei" w:hAnsi="Microsoft JhengHei" w:eastAsia="Microsoft JhengHei" w:cs="Microsoft JhengHei"/>
                <w:color w:val="000000"/>
                <w:sz w:val="24"/>
                <w:szCs w:val="24"/>
                <w:lang w:eastAsia="zh-CN"/>
              </w:rPr>
              <w:t>过</w:t>
            </w:r>
          </w:p>
          <w:p w:rsidRPr="00094AD0" w:rsidR="00F607AF" w:rsidP="00F607AF" w:rsidRDefault="00F607AF" w14:paraId="465644A9" w14:textId="77777777">
            <w:pPr>
              <w:pStyle w:val="ListParagraph"/>
              <w:numPr>
                <w:ilvl w:val="0"/>
                <w:numId w:val="46"/>
              </w:numPr>
              <w:textAlignment w:val="baseline"/>
              <w:rPr>
                <w:color w:val="000000"/>
                <w:sz w:val="24"/>
                <w:szCs w:val="24"/>
                <w:lang w:eastAsia="zh-CN"/>
              </w:rPr>
            </w:pPr>
            <w:r w:rsidRPr="00094AD0">
              <w:rPr>
                <w:rFonts w:hint="eastAsia"/>
                <w:color w:val="000000"/>
                <w:sz w:val="24"/>
                <w:szCs w:val="24"/>
                <w:lang w:eastAsia="zh-CN"/>
              </w:rPr>
              <w:t xml:space="preserve">…… </w:t>
            </w:r>
            <w:r w:rsidRPr="00094AD0">
              <w:rPr>
                <w:rFonts w:hint="eastAsia" w:ascii="MS Gothic" w:hAnsi="MS Gothic" w:eastAsia="MS Gothic" w:cs="MS Gothic"/>
                <w:color w:val="000000"/>
                <w:sz w:val="24"/>
                <w:szCs w:val="24"/>
                <w:lang w:eastAsia="zh-CN"/>
              </w:rPr>
              <w:t>极了</w:t>
            </w:r>
          </w:p>
          <w:p w:rsidRPr="00094AD0" w:rsidR="00F607AF" w:rsidP="00F607AF" w:rsidRDefault="00F607AF" w14:paraId="7694F29D" w14:textId="77777777">
            <w:pPr>
              <w:pStyle w:val="ListParagraph"/>
              <w:numPr>
                <w:ilvl w:val="0"/>
                <w:numId w:val="46"/>
              </w:numPr>
              <w:textAlignment w:val="baseline"/>
              <w:rPr>
                <w:color w:val="000000"/>
                <w:sz w:val="24"/>
                <w:szCs w:val="24"/>
                <w:lang w:eastAsia="zh-CN"/>
              </w:rPr>
            </w:pPr>
            <w:r w:rsidRPr="00094AD0">
              <w:rPr>
                <w:color w:val="000000"/>
                <w:sz w:val="24"/>
                <w:szCs w:val="24"/>
                <w:lang w:eastAsia="zh-CN"/>
              </w:rPr>
              <w:t>Modal verbs</w:t>
            </w:r>
          </w:p>
        </w:tc>
        <w:tc>
          <w:tcPr>
            <w:tcW w:w="983" w:type="dxa"/>
          </w:tcPr>
          <w:p w:rsidRPr="004D6D7D" w:rsidR="00F607AF" w:rsidP="007D3C72" w:rsidRDefault="00F607AF" w14:paraId="4B2C6E77" w14:textId="77777777">
            <w:pPr>
              <w:textAlignment w:val="baseline"/>
              <w:rPr>
                <w:color w:val="000000"/>
                <w:sz w:val="24"/>
                <w:szCs w:val="24"/>
                <w:lang w:eastAsia="zh-CN"/>
              </w:rPr>
            </w:pPr>
          </w:p>
        </w:tc>
        <w:tc>
          <w:tcPr>
            <w:tcW w:w="1171" w:type="dxa"/>
          </w:tcPr>
          <w:p w:rsidRPr="004D6D7D" w:rsidR="00F607AF" w:rsidP="007D3C72" w:rsidRDefault="00F607AF" w14:paraId="0296A7C5" w14:textId="77777777">
            <w:pPr>
              <w:textAlignment w:val="baseline"/>
              <w:rPr>
                <w:color w:val="000000"/>
                <w:sz w:val="24"/>
                <w:szCs w:val="24"/>
                <w:lang w:eastAsia="zh-CN"/>
              </w:rPr>
            </w:pPr>
          </w:p>
        </w:tc>
        <w:tc>
          <w:tcPr>
            <w:tcW w:w="1106" w:type="dxa"/>
          </w:tcPr>
          <w:p w:rsidRPr="004D6D7D" w:rsidR="00F607AF" w:rsidP="007D3C72" w:rsidRDefault="00F607AF" w14:paraId="68AEF08E" w14:textId="77777777">
            <w:pPr>
              <w:textAlignment w:val="baseline"/>
              <w:rPr>
                <w:color w:val="000000"/>
                <w:sz w:val="24"/>
                <w:szCs w:val="24"/>
                <w:lang w:eastAsia="zh-CN"/>
              </w:rPr>
            </w:pPr>
          </w:p>
        </w:tc>
      </w:tr>
      <w:tr w:rsidRPr="007D4963" w:rsidR="00F607AF" w:rsidTr="007D3C72" w14:paraId="5512F23A" w14:textId="77777777">
        <w:trPr>
          <w:trHeight w:val="1088"/>
          <w:jc w:val="center"/>
        </w:trPr>
        <w:tc>
          <w:tcPr>
            <w:tcW w:w="2030" w:type="dxa"/>
          </w:tcPr>
          <w:p w:rsidRPr="00003674" w:rsidR="00F607AF" w:rsidP="00F607AF" w:rsidRDefault="00F607AF" w14:paraId="70A5E340" w14:textId="77777777">
            <w:pPr>
              <w:pStyle w:val="ListParagraph"/>
              <w:numPr>
                <w:ilvl w:val="0"/>
                <w:numId w:val="39"/>
              </w:numPr>
              <w:textAlignment w:val="baseline"/>
              <w:rPr>
                <w:rFonts w:eastAsia="Times New Roman" w:cstheme="minorHAnsi"/>
                <w:sz w:val="24"/>
                <w:szCs w:val="24"/>
                <w:lang w:eastAsia="en-GB"/>
              </w:rPr>
            </w:pPr>
            <w:r>
              <w:rPr>
                <w:rFonts w:eastAsia="Times New Roman" w:cstheme="minorHAnsi"/>
                <w:sz w:val="24"/>
                <w:szCs w:val="24"/>
                <w:lang w:eastAsia="en-GB"/>
              </w:rPr>
              <w:t xml:space="preserve">Sport and healthy living </w:t>
            </w:r>
          </w:p>
          <w:p w:rsidRPr="00003674" w:rsidR="00F607AF" w:rsidP="00F607AF" w:rsidRDefault="00F607AF" w14:paraId="270C11FA"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Current </w:t>
            </w:r>
            <w:r>
              <w:rPr>
                <w:rFonts w:eastAsia="Times New Roman" w:cstheme="minorHAnsi"/>
                <w:sz w:val="24"/>
                <w:szCs w:val="24"/>
                <w:lang w:eastAsia="en-GB"/>
              </w:rPr>
              <w:t xml:space="preserve">and future </w:t>
            </w:r>
            <w:r w:rsidRPr="00003674">
              <w:rPr>
                <w:rFonts w:eastAsia="Times New Roman" w:cstheme="minorHAnsi"/>
                <w:sz w:val="24"/>
                <w:szCs w:val="24"/>
                <w:lang w:eastAsia="en-GB"/>
              </w:rPr>
              <w:t>Study</w:t>
            </w:r>
          </w:p>
        </w:tc>
        <w:tc>
          <w:tcPr>
            <w:tcW w:w="5053" w:type="dxa"/>
          </w:tcPr>
          <w:p w:rsidRPr="006D552D" w:rsidR="00F607AF" w:rsidP="00F607AF" w:rsidRDefault="00F607AF" w14:paraId="151A63E3" w14:textId="77777777">
            <w:pPr>
              <w:pStyle w:val="ListParagraph"/>
              <w:numPr>
                <w:ilvl w:val="0"/>
                <w:numId w:val="47"/>
              </w:numPr>
              <w:textAlignment w:val="baseline"/>
              <w:rPr>
                <w:color w:val="000000"/>
                <w:sz w:val="24"/>
                <w:szCs w:val="24"/>
                <w:lang w:eastAsia="zh-CN"/>
              </w:rPr>
            </w:pPr>
            <w:r w:rsidRPr="006D552D">
              <w:rPr>
                <w:color w:val="000000"/>
                <w:sz w:val="24"/>
                <w:szCs w:val="24"/>
                <w:lang w:eastAsia="zh-CN"/>
              </w:rPr>
              <w:t>Complement of degree</w:t>
            </w:r>
          </w:p>
          <w:p w:rsidRPr="006D552D" w:rsidR="00F607AF" w:rsidP="00F607AF" w:rsidRDefault="00F607AF" w14:paraId="3076BA8E" w14:textId="77777777">
            <w:pPr>
              <w:pStyle w:val="ListParagraph"/>
              <w:numPr>
                <w:ilvl w:val="0"/>
                <w:numId w:val="47"/>
              </w:numPr>
              <w:textAlignment w:val="baseline"/>
              <w:rPr>
                <w:color w:val="000000"/>
                <w:sz w:val="24"/>
                <w:szCs w:val="24"/>
                <w:lang w:eastAsia="zh-CN"/>
              </w:rPr>
            </w:pPr>
            <w:r w:rsidRPr="006D552D">
              <w:rPr>
                <w:color w:val="000000"/>
                <w:sz w:val="24"/>
                <w:szCs w:val="24"/>
                <w:lang w:eastAsia="zh-CN"/>
              </w:rPr>
              <w:t>Resultative complements</w:t>
            </w:r>
          </w:p>
          <w:p w:rsidRPr="006D552D" w:rsidR="00F607AF" w:rsidP="00F607AF" w:rsidRDefault="00F607AF" w14:paraId="55DFB12D" w14:textId="77777777">
            <w:pPr>
              <w:pStyle w:val="ListParagraph"/>
              <w:numPr>
                <w:ilvl w:val="0"/>
                <w:numId w:val="47"/>
              </w:numPr>
              <w:textAlignment w:val="baseline"/>
              <w:rPr>
                <w:color w:val="000000"/>
                <w:sz w:val="24"/>
                <w:szCs w:val="24"/>
                <w:lang w:eastAsia="zh-CN"/>
              </w:rPr>
            </w:pPr>
            <w:r w:rsidRPr="006D552D">
              <w:rPr>
                <w:rFonts w:hint="eastAsia"/>
                <w:color w:val="000000"/>
                <w:sz w:val="24"/>
                <w:szCs w:val="24"/>
                <w:lang w:eastAsia="zh-CN"/>
              </w:rPr>
              <w:t xml:space="preserve">…… </w:t>
            </w:r>
            <w:r w:rsidRPr="006D552D">
              <w:rPr>
                <w:rFonts w:hint="eastAsia" w:ascii="MS Gothic" w:hAnsi="MS Gothic" w:eastAsia="MS Gothic" w:cs="MS Gothic"/>
                <w:color w:val="000000"/>
                <w:sz w:val="24"/>
                <w:szCs w:val="24"/>
                <w:lang w:eastAsia="zh-CN"/>
              </w:rPr>
              <w:t>得不得了</w:t>
            </w:r>
          </w:p>
          <w:p w:rsidRPr="006D552D" w:rsidR="00F607AF" w:rsidP="00F607AF" w:rsidRDefault="00F607AF" w14:paraId="019CF227" w14:textId="77777777">
            <w:pPr>
              <w:pStyle w:val="ListParagraph"/>
              <w:numPr>
                <w:ilvl w:val="0"/>
                <w:numId w:val="47"/>
              </w:numPr>
              <w:textAlignment w:val="baseline"/>
              <w:rPr>
                <w:color w:val="000000"/>
                <w:sz w:val="24"/>
                <w:szCs w:val="24"/>
                <w:lang w:eastAsia="zh-CN"/>
              </w:rPr>
            </w:pPr>
            <w:r w:rsidRPr="006D552D">
              <w:rPr>
                <w:rFonts w:hint="eastAsia"/>
                <w:color w:val="000000"/>
                <w:sz w:val="24"/>
                <w:szCs w:val="24"/>
                <w:lang w:eastAsia="zh-CN"/>
              </w:rPr>
              <w:t xml:space="preserve">A </w:t>
            </w:r>
            <w:r w:rsidRPr="006D552D">
              <w:rPr>
                <w:rFonts w:hint="eastAsia" w:ascii="MS Gothic" w:hAnsi="MS Gothic" w:eastAsia="MS Gothic" w:cs="MS Gothic"/>
                <w:color w:val="000000"/>
                <w:sz w:val="24"/>
                <w:szCs w:val="24"/>
                <w:lang w:eastAsia="zh-CN"/>
              </w:rPr>
              <w:t>跟</w:t>
            </w:r>
            <w:r w:rsidRPr="006D552D">
              <w:rPr>
                <w:rFonts w:hint="eastAsia"/>
                <w:color w:val="000000"/>
                <w:sz w:val="24"/>
                <w:szCs w:val="24"/>
                <w:lang w:eastAsia="zh-CN"/>
              </w:rPr>
              <w:t xml:space="preserve"> B </w:t>
            </w:r>
            <w:r w:rsidRPr="006D552D">
              <w:rPr>
                <w:rFonts w:hint="eastAsia" w:ascii="MS Gothic" w:hAnsi="MS Gothic" w:eastAsia="MS Gothic" w:cs="MS Gothic"/>
                <w:color w:val="000000"/>
                <w:sz w:val="24"/>
                <w:szCs w:val="24"/>
                <w:lang w:eastAsia="zh-CN"/>
              </w:rPr>
              <w:t>一</w:t>
            </w:r>
            <w:r w:rsidRPr="006D552D">
              <w:rPr>
                <w:rFonts w:hint="eastAsia" w:ascii="Microsoft JhengHei" w:hAnsi="Microsoft JhengHei" w:eastAsia="Microsoft JhengHei" w:cs="Microsoft JhengHei"/>
                <w:color w:val="000000"/>
                <w:sz w:val="24"/>
                <w:szCs w:val="24"/>
                <w:lang w:eastAsia="zh-CN"/>
              </w:rPr>
              <w:t>样</w:t>
            </w:r>
          </w:p>
          <w:p w:rsidRPr="006D552D" w:rsidR="00F607AF" w:rsidP="00F607AF" w:rsidRDefault="00F607AF" w14:paraId="7D027DBC" w14:textId="77777777">
            <w:pPr>
              <w:pStyle w:val="ListParagraph"/>
              <w:numPr>
                <w:ilvl w:val="0"/>
                <w:numId w:val="47"/>
              </w:numPr>
              <w:textAlignment w:val="baseline"/>
              <w:rPr>
                <w:color w:val="000000"/>
                <w:sz w:val="24"/>
                <w:szCs w:val="24"/>
                <w:lang w:eastAsia="zh-CN"/>
              </w:rPr>
            </w:pPr>
            <w:r w:rsidRPr="006D552D">
              <w:rPr>
                <w:rFonts w:hint="eastAsia"/>
                <w:color w:val="000000"/>
                <w:sz w:val="24"/>
                <w:szCs w:val="24"/>
                <w:lang w:eastAsia="zh-CN"/>
              </w:rPr>
              <w:t xml:space="preserve">Comparisons using </w:t>
            </w:r>
            <w:r w:rsidRPr="006D552D">
              <w:rPr>
                <w:rFonts w:hint="eastAsia" w:ascii="MS Gothic" w:hAnsi="MS Gothic" w:eastAsia="MS Gothic" w:cs="MS Gothic"/>
                <w:color w:val="000000"/>
                <w:sz w:val="24"/>
                <w:szCs w:val="24"/>
                <w:lang w:eastAsia="zh-CN"/>
              </w:rPr>
              <w:t>比</w:t>
            </w:r>
            <w:r w:rsidRPr="006D552D">
              <w:rPr>
                <w:rFonts w:hint="eastAsia"/>
                <w:color w:val="000000"/>
                <w:sz w:val="24"/>
                <w:szCs w:val="24"/>
                <w:lang w:eastAsia="zh-CN"/>
              </w:rPr>
              <w:t xml:space="preserve"> and </w:t>
            </w:r>
            <w:r w:rsidRPr="006D552D">
              <w:rPr>
                <w:rFonts w:hint="eastAsia" w:ascii="MS Gothic" w:hAnsi="MS Gothic" w:eastAsia="MS Gothic" w:cs="MS Gothic"/>
                <w:color w:val="000000"/>
                <w:sz w:val="24"/>
                <w:szCs w:val="24"/>
                <w:lang w:eastAsia="zh-CN"/>
              </w:rPr>
              <w:t>没有</w:t>
            </w:r>
          </w:p>
          <w:p w:rsidRPr="006D552D" w:rsidR="00F607AF" w:rsidP="00F607AF" w:rsidRDefault="00F607AF" w14:paraId="639E7EA5" w14:textId="77777777">
            <w:pPr>
              <w:pStyle w:val="ListParagraph"/>
              <w:numPr>
                <w:ilvl w:val="0"/>
                <w:numId w:val="47"/>
              </w:numPr>
              <w:textAlignment w:val="baseline"/>
              <w:rPr>
                <w:color w:val="000000"/>
                <w:sz w:val="24"/>
                <w:szCs w:val="24"/>
                <w:lang w:eastAsia="zh-CN"/>
              </w:rPr>
            </w:pPr>
            <w:r w:rsidRPr="006D552D">
              <w:rPr>
                <w:rFonts w:hint="eastAsia"/>
                <w:color w:val="000000"/>
                <w:sz w:val="24"/>
                <w:szCs w:val="24"/>
                <w:lang w:eastAsia="zh-CN"/>
              </w:rPr>
              <w:t xml:space="preserve">Frequency of actions, </w:t>
            </w:r>
            <w:r>
              <w:rPr>
                <w:color w:val="000000"/>
                <w:sz w:val="24"/>
                <w:szCs w:val="24"/>
                <w:lang w:eastAsia="zh-CN"/>
              </w:rPr>
              <w:t>e.g.</w:t>
            </w:r>
            <w:r w:rsidRPr="006D552D">
              <w:rPr>
                <w:rFonts w:hint="eastAsia"/>
                <w:color w:val="000000"/>
                <w:sz w:val="24"/>
                <w:szCs w:val="24"/>
                <w:lang w:eastAsia="zh-CN"/>
              </w:rPr>
              <w:t xml:space="preserve"> </w:t>
            </w:r>
            <w:r w:rsidRPr="006D552D">
              <w:rPr>
                <w:rFonts w:hint="eastAsia" w:ascii="Microsoft JhengHei" w:hAnsi="Microsoft JhengHei" w:eastAsia="Microsoft JhengHei" w:cs="Microsoft JhengHei"/>
                <w:color w:val="000000"/>
                <w:sz w:val="24"/>
                <w:szCs w:val="24"/>
                <w:lang w:eastAsia="zh-CN"/>
              </w:rPr>
              <w:t>经常</w:t>
            </w:r>
            <w:r w:rsidRPr="006D552D">
              <w:rPr>
                <w:rFonts w:hint="eastAsia"/>
                <w:color w:val="000000"/>
                <w:sz w:val="24"/>
                <w:szCs w:val="24"/>
                <w:lang w:eastAsia="zh-CN"/>
              </w:rPr>
              <w:t xml:space="preserve">, </w:t>
            </w:r>
            <w:r w:rsidRPr="006D552D">
              <w:rPr>
                <w:rFonts w:hint="eastAsia" w:ascii="MS Gothic" w:hAnsi="MS Gothic" w:eastAsia="MS Gothic" w:cs="MS Gothic"/>
                <w:color w:val="000000"/>
                <w:sz w:val="24"/>
                <w:szCs w:val="24"/>
                <w:lang w:eastAsia="zh-CN"/>
              </w:rPr>
              <w:t>很少</w:t>
            </w:r>
          </w:p>
          <w:p w:rsidRPr="006D552D" w:rsidR="00F607AF" w:rsidP="00F607AF" w:rsidRDefault="00F607AF" w14:paraId="526D7428" w14:textId="77777777">
            <w:pPr>
              <w:pStyle w:val="ListParagraph"/>
              <w:numPr>
                <w:ilvl w:val="0"/>
                <w:numId w:val="47"/>
              </w:numPr>
              <w:textAlignment w:val="baseline"/>
              <w:rPr>
                <w:color w:val="000000"/>
                <w:sz w:val="24"/>
                <w:szCs w:val="24"/>
                <w:lang w:eastAsia="zh-CN"/>
              </w:rPr>
            </w:pPr>
            <w:r w:rsidRPr="006D552D">
              <w:rPr>
                <w:rFonts w:hint="eastAsia"/>
                <w:color w:val="000000"/>
                <w:sz w:val="24"/>
                <w:szCs w:val="24"/>
                <w:lang w:eastAsia="zh-CN"/>
              </w:rPr>
              <w:t xml:space="preserve">ordinals with </w:t>
            </w:r>
            <w:r w:rsidRPr="006D552D">
              <w:rPr>
                <w:rFonts w:hint="eastAsia" w:ascii="MS Gothic" w:hAnsi="MS Gothic" w:eastAsia="MS Gothic" w:cs="MS Gothic"/>
                <w:color w:val="000000"/>
                <w:sz w:val="24"/>
                <w:szCs w:val="24"/>
                <w:lang w:eastAsia="zh-CN"/>
              </w:rPr>
              <w:t>第</w:t>
            </w:r>
          </w:p>
          <w:p w:rsidRPr="006D552D" w:rsidR="00F607AF" w:rsidP="00F607AF" w:rsidRDefault="00F607AF" w14:paraId="4C0DF1CE" w14:textId="77777777">
            <w:pPr>
              <w:pStyle w:val="ListParagraph"/>
              <w:numPr>
                <w:ilvl w:val="0"/>
                <w:numId w:val="47"/>
              </w:numPr>
              <w:textAlignment w:val="baseline"/>
              <w:rPr>
                <w:color w:val="000000"/>
                <w:sz w:val="24"/>
                <w:szCs w:val="24"/>
                <w:lang w:eastAsia="zh-CN"/>
              </w:rPr>
            </w:pPr>
            <w:r w:rsidRPr="006D552D">
              <w:rPr>
                <w:rFonts w:hint="eastAsia" w:ascii="Microsoft JhengHei" w:hAnsi="Microsoft JhengHei" w:eastAsia="Microsoft JhengHei" w:cs="Microsoft JhengHei"/>
                <w:color w:val="000000"/>
                <w:sz w:val="24"/>
                <w:szCs w:val="24"/>
                <w:lang w:eastAsia="zh-CN"/>
              </w:rPr>
              <w:t>对</w:t>
            </w:r>
            <w:r w:rsidRPr="006D552D">
              <w:rPr>
                <w:rFonts w:hint="eastAsia"/>
                <w:color w:val="000000"/>
                <w:sz w:val="24"/>
                <w:szCs w:val="24"/>
                <w:lang w:eastAsia="zh-CN"/>
              </w:rPr>
              <w:t xml:space="preserve"> as coverb, eg </w:t>
            </w:r>
            <w:r w:rsidRPr="006D552D">
              <w:rPr>
                <w:rFonts w:hint="eastAsia" w:ascii="MS Gothic" w:hAnsi="MS Gothic" w:eastAsia="MS Gothic" w:cs="MS Gothic"/>
                <w:color w:val="000000"/>
                <w:sz w:val="24"/>
                <w:szCs w:val="24"/>
                <w:lang w:eastAsia="zh-CN"/>
              </w:rPr>
              <w:t>有</w:t>
            </w:r>
            <w:r w:rsidRPr="006D552D">
              <w:rPr>
                <w:rFonts w:hint="eastAsia" w:ascii="Microsoft JhengHei" w:hAnsi="Microsoft JhengHei" w:eastAsia="Microsoft JhengHei" w:cs="Microsoft JhengHei"/>
                <w:color w:val="000000"/>
                <w:sz w:val="24"/>
                <w:szCs w:val="24"/>
                <w:lang w:eastAsia="zh-CN"/>
              </w:rPr>
              <w:t>兴趣</w:t>
            </w:r>
          </w:p>
        </w:tc>
        <w:tc>
          <w:tcPr>
            <w:tcW w:w="983" w:type="dxa"/>
          </w:tcPr>
          <w:p w:rsidRPr="005639F3" w:rsidR="00F607AF" w:rsidP="007D3C72" w:rsidRDefault="00F607AF" w14:paraId="4E024C6B" w14:textId="77777777">
            <w:pPr>
              <w:textAlignment w:val="baseline"/>
              <w:rPr>
                <w:color w:val="000000"/>
                <w:sz w:val="24"/>
                <w:szCs w:val="24"/>
                <w:lang w:eastAsia="zh-CN"/>
              </w:rPr>
            </w:pPr>
          </w:p>
        </w:tc>
        <w:tc>
          <w:tcPr>
            <w:tcW w:w="1171" w:type="dxa"/>
          </w:tcPr>
          <w:p w:rsidRPr="005639F3" w:rsidR="00F607AF" w:rsidP="007D3C72" w:rsidRDefault="00F607AF" w14:paraId="493A83E1" w14:textId="77777777">
            <w:pPr>
              <w:textAlignment w:val="baseline"/>
              <w:rPr>
                <w:color w:val="000000"/>
                <w:sz w:val="24"/>
                <w:szCs w:val="24"/>
                <w:lang w:eastAsia="zh-CN"/>
              </w:rPr>
            </w:pPr>
          </w:p>
        </w:tc>
        <w:tc>
          <w:tcPr>
            <w:tcW w:w="1106" w:type="dxa"/>
          </w:tcPr>
          <w:p w:rsidRPr="005639F3" w:rsidR="00F607AF" w:rsidP="007D3C72" w:rsidRDefault="00F607AF" w14:paraId="64E234DD" w14:textId="77777777">
            <w:pPr>
              <w:textAlignment w:val="baseline"/>
              <w:rPr>
                <w:color w:val="000000"/>
                <w:sz w:val="24"/>
                <w:szCs w:val="24"/>
                <w:lang w:eastAsia="zh-CN"/>
              </w:rPr>
            </w:pPr>
          </w:p>
        </w:tc>
      </w:tr>
      <w:tr w:rsidRPr="007D4963" w:rsidR="00F607AF" w:rsidTr="007D3C72" w14:paraId="193EF1BA" w14:textId="77777777">
        <w:trPr>
          <w:trHeight w:val="302"/>
          <w:jc w:val="center"/>
        </w:trPr>
        <w:tc>
          <w:tcPr>
            <w:tcW w:w="2030" w:type="dxa"/>
          </w:tcPr>
          <w:p w:rsidR="00F607AF" w:rsidP="00F607AF" w:rsidRDefault="00F607AF" w14:paraId="52E38325"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Global issue</w:t>
            </w:r>
          </w:p>
          <w:p w:rsidR="00F607AF" w:rsidP="007D3C72" w:rsidRDefault="00F607AF" w14:paraId="7D2B07BE" w14:textId="77777777">
            <w:pPr>
              <w:pStyle w:val="ListParagraph"/>
              <w:ind w:left="360"/>
              <w:textAlignment w:val="baseline"/>
              <w:rPr>
                <w:rFonts w:eastAsia="Times New Roman" w:cstheme="minorHAnsi"/>
                <w:sz w:val="24"/>
                <w:szCs w:val="24"/>
                <w:lang w:eastAsia="en-GB"/>
              </w:rPr>
            </w:pPr>
          </w:p>
        </w:tc>
        <w:tc>
          <w:tcPr>
            <w:tcW w:w="5053" w:type="dxa"/>
          </w:tcPr>
          <w:p w:rsidRPr="00E767C4" w:rsidR="00F607AF" w:rsidP="00F607AF" w:rsidRDefault="00F607AF" w14:paraId="76D4F40A" w14:textId="77777777">
            <w:pPr>
              <w:pStyle w:val="ListParagraph"/>
              <w:numPr>
                <w:ilvl w:val="0"/>
                <w:numId w:val="48"/>
              </w:numPr>
              <w:textAlignment w:val="baseline"/>
              <w:rPr>
                <w:color w:val="000000"/>
                <w:sz w:val="24"/>
                <w:szCs w:val="24"/>
                <w:lang w:eastAsia="zh-CN"/>
              </w:rPr>
            </w:pPr>
            <w:r w:rsidRPr="00E767C4">
              <w:rPr>
                <w:color w:val="000000"/>
                <w:sz w:val="24"/>
                <w:szCs w:val="24"/>
                <w:lang w:eastAsia="zh-CN"/>
              </w:rPr>
              <w:t>Directional complements</w:t>
            </w:r>
          </w:p>
          <w:p w:rsidRPr="00E767C4" w:rsidR="00F607AF" w:rsidP="00F607AF" w:rsidRDefault="00F607AF" w14:paraId="62A312C0" w14:textId="77777777">
            <w:pPr>
              <w:pStyle w:val="ListParagraph"/>
              <w:numPr>
                <w:ilvl w:val="0"/>
                <w:numId w:val="48"/>
              </w:numPr>
              <w:textAlignment w:val="baseline"/>
              <w:rPr>
                <w:color w:val="000000"/>
                <w:sz w:val="24"/>
                <w:szCs w:val="24"/>
                <w:lang w:eastAsia="zh-CN"/>
              </w:rPr>
            </w:pPr>
            <w:r w:rsidRPr="00E767C4">
              <w:rPr>
                <w:rFonts w:hint="eastAsia" w:ascii="MS Gothic" w:hAnsi="MS Gothic" w:eastAsia="MS Gothic" w:cs="MS Gothic"/>
                <w:color w:val="000000"/>
                <w:sz w:val="24"/>
                <w:szCs w:val="24"/>
                <w:lang w:eastAsia="zh-CN"/>
              </w:rPr>
              <w:t>了</w:t>
            </w:r>
            <w:r w:rsidRPr="00E767C4">
              <w:rPr>
                <w:rFonts w:hint="eastAsia"/>
                <w:color w:val="000000"/>
                <w:sz w:val="24"/>
                <w:szCs w:val="24"/>
                <w:lang w:eastAsia="zh-CN"/>
              </w:rPr>
              <w:t xml:space="preserve"> to indicate </w:t>
            </w:r>
            <w:r>
              <w:rPr>
                <w:color w:val="000000"/>
                <w:sz w:val="24"/>
                <w:szCs w:val="24"/>
                <w:lang w:eastAsia="zh-CN"/>
              </w:rPr>
              <w:t xml:space="preserve">a </w:t>
            </w:r>
            <w:r w:rsidRPr="00E767C4">
              <w:rPr>
                <w:rFonts w:hint="eastAsia"/>
                <w:color w:val="000000"/>
                <w:sz w:val="24"/>
                <w:szCs w:val="24"/>
                <w:lang w:eastAsia="zh-CN"/>
              </w:rPr>
              <w:t>change of state</w:t>
            </w:r>
          </w:p>
          <w:p w:rsidRPr="00E767C4" w:rsidR="00F607AF" w:rsidP="00F607AF" w:rsidRDefault="00F607AF" w14:paraId="251337FA" w14:textId="77777777">
            <w:pPr>
              <w:pStyle w:val="ListParagraph"/>
              <w:numPr>
                <w:ilvl w:val="0"/>
                <w:numId w:val="48"/>
              </w:numPr>
              <w:textAlignment w:val="baseline"/>
              <w:rPr>
                <w:color w:val="000000"/>
                <w:sz w:val="24"/>
                <w:szCs w:val="24"/>
                <w:lang w:eastAsia="zh-CN"/>
              </w:rPr>
            </w:pPr>
            <w:r w:rsidRPr="00E767C4">
              <w:rPr>
                <w:rFonts w:hint="eastAsia" w:ascii="MS Gothic" w:hAnsi="MS Gothic" w:eastAsia="MS Gothic" w:cs="MS Gothic"/>
                <w:color w:val="000000"/>
                <w:sz w:val="24"/>
                <w:szCs w:val="24"/>
                <w:lang w:eastAsia="zh-CN"/>
              </w:rPr>
              <w:t>离</w:t>
            </w:r>
            <w:r w:rsidRPr="00E767C4">
              <w:rPr>
                <w:rFonts w:hint="eastAsia"/>
                <w:color w:val="000000"/>
                <w:sz w:val="24"/>
                <w:szCs w:val="24"/>
                <w:lang w:eastAsia="zh-CN"/>
              </w:rPr>
              <w:t xml:space="preserve"> as </w:t>
            </w:r>
            <w:r>
              <w:rPr>
                <w:color w:val="000000"/>
                <w:sz w:val="24"/>
                <w:szCs w:val="24"/>
                <w:lang w:eastAsia="zh-CN"/>
              </w:rPr>
              <w:t>cover</w:t>
            </w:r>
          </w:p>
          <w:p w:rsidRPr="00E767C4" w:rsidR="00F607AF" w:rsidP="00F607AF" w:rsidRDefault="00F607AF" w14:paraId="6D573EB2" w14:textId="77777777">
            <w:pPr>
              <w:pStyle w:val="ListParagraph"/>
              <w:numPr>
                <w:ilvl w:val="0"/>
                <w:numId w:val="48"/>
              </w:numPr>
              <w:textAlignment w:val="baseline"/>
              <w:rPr>
                <w:color w:val="000000"/>
                <w:sz w:val="24"/>
                <w:szCs w:val="24"/>
                <w:lang w:eastAsia="zh-CN"/>
              </w:rPr>
            </w:pPr>
            <w:r w:rsidRPr="00E767C4">
              <w:rPr>
                <w:rFonts w:hint="eastAsia"/>
                <w:color w:val="000000"/>
                <w:sz w:val="24"/>
                <w:szCs w:val="24"/>
                <w:lang w:eastAsia="zh-CN"/>
              </w:rPr>
              <w:t xml:space="preserve">Using </w:t>
            </w:r>
            <w:r w:rsidRPr="00E767C4">
              <w:rPr>
                <w:rFonts w:hint="eastAsia" w:ascii="MS Gothic" w:hAnsi="MS Gothic" w:eastAsia="MS Gothic" w:cs="MS Gothic"/>
                <w:color w:val="000000"/>
                <w:sz w:val="24"/>
                <w:szCs w:val="24"/>
                <w:lang w:eastAsia="zh-CN"/>
              </w:rPr>
              <w:t>就</w:t>
            </w:r>
            <w:r w:rsidRPr="00E767C4">
              <w:rPr>
                <w:rFonts w:hint="eastAsia"/>
                <w:color w:val="000000"/>
                <w:sz w:val="24"/>
                <w:szCs w:val="24"/>
                <w:lang w:eastAsia="zh-CN"/>
              </w:rPr>
              <w:t xml:space="preserve"> and </w:t>
            </w:r>
            <w:r w:rsidRPr="00E767C4">
              <w:rPr>
                <w:rFonts w:hint="eastAsia" w:ascii="MS Gothic" w:hAnsi="MS Gothic" w:eastAsia="MS Gothic" w:cs="MS Gothic"/>
                <w:color w:val="000000"/>
                <w:sz w:val="24"/>
                <w:szCs w:val="24"/>
                <w:lang w:eastAsia="zh-CN"/>
              </w:rPr>
              <w:t>才</w:t>
            </w:r>
          </w:p>
        </w:tc>
        <w:tc>
          <w:tcPr>
            <w:tcW w:w="983" w:type="dxa"/>
          </w:tcPr>
          <w:p w:rsidRPr="005639F3" w:rsidR="00F607AF" w:rsidP="007D3C72" w:rsidRDefault="00F607AF" w14:paraId="470D1A71" w14:textId="77777777">
            <w:pPr>
              <w:textAlignment w:val="baseline"/>
              <w:rPr>
                <w:color w:val="000000"/>
                <w:sz w:val="24"/>
                <w:szCs w:val="24"/>
                <w:lang w:eastAsia="zh-CN"/>
              </w:rPr>
            </w:pPr>
          </w:p>
        </w:tc>
        <w:tc>
          <w:tcPr>
            <w:tcW w:w="1171" w:type="dxa"/>
          </w:tcPr>
          <w:p w:rsidRPr="005639F3" w:rsidR="00F607AF" w:rsidP="007D3C72" w:rsidRDefault="00F607AF" w14:paraId="5CBC2A8E" w14:textId="77777777">
            <w:pPr>
              <w:textAlignment w:val="baseline"/>
              <w:rPr>
                <w:color w:val="000000"/>
                <w:sz w:val="24"/>
                <w:szCs w:val="24"/>
                <w:lang w:eastAsia="zh-CN"/>
              </w:rPr>
            </w:pPr>
          </w:p>
        </w:tc>
        <w:tc>
          <w:tcPr>
            <w:tcW w:w="1106" w:type="dxa"/>
          </w:tcPr>
          <w:p w:rsidRPr="005639F3" w:rsidR="00F607AF" w:rsidP="007D3C72" w:rsidRDefault="00F607AF" w14:paraId="39B96AB2" w14:textId="77777777">
            <w:pPr>
              <w:textAlignment w:val="baseline"/>
              <w:rPr>
                <w:color w:val="000000"/>
                <w:sz w:val="24"/>
                <w:szCs w:val="24"/>
                <w:lang w:eastAsia="zh-CN"/>
              </w:rPr>
            </w:pPr>
          </w:p>
        </w:tc>
      </w:tr>
      <w:tr w:rsidRPr="007D4963" w:rsidR="00F607AF" w:rsidTr="007D3C72" w14:paraId="432E88E1" w14:textId="77777777">
        <w:trPr>
          <w:trHeight w:val="624"/>
          <w:jc w:val="center"/>
        </w:trPr>
        <w:tc>
          <w:tcPr>
            <w:tcW w:w="2030" w:type="dxa"/>
          </w:tcPr>
          <w:p w:rsidR="00F607AF" w:rsidP="00F607AF" w:rsidRDefault="00F607AF" w14:paraId="1ECC35DA" w14:textId="77777777">
            <w:pPr>
              <w:pStyle w:val="ListParagraph"/>
              <w:numPr>
                <w:ilvl w:val="0"/>
                <w:numId w:val="39"/>
              </w:numPr>
              <w:textAlignment w:val="baseline"/>
              <w:rPr>
                <w:rFonts w:eastAsia="Times New Roman" w:cstheme="minorHAnsi"/>
                <w:sz w:val="24"/>
                <w:szCs w:val="24"/>
                <w:lang w:eastAsia="en-GB"/>
              </w:rPr>
            </w:pPr>
            <w:r>
              <w:rPr>
                <w:rFonts w:eastAsia="Times New Roman" w:cstheme="minorHAnsi"/>
                <w:sz w:val="24"/>
                <w:szCs w:val="24"/>
                <w:lang w:eastAsia="en-GB"/>
              </w:rPr>
              <w:t xml:space="preserve">Chinese customs and festivals </w:t>
            </w:r>
          </w:p>
          <w:p w:rsidRPr="00003674" w:rsidR="00F607AF" w:rsidP="007D3C72" w:rsidRDefault="00F607AF" w14:paraId="1B3AB866" w14:textId="77777777">
            <w:pPr>
              <w:pStyle w:val="ListParagraph"/>
              <w:ind w:left="360"/>
              <w:textAlignment w:val="baseline"/>
              <w:rPr>
                <w:rFonts w:eastAsia="Times New Roman" w:cstheme="minorHAnsi"/>
                <w:sz w:val="24"/>
                <w:szCs w:val="24"/>
                <w:lang w:eastAsia="en-GB"/>
              </w:rPr>
            </w:pPr>
          </w:p>
        </w:tc>
        <w:tc>
          <w:tcPr>
            <w:tcW w:w="5053" w:type="dxa"/>
          </w:tcPr>
          <w:p w:rsidRPr="00760D1B" w:rsidR="00F607AF" w:rsidP="00F607AF" w:rsidRDefault="00F607AF" w14:paraId="36C0F07B" w14:textId="77777777">
            <w:pPr>
              <w:pStyle w:val="BulletList1"/>
              <w:numPr>
                <w:ilvl w:val="0"/>
                <w:numId w:val="49"/>
              </w:numPr>
              <w:adjustRightInd w:val="0"/>
              <w:snapToGrid w:val="0"/>
              <w:spacing w:before="0"/>
              <w:rPr>
                <w:rFonts w:ascii="Arial" w:hAnsi="Arial" w:cs="Arial"/>
                <w:b/>
                <w:sz w:val="22"/>
                <w:lang w:val="en-GB"/>
              </w:rPr>
            </w:pPr>
            <w:r w:rsidRPr="00760D1B">
              <w:rPr>
                <w:rFonts w:ascii="Arial" w:hAnsi="Arial" w:cs="Arial"/>
                <w:sz w:val="22"/>
                <w:lang w:val="en-GB"/>
              </w:rPr>
              <w:t xml:space="preserve">Alternative style questions in the past, </w:t>
            </w:r>
            <w:r>
              <w:rPr>
                <w:rFonts w:ascii="Arial" w:hAnsi="Arial" w:cs="Arial"/>
                <w:sz w:val="22"/>
                <w:lang w:val="en-GB"/>
              </w:rPr>
              <w:t>e.g.</w:t>
            </w:r>
            <w:r w:rsidRPr="00760D1B">
              <w:rPr>
                <w:rFonts w:ascii="Arial" w:hAnsi="Arial" w:cs="Arial"/>
                <w:sz w:val="22"/>
                <w:lang w:val="en-GB"/>
              </w:rPr>
              <w:t xml:space="preserve"> </w:t>
            </w:r>
            <w:r w:rsidRPr="00760D1B">
              <w:rPr>
                <w:rFonts w:hint="eastAsia" w:ascii="MS Gothic" w:hAnsi="MS Gothic" w:eastAsia="MS Gothic" w:cs="MS Gothic"/>
                <w:sz w:val="22"/>
                <w:lang w:val="en-GB"/>
              </w:rPr>
              <w:t>你看了没有？</w:t>
            </w:r>
            <w:r w:rsidRPr="00760D1B">
              <w:rPr>
                <w:rFonts w:ascii="Arial" w:hAnsi="Arial" w:cs="Arial"/>
                <w:sz w:val="22"/>
                <w:lang w:val="en-GB" w:eastAsia="zh-CN"/>
              </w:rPr>
              <w:t xml:space="preserve"> </w:t>
            </w:r>
            <w:r w:rsidRPr="00760D1B">
              <w:rPr>
                <w:rFonts w:hint="eastAsia" w:ascii="MS Gothic" w:hAnsi="MS Gothic" w:eastAsia="MS Gothic" w:cs="MS Gothic"/>
                <w:sz w:val="22"/>
                <w:lang w:val="en-GB"/>
              </w:rPr>
              <w:t>你有没有看？</w:t>
            </w:r>
          </w:p>
          <w:p w:rsidRPr="00760D1B" w:rsidR="00F607AF" w:rsidP="00F607AF" w:rsidRDefault="00F607AF" w14:paraId="22D666D7" w14:textId="77777777">
            <w:pPr>
              <w:pStyle w:val="BulletList1"/>
              <w:numPr>
                <w:ilvl w:val="0"/>
                <w:numId w:val="49"/>
              </w:numPr>
              <w:adjustRightInd w:val="0"/>
              <w:snapToGrid w:val="0"/>
              <w:spacing w:before="0"/>
              <w:rPr>
                <w:rFonts w:ascii="Arial" w:hAnsi="Arial" w:cs="Arial"/>
                <w:sz w:val="22"/>
                <w:lang w:val="en-GB"/>
              </w:rPr>
            </w:pPr>
            <w:r w:rsidRPr="00760D1B">
              <w:rPr>
                <w:rFonts w:hint="eastAsia" w:ascii="MS Mincho" w:hAnsi="MS Mincho" w:eastAsia="MS Mincho" w:cs="MS Mincho"/>
                <w:sz w:val="22"/>
                <w:lang w:val="en-GB"/>
              </w:rPr>
              <w:t>了</w:t>
            </w:r>
            <w:r w:rsidRPr="00760D1B">
              <w:rPr>
                <w:rFonts w:ascii="Arial" w:hAnsi="Arial" w:cs="Arial"/>
                <w:sz w:val="22"/>
                <w:lang w:val="en-GB"/>
              </w:rPr>
              <w:t xml:space="preserve"> + time duration</w:t>
            </w:r>
          </w:p>
          <w:p w:rsidRPr="00760D1B" w:rsidR="00F607AF" w:rsidP="00F607AF" w:rsidRDefault="00F607AF" w14:paraId="16341CE0" w14:textId="77777777">
            <w:pPr>
              <w:pStyle w:val="BulletList1"/>
              <w:numPr>
                <w:ilvl w:val="0"/>
                <w:numId w:val="49"/>
              </w:numPr>
              <w:adjustRightInd w:val="0"/>
              <w:snapToGrid w:val="0"/>
              <w:spacing w:before="0"/>
              <w:rPr>
                <w:rFonts w:ascii="Arial" w:hAnsi="Arial" w:cs="Arial"/>
                <w:sz w:val="22"/>
                <w:lang w:val="en-GB"/>
              </w:rPr>
            </w:pPr>
            <w:r w:rsidRPr="00760D1B">
              <w:rPr>
                <w:rFonts w:ascii="Arial" w:hAnsi="Arial" w:cs="Arial"/>
                <w:sz w:val="22"/>
                <w:lang w:val="en-GB"/>
              </w:rPr>
              <w:t xml:space="preserve">Time duration with </w:t>
            </w:r>
            <w:r w:rsidRPr="00760D1B">
              <w:rPr>
                <w:rFonts w:hint="eastAsia" w:ascii="MS Mincho" w:hAnsi="MS Mincho" w:eastAsia="MS Mincho" w:cs="MS Mincho"/>
                <w:sz w:val="22"/>
                <w:lang w:val="en-GB"/>
              </w:rPr>
              <w:t>有</w:t>
            </w:r>
            <w:r w:rsidRPr="00760D1B">
              <w:rPr>
                <w:rFonts w:ascii="Arial" w:hAnsi="Arial" w:cs="Arial"/>
                <w:sz w:val="22"/>
                <w:lang w:val="en-GB"/>
              </w:rPr>
              <w:t xml:space="preserve">, </w:t>
            </w:r>
            <w:r>
              <w:rPr>
                <w:rFonts w:ascii="Arial" w:hAnsi="Arial" w:cs="Arial"/>
                <w:sz w:val="22"/>
                <w:lang w:val="en-GB"/>
              </w:rPr>
              <w:t xml:space="preserve">e.g. </w:t>
            </w:r>
            <w:r w:rsidRPr="00760D1B">
              <w:rPr>
                <w:rFonts w:hint="eastAsia" w:ascii="MS Gothic" w:hAnsi="MS Gothic" w:eastAsia="MS Gothic" w:cs="MS Gothic"/>
                <w:sz w:val="22"/>
                <w:lang w:val="en-GB"/>
              </w:rPr>
              <w:t>你在中国有多</w:t>
            </w:r>
            <w:r w:rsidRPr="00760D1B">
              <w:rPr>
                <w:rFonts w:ascii="Arial" w:hAnsi="Arial" w:eastAsia="Microsoft YaHei" w:cs="Arial"/>
                <w:sz w:val="22"/>
                <w:lang w:val="en-GB"/>
              </w:rPr>
              <w:t>长时间</w:t>
            </w:r>
            <w:r w:rsidRPr="00760D1B">
              <w:rPr>
                <w:rFonts w:hint="eastAsia" w:ascii="MS Mincho" w:hAnsi="MS Mincho" w:eastAsia="MS Mincho" w:cs="MS Mincho"/>
                <w:sz w:val="22"/>
                <w:lang w:val="en-GB"/>
              </w:rPr>
              <w:t>了？</w:t>
            </w:r>
          </w:p>
          <w:p w:rsidRPr="003D2481" w:rsidR="00F607AF" w:rsidP="00F607AF" w:rsidRDefault="00F607AF" w14:paraId="68447DE3" w14:textId="77777777">
            <w:pPr>
              <w:pStyle w:val="ListParagraph"/>
              <w:numPr>
                <w:ilvl w:val="0"/>
                <w:numId w:val="49"/>
              </w:numPr>
              <w:textAlignment w:val="baseline"/>
              <w:rPr>
                <w:color w:val="000000"/>
                <w:sz w:val="24"/>
                <w:szCs w:val="24"/>
                <w:lang w:eastAsia="zh-CN"/>
              </w:rPr>
            </w:pPr>
            <w:r w:rsidRPr="003D2481">
              <w:rPr>
                <w:rFonts w:hint="eastAsia" w:ascii="Microsoft JhengHei" w:hAnsi="Microsoft JhengHei" w:eastAsia="Microsoft JhengHei" w:cs="Microsoft JhengHei"/>
              </w:rPr>
              <w:t>还是</w:t>
            </w:r>
            <w:r w:rsidRPr="003D2481">
              <w:rPr>
                <w:rFonts w:ascii="Arial" w:hAnsi="Arial" w:cs="Arial"/>
              </w:rPr>
              <w:t xml:space="preserve"> vs </w:t>
            </w:r>
            <w:r w:rsidRPr="003D2481">
              <w:rPr>
                <w:rFonts w:hint="eastAsia" w:ascii="MS Gothic" w:hAnsi="MS Gothic" w:eastAsia="MS Gothic" w:cs="MS Gothic"/>
              </w:rPr>
              <w:t>或者</w:t>
            </w:r>
          </w:p>
        </w:tc>
        <w:tc>
          <w:tcPr>
            <w:tcW w:w="983" w:type="dxa"/>
          </w:tcPr>
          <w:p w:rsidRPr="00760D1B" w:rsidR="00F607AF" w:rsidP="007D3C72" w:rsidRDefault="00F607AF" w14:paraId="269E565E" w14:textId="77777777">
            <w:pPr>
              <w:pStyle w:val="BulletList1"/>
              <w:numPr>
                <w:ilvl w:val="0"/>
                <w:numId w:val="0"/>
              </w:numPr>
              <w:adjustRightInd w:val="0"/>
              <w:snapToGrid w:val="0"/>
              <w:spacing w:before="0"/>
              <w:rPr>
                <w:rFonts w:ascii="Arial" w:hAnsi="Arial" w:cs="Arial"/>
                <w:sz w:val="22"/>
                <w:lang w:val="en-GB"/>
              </w:rPr>
            </w:pPr>
          </w:p>
        </w:tc>
        <w:tc>
          <w:tcPr>
            <w:tcW w:w="1171" w:type="dxa"/>
          </w:tcPr>
          <w:p w:rsidRPr="00760D1B" w:rsidR="00F607AF" w:rsidP="007D3C72" w:rsidRDefault="00F607AF" w14:paraId="23641304" w14:textId="77777777">
            <w:pPr>
              <w:pStyle w:val="BulletList1"/>
              <w:numPr>
                <w:ilvl w:val="0"/>
                <w:numId w:val="0"/>
              </w:numPr>
              <w:adjustRightInd w:val="0"/>
              <w:snapToGrid w:val="0"/>
              <w:spacing w:before="0"/>
              <w:rPr>
                <w:rFonts w:ascii="Arial" w:hAnsi="Arial" w:cs="Arial"/>
                <w:sz w:val="22"/>
                <w:lang w:val="en-GB"/>
              </w:rPr>
            </w:pPr>
          </w:p>
        </w:tc>
        <w:tc>
          <w:tcPr>
            <w:tcW w:w="1106" w:type="dxa"/>
          </w:tcPr>
          <w:p w:rsidRPr="00760D1B" w:rsidR="00F607AF" w:rsidP="007D3C72" w:rsidRDefault="00F607AF" w14:paraId="513A4323" w14:textId="77777777">
            <w:pPr>
              <w:pStyle w:val="BulletList1"/>
              <w:numPr>
                <w:ilvl w:val="0"/>
                <w:numId w:val="0"/>
              </w:numPr>
              <w:adjustRightInd w:val="0"/>
              <w:snapToGrid w:val="0"/>
              <w:spacing w:before="0"/>
              <w:rPr>
                <w:rFonts w:ascii="Arial" w:hAnsi="Arial" w:cs="Arial"/>
                <w:sz w:val="22"/>
                <w:lang w:val="en-GB"/>
              </w:rPr>
            </w:pPr>
          </w:p>
        </w:tc>
      </w:tr>
      <w:tr w:rsidRPr="007D4963" w:rsidR="00F607AF" w:rsidTr="007D3C72" w14:paraId="10761198" w14:textId="77777777">
        <w:trPr>
          <w:trHeight w:val="393"/>
          <w:jc w:val="center"/>
        </w:trPr>
        <w:tc>
          <w:tcPr>
            <w:tcW w:w="2030" w:type="dxa"/>
          </w:tcPr>
          <w:p w:rsidR="00F607AF" w:rsidP="00F607AF" w:rsidRDefault="00F607AF" w14:paraId="6B46008B" w14:textId="77777777">
            <w:pPr>
              <w:pStyle w:val="ListParagraph"/>
              <w:numPr>
                <w:ilvl w:val="0"/>
                <w:numId w:val="39"/>
              </w:numPr>
              <w:textAlignment w:val="baseline"/>
              <w:rPr>
                <w:rFonts w:eastAsia="Times New Roman" w:cstheme="minorHAnsi"/>
                <w:sz w:val="24"/>
                <w:szCs w:val="24"/>
                <w:lang w:eastAsia="en-GB"/>
              </w:rPr>
            </w:pPr>
            <w:r>
              <w:rPr>
                <w:rFonts w:eastAsia="Times New Roman" w:cstheme="minorHAnsi"/>
                <w:sz w:val="24"/>
                <w:szCs w:val="24"/>
                <w:lang w:eastAsia="en-GB"/>
              </w:rPr>
              <w:t xml:space="preserve">Technology in everyday life </w:t>
            </w:r>
          </w:p>
          <w:p w:rsidRPr="00003674" w:rsidR="00F607AF" w:rsidP="00F607AF" w:rsidRDefault="00F607AF" w14:paraId="778FC868"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Job + future plan</w:t>
            </w:r>
          </w:p>
          <w:p w:rsidRPr="000471EA" w:rsidR="00F607AF" w:rsidP="007D3C72" w:rsidRDefault="00F607AF" w14:paraId="62083DFB" w14:textId="77777777">
            <w:pPr>
              <w:textAlignment w:val="baseline"/>
              <w:rPr>
                <w:rFonts w:eastAsia="Times New Roman" w:cstheme="minorHAnsi"/>
                <w:sz w:val="24"/>
                <w:szCs w:val="24"/>
                <w:lang w:eastAsia="en-GB"/>
              </w:rPr>
            </w:pPr>
          </w:p>
        </w:tc>
        <w:tc>
          <w:tcPr>
            <w:tcW w:w="5053" w:type="dxa"/>
          </w:tcPr>
          <w:p w:rsidRPr="004A400B" w:rsidR="00F607AF" w:rsidP="00F607AF" w:rsidRDefault="00F607AF" w14:paraId="713EBE4A" w14:textId="77777777">
            <w:pPr>
              <w:pStyle w:val="BulletList1"/>
              <w:numPr>
                <w:ilvl w:val="0"/>
                <w:numId w:val="50"/>
              </w:numPr>
              <w:adjustRightInd w:val="0"/>
              <w:snapToGrid w:val="0"/>
              <w:spacing w:before="0"/>
              <w:rPr>
                <w:rFonts w:ascii="Arial" w:hAnsi="Arial" w:cs="Arial"/>
                <w:sz w:val="22"/>
                <w:lang w:val="en-GB"/>
              </w:rPr>
            </w:pPr>
            <w:r w:rsidRPr="004A400B">
              <w:rPr>
                <w:rFonts w:hint="eastAsia" w:ascii="MS Mincho" w:hAnsi="MS Mincho" w:eastAsia="MS Mincho" w:cs="MS Mincho"/>
                <w:sz w:val="22"/>
                <w:lang w:val="en-GB"/>
              </w:rPr>
              <w:t>如果</w:t>
            </w:r>
            <w:r w:rsidRPr="004A400B">
              <w:rPr>
                <w:rFonts w:ascii="Arial" w:hAnsi="Arial" w:cs="Arial"/>
                <w:sz w:val="22"/>
                <w:lang w:val="en-GB" w:eastAsia="zh-CN"/>
              </w:rPr>
              <w:t xml:space="preserve"> </w:t>
            </w:r>
            <w:r w:rsidRPr="004A400B">
              <w:rPr>
                <w:rFonts w:ascii="Arial" w:hAnsi="Arial" w:cs="Arial"/>
                <w:sz w:val="22"/>
                <w:lang w:val="en-GB"/>
              </w:rPr>
              <w:t>……</w:t>
            </w:r>
            <w:r w:rsidRPr="004A400B">
              <w:rPr>
                <w:rFonts w:hint="eastAsia" w:ascii="MS Mincho" w:hAnsi="MS Mincho" w:eastAsia="MS Mincho" w:cs="MS Mincho"/>
                <w:sz w:val="22"/>
                <w:lang w:val="en-GB" w:eastAsia="zh-CN"/>
              </w:rPr>
              <w:t>，</w:t>
            </w:r>
            <w:r w:rsidRPr="004A400B">
              <w:rPr>
                <w:rFonts w:hint="eastAsia" w:ascii="MS Mincho" w:hAnsi="MS Mincho" w:eastAsia="MS Mincho" w:cs="MS Mincho"/>
                <w:sz w:val="22"/>
                <w:lang w:val="en-GB"/>
              </w:rPr>
              <w:t>就</w:t>
            </w:r>
            <w:r w:rsidRPr="004A400B">
              <w:rPr>
                <w:rFonts w:ascii="Arial" w:hAnsi="Arial" w:cs="Arial"/>
                <w:sz w:val="22"/>
                <w:lang w:val="en-GB" w:eastAsia="zh-CN"/>
              </w:rPr>
              <w:t xml:space="preserve"> ……</w:t>
            </w:r>
          </w:p>
          <w:p w:rsidRPr="004A400B" w:rsidR="00F607AF" w:rsidP="00F607AF" w:rsidRDefault="00F607AF" w14:paraId="0F17239B" w14:textId="77777777">
            <w:pPr>
              <w:pStyle w:val="BulletList1"/>
              <w:numPr>
                <w:ilvl w:val="0"/>
                <w:numId w:val="50"/>
              </w:numPr>
              <w:adjustRightInd w:val="0"/>
              <w:snapToGrid w:val="0"/>
              <w:spacing w:before="0"/>
              <w:rPr>
                <w:rFonts w:ascii="Arial" w:hAnsi="Arial" w:cs="Arial"/>
                <w:sz w:val="22"/>
                <w:lang w:val="en-GB"/>
              </w:rPr>
            </w:pPr>
            <w:r w:rsidRPr="004A400B">
              <w:rPr>
                <w:rFonts w:hint="eastAsia" w:ascii="MS Mincho" w:hAnsi="MS Mincho" w:eastAsia="MS Mincho" w:cs="MS Mincho"/>
                <w:sz w:val="22"/>
                <w:lang w:val="en-GB"/>
              </w:rPr>
              <w:t>用</w:t>
            </w:r>
            <w:r w:rsidRPr="004A400B">
              <w:rPr>
                <w:rFonts w:ascii="Arial" w:hAnsi="Arial" w:cs="Arial"/>
                <w:sz w:val="22"/>
                <w:lang w:val="en-GB"/>
              </w:rPr>
              <w:t xml:space="preserve"> as </w:t>
            </w:r>
            <w:r>
              <w:rPr>
                <w:rFonts w:ascii="Arial" w:hAnsi="Arial" w:cs="Arial"/>
                <w:sz w:val="22"/>
                <w:lang w:val="en-GB"/>
              </w:rPr>
              <w:t>cover</w:t>
            </w:r>
          </w:p>
          <w:p w:rsidRPr="004A400B" w:rsidR="00F607AF" w:rsidP="00F607AF" w:rsidRDefault="00F607AF" w14:paraId="05BDBB91" w14:textId="77777777">
            <w:pPr>
              <w:pStyle w:val="BulletList1"/>
              <w:numPr>
                <w:ilvl w:val="0"/>
                <w:numId w:val="50"/>
              </w:numPr>
              <w:adjustRightInd w:val="0"/>
              <w:snapToGrid w:val="0"/>
              <w:spacing w:before="0"/>
              <w:rPr>
                <w:rFonts w:ascii="Arial" w:hAnsi="Arial" w:cs="Arial"/>
                <w:sz w:val="22"/>
                <w:lang w:val="en-GB"/>
              </w:rPr>
            </w:pPr>
            <w:r w:rsidRPr="004A400B">
              <w:rPr>
                <w:rFonts w:ascii="Arial" w:hAnsi="Arial" w:cs="Arial"/>
                <w:sz w:val="22"/>
                <w:lang w:val="en-GB"/>
              </w:rPr>
              <w:t xml:space="preserve">Question word + </w:t>
            </w:r>
            <w:r w:rsidRPr="004A400B">
              <w:rPr>
                <w:rFonts w:hint="eastAsia" w:ascii="MS Mincho" w:hAnsi="MS Mincho" w:eastAsia="MS Mincho" w:cs="MS Mincho"/>
                <w:sz w:val="22"/>
                <w:lang w:val="en-GB"/>
              </w:rPr>
              <w:t>也</w:t>
            </w:r>
          </w:p>
          <w:p w:rsidRPr="004A400B" w:rsidR="00F607AF" w:rsidP="00F607AF" w:rsidRDefault="00F607AF" w14:paraId="5AD15D60" w14:textId="77777777">
            <w:pPr>
              <w:pStyle w:val="BulletList1"/>
              <w:numPr>
                <w:ilvl w:val="0"/>
                <w:numId w:val="50"/>
              </w:numPr>
              <w:adjustRightInd w:val="0"/>
              <w:snapToGrid w:val="0"/>
              <w:spacing w:before="0"/>
              <w:rPr>
                <w:rFonts w:ascii="Arial" w:hAnsi="Arial" w:cs="Arial"/>
                <w:sz w:val="22"/>
                <w:lang w:val="en-GB"/>
              </w:rPr>
            </w:pPr>
            <w:r w:rsidRPr="004A400B">
              <w:rPr>
                <w:rFonts w:hint="eastAsia" w:ascii="MS Mincho" w:hAnsi="MS Mincho" w:eastAsia="MS Mincho" w:cs="MS Mincho"/>
                <w:sz w:val="22"/>
                <w:lang w:val="en-GB"/>
              </w:rPr>
              <w:t>越</w:t>
            </w:r>
          </w:p>
          <w:p w:rsidRPr="004A400B" w:rsidR="00F607AF" w:rsidP="00F607AF" w:rsidRDefault="00F607AF" w14:paraId="2CF81274" w14:textId="77777777">
            <w:pPr>
              <w:pStyle w:val="BulletList1"/>
              <w:numPr>
                <w:ilvl w:val="0"/>
                <w:numId w:val="50"/>
              </w:numPr>
              <w:adjustRightInd w:val="0"/>
              <w:snapToGrid w:val="0"/>
              <w:spacing w:before="0"/>
              <w:rPr>
                <w:rFonts w:ascii="Arial" w:hAnsi="Arial" w:cs="Arial"/>
                <w:sz w:val="22"/>
                <w:lang w:val="en-GB"/>
              </w:rPr>
            </w:pPr>
            <w:r w:rsidRPr="004A400B">
              <w:rPr>
                <w:rFonts w:ascii="Arial" w:hAnsi="Arial" w:cs="Arial"/>
                <w:sz w:val="22"/>
                <w:lang w:val="en-GB"/>
              </w:rPr>
              <w:t xml:space="preserve">actions in progress using    </w:t>
            </w:r>
            <w:r w:rsidRPr="004A400B">
              <w:rPr>
                <w:rFonts w:hint="eastAsia" w:ascii="MS Mincho" w:hAnsi="MS Mincho" w:eastAsia="MS Mincho" w:cs="MS Mincho"/>
                <w:sz w:val="22"/>
                <w:lang w:val="en-GB"/>
              </w:rPr>
              <w:t>正在</w:t>
            </w:r>
          </w:p>
          <w:p w:rsidRPr="00A15488" w:rsidR="00F607AF" w:rsidP="00F607AF" w:rsidRDefault="00F607AF" w14:paraId="43E8B92B" w14:textId="77777777">
            <w:pPr>
              <w:pStyle w:val="BulletList1"/>
              <w:numPr>
                <w:ilvl w:val="0"/>
                <w:numId w:val="50"/>
              </w:numPr>
              <w:adjustRightInd w:val="0"/>
              <w:snapToGrid w:val="0"/>
              <w:spacing w:before="0"/>
              <w:rPr>
                <w:color w:val="000000"/>
                <w:lang w:eastAsia="zh-CN"/>
              </w:rPr>
            </w:pPr>
            <w:r w:rsidRPr="004A400B">
              <w:rPr>
                <w:rFonts w:hint="eastAsia" w:ascii="MS Mincho" w:hAnsi="MS Mincho" w:eastAsia="MS Mincho" w:cs="MS Mincho"/>
                <w:sz w:val="22"/>
                <w:lang w:val="en-GB"/>
              </w:rPr>
              <w:t>是</w:t>
            </w:r>
            <w:r w:rsidRPr="004A400B">
              <w:rPr>
                <w:rFonts w:ascii="Arial" w:hAnsi="Arial" w:cs="Arial"/>
                <w:sz w:val="22"/>
                <w:lang w:val="en-GB" w:eastAsia="zh-CN"/>
              </w:rPr>
              <w:t xml:space="preserve"> </w:t>
            </w:r>
            <w:r w:rsidRPr="004A400B">
              <w:rPr>
                <w:rFonts w:ascii="Arial" w:hAnsi="Arial" w:cs="Arial"/>
                <w:sz w:val="22"/>
                <w:lang w:val="en-GB"/>
              </w:rPr>
              <w:t xml:space="preserve">...... </w:t>
            </w:r>
            <w:r w:rsidRPr="004A400B">
              <w:rPr>
                <w:rFonts w:hint="eastAsia" w:ascii="MS Mincho" w:hAnsi="MS Mincho" w:eastAsia="MS Mincho" w:cs="MS Mincho"/>
                <w:sz w:val="22"/>
                <w:lang w:val="en-GB"/>
              </w:rPr>
              <w:t>的</w:t>
            </w:r>
            <w:r w:rsidRPr="004A400B">
              <w:rPr>
                <w:rFonts w:ascii="Arial" w:hAnsi="Arial" w:cs="Arial"/>
                <w:sz w:val="22"/>
                <w:lang w:val="en-GB"/>
              </w:rPr>
              <w:t xml:space="preserve"> to indicate emphasis </w:t>
            </w:r>
            <w:r>
              <w:rPr>
                <w:rFonts w:ascii="Arial" w:hAnsi="Arial" w:cs="Arial"/>
                <w:sz w:val="22"/>
                <w:lang w:val="en-GB"/>
              </w:rPr>
              <w:t>in the past</w:t>
            </w:r>
            <w:r w:rsidRPr="004A400B">
              <w:rPr>
                <w:rFonts w:ascii="Arial" w:hAnsi="Arial" w:cs="Arial"/>
                <w:sz w:val="22"/>
                <w:lang w:val="en-GB"/>
              </w:rPr>
              <w:t xml:space="preserve"> or ask ‘wh-’ questions in the past</w:t>
            </w:r>
          </w:p>
        </w:tc>
        <w:tc>
          <w:tcPr>
            <w:tcW w:w="983" w:type="dxa"/>
          </w:tcPr>
          <w:p w:rsidRPr="004A400B" w:rsidR="00F607AF" w:rsidP="007D3C72" w:rsidRDefault="00F607AF" w14:paraId="521475F8" w14:textId="77777777">
            <w:pPr>
              <w:pStyle w:val="BulletList1"/>
              <w:numPr>
                <w:ilvl w:val="0"/>
                <w:numId w:val="0"/>
              </w:numPr>
              <w:adjustRightInd w:val="0"/>
              <w:snapToGrid w:val="0"/>
              <w:spacing w:before="0"/>
              <w:rPr>
                <w:rFonts w:ascii="Arial" w:hAnsi="Arial" w:cs="Arial"/>
                <w:sz w:val="22"/>
                <w:lang w:val="en-GB"/>
              </w:rPr>
            </w:pPr>
          </w:p>
        </w:tc>
        <w:tc>
          <w:tcPr>
            <w:tcW w:w="1171" w:type="dxa"/>
          </w:tcPr>
          <w:p w:rsidRPr="004A400B" w:rsidR="00F607AF" w:rsidP="007D3C72" w:rsidRDefault="00F607AF" w14:paraId="75FE92A4" w14:textId="77777777">
            <w:pPr>
              <w:pStyle w:val="BulletList1"/>
              <w:numPr>
                <w:ilvl w:val="0"/>
                <w:numId w:val="0"/>
              </w:numPr>
              <w:adjustRightInd w:val="0"/>
              <w:snapToGrid w:val="0"/>
              <w:spacing w:before="0"/>
              <w:rPr>
                <w:rFonts w:ascii="Arial" w:hAnsi="Arial" w:cs="Arial"/>
                <w:sz w:val="22"/>
                <w:lang w:val="en-GB"/>
              </w:rPr>
            </w:pPr>
          </w:p>
        </w:tc>
        <w:tc>
          <w:tcPr>
            <w:tcW w:w="1106" w:type="dxa"/>
          </w:tcPr>
          <w:p w:rsidRPr="004A400B" w:rsidR="00F607AF" w:rsidP="007D3C72" w:rsidRDefault="00F607AF" w14:paraId="424C9ED4" w14:textId="77777777">
            <w:pPr>
              <w:pStyle w:val="BulletList1"/>
              <w:numPr>
                <w:ilvl w:val="0"/>
                <w:numId w:val="0"/>
              </w:numPr>
              <w:adjustRightInd w:val="0"/>
              <w:snapToGrid w:val="0"/>
              <w:spacing w:before="0"/>
              <w:rPr>
                <w:rFonts w:ascii="Arial" w:hAnsi="Arial" w:cs="Arial"/>
                <w:sz w:val="22"/>
                <w:lang w:val="en-GB"/>
              </w:rPr>
            </w:pPr>
          </w:p>
        </w:tc>
      </w:tr>
      <w:tr w:rsidRPr="007D4963" w:rsidR="00F607AF" w:rsidTr="007D3C72" w14:paraId="3745443F" w14:textId="77777777">
        <w:trPr>
          <w:trHeight w:val="322"/>
          <w:jc w:val="center"/>
        </w:trPr>
        <w:tc>
          <w:tcPr>
            <w:tcW w:w="2030" w:type="dxa"/>
          </w:tcPr>
          <w:p w:rsidRPr="00003674" w:rsidR="00F607AF" w:rsidP="00F607AF" w:rsidRDefault="00F607AF" w14:paraId="1C8DC13F" w14:textId="77777777">
            <w:pPr>
              <w:pStyle w:val="ListParagraph"/>
              <w:numPr>
                <w:ilvl w:val="0"/>
                <w:numId w:val="39"/>
              </w:numPr>
              <w:textAlignment w:val="baseline"/>
              <w:rPr>
                <w:rFonts w:eastAsia="Times New Roman" w:cstheme="minorHAnsi"/>
                <w:sz w:val="24"/>
                <w:szCs w:val="24"/>
                <w:lang w:eastAsia="en-GB"/>
              </w:rPr>
            </w:pPr>
            <w:r>
              <w:rPr>
                <w:rFonts w:eastAsia="Times New Roman" w:cstheme="minorHAnsi"/>
                <w:sz w:val="24"/>
                <w:szCs w:val="24"/>
                <w:lang w:eastAsia="en-GB"/>
              </w:rPr>
              <w:t xml:space="preserve">Home life </w:t>
            </w:r>
          </w:p>
          <w:p w:rsidRPr="00003674" w:rsidR="00F607AF" w:rsidP="007D3C72" w:rsidRDefault="00F607AF" w14:paraId="053B5D3D" w14:textId="77777777">
            <w:pPr>
              <w:pStyle w:val="ListParagraph"/>
              <w:ind w:left="360"/>
              <w:textAlignment w:val="baseline"/>
              <w:rPr>
                <w:rFonts w:eastAsia="Times New Roman" w:cstheme="minorHAnsi"/>
                <w:sz w:val="24"/>
                <w:szCs w:val="24"/>
                <w:lang w:eastAsia="en-GB"/>
              </w:rPr>
            </w:pPr>
          </w:p>
        </w:tc>
        <w:tc>
          <w:tcPr>
            <w:tcW w:w="5053" w:type="dxa"/>
          </w:tcPr>
          <w:p w:rsidRPr="00A15488" w:rsidR="00F607AF" w:rsidP="00F607AF" w:rsidRDefault="00F607AF" w14:paraId="5174AE59" w14:textId="77777777">
            <w:pPr>
              <w:pStyle w:val="ListParagraph"/>
              <w:numPr>
                <w:ilvl w:val="0"/>
                <w:numId w:val="51"/>
              </w:numPr>
              <w:textAlignment w:val="baseline"/>
              <w:rPr>
                <w:color w:val="000000"/>
                <w:sz w:val="24"/>
                <w:szCs w:val="24"/>
                <w:lang w:eastAsia="zh-CN"/>
              </w:rPr>
            </w:pPr>
            <w:r w:rsidRPr="00A15488">
              <w:rPr>
                <w:rFonts w:hint="eastAsia"/>
                <w:color w:val="000000"/>
                <w:sz w:val="24"/>
                <w:szCs w:val="24"/>
                <w:lang w:eastAsia="zh-CN"/>
              </w:rPr>
              <w:t xml:space="preserve">Aspect marker </w:t>
            </w:r>
            <w:r w:rsidRPr="00A15488">
              <w:rPr>
                <w:rFonts w:hint="eastAsia" w:ascii="MS Gothic" w:hAnsi="MS Gothic" w:eastAsia="MS Gothic" w:cs="MS Gothic"/>
                <w:color w:val="000000"/>
                <w:sz w:val="24"/>
                <w:szCs w:val="24"/>
                <w:lang w:eastAsia="zh-CN"/>
              </w:rPr>
              <w:t>着</w:t>
            </w:r>
          </w:p>
          <w:p w:rsidRPr="00A15488" w:rsidR="00F607AF" w:rsidP="00F607AF" w:rsidRDefault="00F607AF" w14:paraId="04516739" w14:textId="77777777">
            <w:pPr>
              <w:pStyle w:val="ListParagraph"/>
              <w:numPr>
                <w:ilvl w:val="0"/>
                <w:numId w:val="51"/>
              </w:numPr>
              <w:textAlignment w:val="baseline"/>
              <w:rPr>
                <w:color w:val="000000"/>
                <w:sz w:val="24"/>
                <w:szCs w:val="24"/>
                <w:lang w:eastAsia="zh-CN"/>
              </w:rPr>
            </w:pPr>
            <w:r w:rsidRPr="00A15488">
              <w:rPr>
                <w:rFonts w:hint="eastAsia"/>
                <w:color w:val="000000"/>
                <w:sz w:val="24"/>
                <w:szCs w:val="24"/>
                <w:lang w:eastAsia="zh-CN"/>
              </w:rPr>
              <w:t xml:space="preserve">Potential complements, </w:t>
            </w:r>
            <w:r>
              <w:rPr>
                <w:color w:val="000000"/>
                <w:sz w:val="24"/>
                <w:szCs w:val="24"/>
                <w:lang w:eastAsia="zh-CN"/>
              </w:rPr>
              <w:t>e.g.</w:t>
            </w:r>
            <w:r w:rsidRPr="00A15488">
              <w:rPr>
                <w:rFonts w:hint="eastAsia"/>
                <w:color w:val="000000"/>
                <w:sz w:val="24"/>
                <w:szCs w:val="24"/>
                <w:lang w:eastAsia="zh-CN"/>
              </w:rPr>
              <w:t xml:space="preserve"> </w:t>
            </w:r>
            <w:r w:rsidRPr="00A15488">
              <w:rPr>
                <w:rFonts w:hint="eastAsia" w:ascii="MS Gothic" w:hAnsi="MS Gothic" w:eastAsia="MS Gothic" w:cs="MS Gothic"/>
                <w:color w:val="000000"/>
                <w:sz w:val="24"/>
                <w:szCs w:val="24"/>
                <w:lang w:eastAsia="zh-CN"/>
              </w:rPr>
              <w:t>找不到</w:t>
            </w:r>
            <w:r w:rsidRPr="00A15488">
              <w:rPr>
                <w:rFonts w:hint="eastAsia"/>
                <w:color w:val="000000"/>
                <w:sz w:val="24"/>
                <w:szCs w:val="24"/>
                <w:lang w:eastAsia="zh-CN"/>
              </w:rPr>
              <w:t xml:space="preserve">, </w:t>
            </w:r>
            <w:r w:rsidRPr="00A15488">
              <w:rPr>
                <w:rFonts w:hint="eastAsia" w:ascii="MS Gothic" w:hAnsi="MS Gothic" w:eastAsia="MS Gothic" w:cs="MS Gothic"/>
                <w:color w:val="000000"/>
                <w:sz w:val="24"/>
                <w:szCs w:val="24"/>
                <w:lang w:eastAsia="zh-CN"/>
              </w:rPr>
              <w:t>听得懂</w:t>
            </w:r>
          </w:p>
          <w:p w:rsidRPr="00A15488" w:rsidR="00F607AF" w:rsidP="00F607AF" w:rsidRDefault="00F607AF" w14:paraId="41F1B5D9" w14:textId="77777777">
            <w:pPr>
              <w:pStyle w:val="ListParagraph"/>
              <w:numPr>
                <w:ilvl w:val="0"/>
                <w:numId w:val="51"/>
              </w:numPr>
              <w:textAlignment w:val="baseline"/>
              <w:rPr>
                <w:color w:val="000000"/>
                <w:sz w:val="24"/>
                <w:szCs w:val="24"/>
                <w:lang w:eastAsia="zh-CN"/>
              </w:rPr>
            </w:pPr>
            <w:r w:rsidRPr="00A15488">
              <w:rPr>
                <w:color w:val="000000"/>
                <w:sz w:val="24"/>
                <w:szCs w:val="24"/>
                <w:lang w:eastAsia="zh-CN"/>
              </w:rPr>
              <w:t>Overview of complements</w:t>
            </w:r>
          </w:p>
        </w:tc>
        <w:tc>
          <w:tcPr>
            <w:tcW w:w="983" w:type="dxa"/>
          </w:tcPr>
          <w:p w:rsidRPr="005639F3" w:rsidR="00F607AF" w:rsidP="007D3C72" w:rsidRDefault="00F607AF" w14:paraId="70DA0BE3" w14:textId="77777777">
            <w:pPr>
              <w:textAlignment w:val="baseline"/>
              <w:rPr>
                <w:color w:val="000000"/>
                <w:sz w:val="24"/>
                <w:szCs w:val="24"/>
                <w:lang w:eastAsia="zh-CN"/>
              </w:rPr>
            </w:pPr>
          </w:p>
        </w:tc>
        <w:tc>
          <w:tcPr>
            <w:tcW w:w="1171" w:type="dxa"/>
          </w:tcPr>
          <w:p w:rsidRPr="005639F3" w:rsidR="00F607AF" w:rsidP="007D3C72" w:rsidRDefault="00F607AF" w14:paraId="7806FD4C" w14:textId="77777777">
            <w:pPr>
              <w:textAlignment w:val="baseline"/>
              <w:rPr>
                <w:color w:val="000000"/>
                <w:sz w:val="24"/>
                <w:szCs w:val="24"/>
                <w:lang w:eastAsia="zh-CN"/>
              </w:rPr>
            </w:pPr>
          </w:p>
        </w:tc>
        <w:tc>
          <w:tcPr>
            <w:tcW w:w="1106" w:type="dxa"/>
          </w:tcPr>
          <w:p w:rsidRPr="005639F3" w:rsidR="00F607AF" w:rsidP="007D3C72" w:rsidRDefault="00F607AF" w14:paraId="3F3033F0" w14:textId="77777777">
            <w:pPr>
              <w:textAlignment w:val="baseline"/>
              <w:rPr>
                <w:color w:val="000000"/>
                <w:sz w:val="24"/>
                <w:szCs w:val="24"/>
                <w:lang w:eastAsia="zh-CN"/>
              </w:rPr>
            </w:pPr>
          </w:p>
        </w:tc>
      </w:tr>
      <w:tr w:rsidRPr="007D4963" w:rsidR="00F607AF" w:rsidTr="007D3C72" w14:paraId="09C3F286" w14:textId="77777777">
        <w:trPr>
          <w:trHeight w:val="254"/>
          <w:jc w:val="center"/>
        </w:trPr>
        <w:tc>
          <w:tcPr>
            <w:tcW w:w="2030" w:type="dxa"/>
          </w:tcPr>
          <w:p w:rsidR="00F607AF" w:rsidP="00F607AF" w:rsidRDefault="00F607AF" w14:paraId="7757F85B"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Environment</w:t>
            </w:r>
          </w:p>
        </w:tc>
        <w:tc>
          <w:tcPr>
            <w:tcW w:w="5053" w:type="dxa"/>
          </w:tcPr>
          <w:p w:rsidR="00F607AF" w:rsidP="00F607AF" w:rsidRDefault="00F607AF" w14:paraId="04DFA23D" w14:textId="77777777">
            <w:pPr>
              <w:pStyle w:val="ListParagraph"/>
              <w:numPr>
                <w:ilvl w:val="0"/>
                <w:numId w:val="52"/>
              </w:numPr>
              <w:textAlignment w:val="baseline"/>
              <w:rPr>
                <w:color w:val="000000"/>
                <w:sz w:val="24"/>
                <w:szCs w:val="24"/>
                <w:lang w:eastAsia="zh-CN"/>
              </w:rPr>
            </w:pPr>
            <w:r w:rsidRPr="00A15488">
              <w:rPr>
                <w:rFonts w:hint="eastAsia"/>
                <w:color w:val="000000"/>
                <w:sz w:val="24"/>
                <w:szCs w:val="24"/>
                <w:lang w:eastAsia="zh-CN"/>
              </w:rPr>
              <w:t xml:space="preserve">Structures which imply </w:t>
            </w:r>
            <w:r w:rsidRPr="00A15488">
              <w:rPr>
                <w:rFonts w:hint="eastAsia" w:ascii="MS Gothic" w:hAnsi="MS Gothic" w:eastAsia="MS Gothic" w:cs="MS Gothic"/>
                <w:color w:val="000000"/>
                <w:sz w:val="24"/>
                <w:szCs w:val="24"/>
                <w:lang w:eastAsia="zh-CN"/>
              </w:rPr>
              <w:t>比</w:t>
            </w:r>
            <w:r w:rsidRPr="00A15488">
              <w:rPr>
                <w:rFonts w:hint="eastAsia"/>
                <w:color w:val="000000"/>
                <w:sz w:val="24"/>
                <w:szCs w:val="24"/>
                <w:lang w:eastAsia="zh-CN"/>
              </w:rPr>
              <w:t xml:space="preserve">, </w:t>
            </w:r>
            <w:r>
              <w:rPr>
                <w:color w:val="000000"/>
                <w:sz w:val="24"/>
                <w:szCs w:val="24"/>
                <w:lang w:eastAsia="zh-CN"/>
              </w:rPr>
              <w:t>e.g.</w:t>
            </w:r>
            <w:r w:rsidRPr="00A15488">
              <w:rPr>
                <w:rFonts w:hint="eastAsia"/>
                <w:color w:val="000000"/>
                <w:sz w:val="24"/>
                <w:szCs w:val="24"/>
                <w:lang w:eastAsia="zh-CN"/>
              </w:rPr>
              <w:t xml:space="preserve"> </w:t>
            </w:r>
            <w:r w:rsidRPr="00A15488">
              <w:rPr>
                <w:rFonts w:hint="eastAsia" w:ascii="Microsoft JhengHei" w:hAnsi="Microsoft JhengHei" w:eastAsia="Microsoft JhengHei" w:cs="Microsoft JhengHei"/>
                <w:color w:val="000000"/>
                <w:sz w:val="24"/>
                <w:szCs w:val="24"/>
                <w:lang w:eastAsia="zh-CN"/>
              </w:rPr>
              <w:t>这台电脑贵多了。</w:t>
            </w:r>
            <w:r w:rsidRPr="00A15488">
              <w:rPr>
                <w:rFonts w:hint="eastAsia"/>
                <w:color w:val="000000"/>
                <w:sz w:val="24"/>
                <w:szCs w:val="24"/>
                <w:lang w:eastAsia="zh-CN"/>
              </w:rPr>
              <w:t xml:space="preserve">/    </w:t>
            </w:r>
            <w:r w:rsidRPr="00A15488">
              <w:rPr>
                <w:rFonts w:hint="eastAsia" w:ascii="MS Gothic" w:hAnsi="MS Gothic" w:eastAsia="MS Gothic" w:cs="MS Gothic"/>
                <w:color w:val="000000"/>
                <w:sz w:val="24"/>
                <w:szCs w:val="24"/>
                <w:lang w:eastAsia="zh-CN"/>
              </w:rPr>
              <w:t>我今天</w:t>
            </w:r>
            <w:r w:rsidRPr="00A15488">
              <w:rPr>
                <w:rFonts w:hint="eastAsia" w:ascii="Microsoft JhengHei" w:hAnsi="Microsoft JhengHei" w:eastAsia="Microsoft JhengHei" w:cs="Microsoft JhengHei"/>
                <w:color w:val="000000"/>
                <w:sz w:val="24"/>
                <w:szCs w:val="24"/>
                <w:lang w:eastAsia="zh-CN"/>
              </w:rPr>
              <w:t>觉得好一点儿。</w:t>
            </w:r>
          </w:p>
          <w:p w:rsidRPr="00A15488" w:rsidR="00F607AF" w:rsidP="00F607AF" w:rsidRDefault="00F607AF" w14:paraId="125FB649" w14:textId="77777777">
            <w:pPr>
              <w:pStyle w:val="ListParagraph"/>
              <w:numPr>
                <w:ilvl w:val="0"/>
                <w:numId w:val="52"/>
              </w:numPr>
              <w:textAlignment w:val="baseline"/>
              <w:rPr>
                <w:color w:val="000000"/>
                <w:sz w:val="24"/>
                <w:szCs w:val="24"/>
                <w:lang w:eastAsia="zh-CN"/>
              </w:rPr>
            </w:pPr>
            <w:r w:rsidRPr="00A15488">
              <w:rPr>
                <w:rFonts w:hint="eastAsia" w:ascii="MS Gothic" w:hAnsi="MS Gothic" w:eastAsia="MS Gothic" w:cs="MS Gothic"/>
                <w:color w:val="000000"/>
                <w:sz w:val="24"/>
                <w:szCs w:val="24"/>
                <w:lang w:eastAsia="zh-CN"/>
              </w:rPr>
              <w:t>多</w:t>
            </w:r>
            <w:r w:rsidRPr="00A15488">
              <w:rPr>
                <w:rFonts w:hint="eastAsia"/>
                <w:color w:val="000000"/>
                <w:sz w:val="24"/>
                <w:szCs w:val="24"/>
                <w:lang w:eastAsia="zh-CN"/>
              </w:rPr>
              <w:t xml:space="preserve"> + verb / </w:t>
            </w:r>
            <w:r w:rsidRPr="00A15488">
              <w:rPr>
                <w:rFonts w:hint="eastAsia" w:ascii="MS Gothic" w:hAnsi="MS Gothic" w:eastAsia="MS Gothic" w:cs="MS Gothic"/>
                <w:color w:val="000000"/>
                <w:sz w:val="24"/>
                <w:szCs w:val="24"/>
                <w:lang w:eastAsia="zh-CN"/>
              </w:rPr>
              <w:t>少</w:t>
            </w:r>
            <w:r w:rsidRPr="00A15488">
              <w:rPr>
                <w:rFonts w:hint="eastAsia"/>
                <w:color w:val="000000"/>
                <w:sz w:val="24"/>
                <w:szCs w:val="24"/>
                <w:lang w:eastAsia="zh-CN"/>
              </w:rPr>
              <w:t xml:space="preserve"> + verb: as commands</w:t>
            </w:r>
          </w:p>
        </w:tc>
        <w:tc>
          <w:tcPr>
            <w:tcW w:w="983" w:type="dxa"/>
          </w:tcPr>
          <w:p w:rsidRPr="005639F3" w:rsidR="00F607AF" w:rsidP="007D3C72" w:rsidRDefault="00F607AF" w14:paraId="7CE0C3DD" w14:textId="77777777">
            <w:pPr>
              <w:textAlignment w:val="baseline"/>
              <w:rPr>
                <w:color w:val="000000"/>
                <w:sz w:val="24"/>
                <w:szCs w:val="24"/>
                <w:lang w:eastAsia="zh-CN"/>
              </w:rPr>
            </w:pPr>
          </w:p>
        </w:tc>
        <w:tc>
          <w:tcPr>
            <w:tcW w:w="1171" w:type="dxa"/>
          </w:tcPr>
          <w:p w:rsidRPr="005639F3" w:rsidR="00F607AF" w:rsidP="007D3C72" w:rsidRDefault="00F607AF" w14:paraId="55C70213" w14:textId="77777777">
            <w:pPr>
              <w:textAlignment w:val="baseline"/>
              <w:rPr>
                <w:color w:val="000000"/>
                <w:sz w:val="24"/>
                <w:szCs w:val="24"/>
                <w:lang w:eastAsia="zh-CN"/>
              </w:rPr>
            </w:pPr>
          </w:p>
        </w:tc>
        <w:tc>
          <w:tcPr>
            <w:tcW w:w="1106" w:type="dxa"/>
          </w:tcPr>
          <w:p w:rsidRPr="005639F3" w:rsidR="00F607AF" w:rsidP="007D3C72" w:rsidRDefault="00F607AF" w14:paraId="4EA7786E" w14:textId="77777777">
            <w:pPr>
              <w:textAlignment w:val="baseline"/>
              <w:rPr>
                <w:color w:val="000000"/>
                <w:sz w:val="24"/>
                <w:szCs w:val="24"/>
                <w:lang w:eastAsia="zh-CN"/>
              </w:rPr>
            </w:pPr>
          </w:p>
        </w:tc>
      </w:tr>
      <w:tr w:rsidRPr="007D4963" w:rsidR="00F607AF" w:rsidTr="007D3C72" w14:paraId="51C08061" w14:textId="77777777">
        <w:trPr>
          <w:trHeight w:val="272"/>
          <w:jc w:val="center"/>
        </w:trPr>
        <w:tc>
          <w:tcPr>
            <w:tcW w:w="2030" w:type="dxa"/>
          </w:tcPr>
          <w:p w:rsidR="00F607AF" w:rsidP="00F607AF" w:rsidRDefault="00F607AF" w14:paraId="3D3BBAFF"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Social Life</w:t>
            </w:r>
          </w:p>
        </w:tc>
        <w:tc>
          <w:tcPr>
            <w:tcW w:w="5053" w:type="dxa"/>
          </w:tcPr>
          <w:p w:rsidRPr="00A15488" w:rsidR="00F607AF" w:rsidP="00F607AF" w:rsidRDefault="00F607AF" w14:paraId="3781AAF2" w14:textId="77777777">
            <w:pPr>
              <w:pStyle w:val="ListParagraph"/>
              <w:numPr>
                <w:ilvl w:val="0"/>
                <w:numId w:val="53"/>
              </w:numPr>
              <w:textAlignment w:val="baseline"/>
              <w:rPr>
                <w:color w:val="000000"/>
                <w:sz w:val="24"/>
                <w:szCs w:val="24"/>
                <w:lang w:eastAsia="zh-CN"/>
              </w:rPr>
            </w:pPr>
            <w:r w:rsidRPr="00A15488">
              <w:rPr>
                <w:rFonts w:hint="eastAsia"/>
                <w:color w:val="000000"/>
                <w:sz w:val="24"/>
                <w:szCs w:val="24"/>
                <w:lang w:eastAsia="zh-CN"/>
              </w:rPr>
              <w:t xml:space="preserve">Action measure words: </w:t>
            </w:r>
            <w:r w:rsidRPr="00A15488">
              <w:rPr>
                <w:rFonts w:hint="eastAsia" w:ascii="MS Gothic" w:hAnsi="MS Gothic" w:eastAsia="MS Gothic" w:cs="MS Gothic"/>
                <w:color w:val="000000"/>
                <w:sz w:val="24"/>
                <w:szCs w:val="24"/>
                <w:lang w:eastAsia="zh-CN"/>
              </w:rPr>
              <w:t>次</w:t>
            </w:r>
            <w:r w:rsidRPr="00A15488">
              <w:rPr>
                <w:rFonts w:hint="eastAsia"/>
                <w:color w:val="000000"/>
                <w:sz w:val="24"/>
                <w:szCs w:val="24"/>
                <w:lang w:eastAsia="zh-CN"/>
              </w:rPr>
              <w:t xml:space="preserve"> / </w:t>
            </w:r>
            <w:r w:rsidRPr="00A15488">
              <w:rPr>
                <w:rFonts w:hint="eastAsia" w:ascii="MS Gothic" w:hAnsi="MS Gothic" w:eastAsia="MS Gothic" w:cs="MS Gothic"/>
                <w:color w:val="000000"/>
                <w:sz w:val="24"/>
                <w:szCs w:val="24"/>
                <w:lang w:eastAsia="zh-CN"/>
              </w:rPr>
              <w:t>遍</w:t>
            </w:r>
            <w:r w:rsidRPr="00A15488">
              <w:rPr>
                <w:rFonts w:hint="eastAsia"/>
                <w:color w:val="000000"/>
                <w:sz w:val="24"/>
                <w:szCs w:val="24"/>
                <w:lang w:eastAsia="zh-CN"/>
              </w:rPr>
              <w:t xml:space="preserve"> / </w:t>
            </w:r>
            <w:r w:rsidRPr="00A15488">
              <w:rPr>
                <w:rFonts w:hint="eastAsia" w:ascii="MS Gothic" w:hAnsi="MS Gothic" w:eastAsia="MS Gothic" w:cs="MS Gothic"/>
                <w:color w:val="000000"/>
                <w:sz w:val="24"/>
                <w:szCs w:val="24"/>
                <w:lang w:eastAsia="zh-CN"/>
              </w:rPr>
              <w:t>会儿</w:t>
            </w:r>
            <w:r w:rsidRPr="00A15488">
              <w:rPr>
                <w:rFonts w:hint="eastAsia"/>
                <w:color w:val="000000"/>
                <w:sz w:val="24"/>
                <w:szCs w:val="24"/>
                <w:lang w:eastAsia="zh-CN"/>
              </w:rPr>
              <w:t xml:space="preserve"> / </w:t>
            </w:r>
            <w:r w:rsidRPr="00A15488">
              <w:rPr>
                <w:rFonts w:hint="eastAsia" w:ascii="MS Gothic" w:hAnsi="MS Gothic" w:eastAsia="MS Gothic" w:cs="MS Gothic"/>
                <w:color w:val="000000"/>
                <w:sz w:val="24"/>
                <w:szCs w:val="24"/>
                <w:lang w:eastAsia="zh-CN"/>
              </w:rPr>
              <w:t>下</w:t>
            </w:r>
          </w:p>
          <w:p w:rsidRPr="00A15488" w:rsidR="00F607AF" w:rsidP="00F607AF" w:rsidRDefault="00F607AF" w14:paraId="0487C562" w14:textId="77777777">
            <w:pPr>
              <w:pStyle w:val="ListParagraph"/>
              <w:numPr>
                <w:ilvl w:val="0"/>
                <w:numId w:val="53"/>
              </w:numPr>
              <w:textAlignment w:val="baseline"/>
              <w:rPr>
                <w:color w:val="000000"/>
                <w:sz w:val="24"/>
                <w:szCs w:val="24"/>
                <w:lang w:eastAsia="zh-CN"/>
              </w:rPr>
            </w:pPr>
            <w:r w:rsidRPr="00A15488">
              <w:rPr>
                <w:rFonts w:hint="eastAsia"/>
                <w:color w:val="000000"/>
                <w:sz w:val="24"/>
                <w:szCs w:val="24"/>
                <w:lang w:eastAsia="zh-CN"/>
              </w:rPr>
              <w:t xml:space="preserve">Proposing the object, </w:t>
            </w:r>
            <w:r>
              <w:rPr>
                <w:color w:val="000000"/>
                <w:sz w:val="24"/>
                <w:szCs w:val="24"/>
                <w:lang w:eastAsia="zh-CN"/>
              </w:rPr>
              <w:t xml:space="preserve">e.g. </w:t>
            </w:r>
            <w:r w:rsidRPr="00A15488">
              <w:rPr>
                <w:rFonts w:hint="eastAsia" w:ascii="Microsoft JhengHei" w:hAnsi="Microsoft JhengHei" w:eastAsia="Microsoft JhengHei" w:cs="Microsoft JhengHei"/>
                <w:color w:val="000000"/>
                <w:sz w:val="24"/>
                <w:szCs w:val="24"/>
                <w:lang w:eastAsia="zh-CN"/>
              </w:rPr>
              <w:t>这个没人喜欢。</w:t>
            </w:r>
          </w:p>
        </w:tc>
        <w:tc>
          <w:tcPr>
            <w:tcW w:w="983" w:type="dxa"/>
          </w:tcPr>
          <w:p w:rsidRPr="00975AB1" w:rsidR="00F607AF" w:rsidP="007D3C72" w:rsidRDefault="00F607AF" w14:paraId="67ABEE4E" w14:textId="77777777">
            <w:pPr>
              <w:textAlignment w:val="baseline"/>
              <w:rPr>
                <w:color w:val="000000"/>
                <w:sz w:val="24"/>
                <w:szCs w:val="24"/>
                <w:lang w:eastAsia="zh-CN"/>
              </w:rPr>
            </w:pPr>
          </w:p>
        </w:tc>
        <w:tc>
          <w:tcPr>
            <w:tcW w:w="1171" w:type="dxa"/>
          </w:tcPr>
          <w:p w:rsidRPr="00975AB1" w:rsidR="00F607AF" w:rsidP="007D3C72" w:rsidRDefault="00F607AF" w14:paraId="49E21EE5" w14:textId="77777777">
            <w:pPr>
              <w:textAlignment w:val="baseline"/>
              <w:rPr>
                <w:color w:val="000000"/>
                <w:sz w:val="24"/>
                <w:szCs w:val="24"/>
                <w:lang w:eastAsia="zh-CN"/>
              </w:rPr>
            </w:pPr>
          </w:p>
        </w:tc>
        <w:tc>
          <w:tcPr>
            <w:tcW w:w="1106" w:type="dxa"/>
          </w:tcPr>
          <w:p w:rsidRPr="00975AB1" w:rsidR="00F607AF" w:rsidP="007D3C72" w:rsidRDefault="00F607AF" w14:paraId="02C81B00" w14:textId="77777777">
            <w:pPr>
              <w:textAlignment w:val="baseline"/>
              <w:rPr>
                <w:color w:val="000000"/>
                <w:sz w:val="24"/>
                <w:szCs w:val="24"/>
                <w:lang w:eastAsia="zh-CN"/>
              </w:rPr>
            </w:pPr>
          </w:p>
        </w:tc>
      </w:tr>
      <w:tr w:rsidRPr="007D4963" w:rsidR="00F607AF" w:rsidTr="007D3C72" w14:paraId="5AE9D9D8" w14:textId="77777777">
        <w:trPr>
          <w:trHeight w:val="504"/>
          <w:jc w:val="center"/>
        </w:trPr>
        <w:tc>
          <w:tcPr>
            <w:tcW w:w="2030" w:type="dxa"/>
          </w:tcPr>
          <w:p w:rsidRPr="00003674" w:rsidR="00F607AF" w:rsidP="00F607AF" w:rsidRDefault="00F607AF" w14:paraId="6109D79D" w14:textId="77777777">
            <w:pPr>
              <w:pStyle w:val="ListParagraph"/>
              <w:numPr>
                <w:ilvl w:val="0"/>
                <w:numId w:val="39"/>
              </w:numPr>
              <w:textAlignment w:val="baseline"/>
              <w:rPr>
                <w:rFonts w:eastAsia="Times New Roman" w:cstheme="minorHAnsi"/>
                <w:sz w:val="24"/>
                <w:szCs w:val="24"/>
                <w:lang w:eastAsia="en-GB"/>
              </w:rPr>
            </w:pPr>
            <w:r w:rsidRPr="00003674">
              <w:rPr>
                <w:rFonts w:eastAsia="Times New Roman" w:cstheme="minorHAnsi"/>
                <w:sz w:val="24"/>
                <w:szCs w:val="24"/>
                <w:lang w:eastAsia="en-GB"/>
              </w:rPr>
              <w:t xml:space="preserve">Media </w:t>
            </w:r>
          </w:p>
        </w:tc>
        <w:tc>
          <w:tcPr>
            <w:tcW w:w="5053" w:type="dxa"/>
          </w:tcPr>
          <w:p w:rsidRPr="00A15488" w:rsidR="00F607AF" w:rsidP="00F607AF" w:rsidRDefault="00F607AF" w14:paraId="51A192BA" w14:textId="77777777">
            <w:pPr>
              <w:pStyle w:val="ListParagraph"/>
              <w:numPr>
                <w:ilvl w:val="0"/>
                <w:numId w:val="54"/>
              </w:numPr>
              <w:textAlignment w:val="baseline"/>
              <w:rPr>
                <w:color w:val="000000"/>
                <w:sz w:val="24"/>
                <w:szCs w:val="24"/>
                <w:lang w:eastAsia="zh-CN"/>
              </w:rPr>
            </w:pPr>
            <w:r w:rsidRPr="00A15488">
              <w:rPr>
                <w:rFonts w:hint="eastAsia" w:ascii="MS Gothic" w:hAnsi="MS Gothic" w:eastAsia="MS Gothic" w:cs="MS Gothic"/>
                <w:color w:val="000000"/>
                <w:sz w:val="24"/>
                <w:szCs w:val="24"/>
                <w:lang w:eastAsia="zh-CN"/>
              </w:rPr>
              <w:t>再</w:t>
            </w:r>
            <w:r w:rsidRPr="00A15488">
              <w:rPr>
                <w:rFonts w:hint="eastAsia"/>
                <w:color w:val="000000"/>
                <w:sz w:val="24"/>
                <w:szCs w:val="24"/>
                <w:lang w:eastAsia="zh-CN"/>
              </w:rPr>
              <w:t xml:space="preserve"> vs </w:t>
            </w:r>
            <w:r w:rsidRPr="00A15488">
              <w:rPr>
                <w:rFonts w:hint="eastAsia" w:ascii="MS Gothic" w:hAnsi="MS Gothic" w:eastAsia="MS Gothic" w:cs="MS Gothic"/>
                <w:color w:val="000000"/>
                <w:sz w:val="24"/>
                <w:szCs w:val="24"/>
                <w:lang w:eastAsia="zh-CN"/>
              </w:rPr>
              <w:t>又</w:t>
            </w:r>
          </w:p>
          <w:p w:rsidRPr="00A15488" w:rsidR="00F607AF" w:rsidP="00F607AF" w:rsidRDefault="00F607AF" w14:paraId="3E86CA9A" w14:textId="77777777">
            <w:pPr>
              <w:pStyle w:val="ListParagraph"/>
              <w:numPr>
                <w:ilvl w:val="0"/>
                <w:numId w:val="54"/>
              </w:numPr>
              <w:textAlignment w:val="baseline"/>
              <w:rPr>
                <w:color w:val="000000"/>
                <w:sz w:val="24"/>
                <w:szCs w:val="24"/>
                <w:lang w:eastAsia="zh-CN"/>
              </w:rPr>
            </w:pPr>
            <w:r w:rsidRPr="00A15488">
              <w:rPr>
                <w:rFonts w:hint="eastAsia"/>
                <w:color w:val="000000"/>
                <w:sz w:val="24"/>
                <w:szCs w:val="24"/>
                <w:lang w:eastAsia="zh-CN"/>
              </w:rPr>
              <w:t xml:space="preserve">Negative time duration, </w:t>
            </w:r>
            <w:r>
              <w:rPr>
                <w:color w:val="000000"/>
                <w:sz w:val="24"/>
                <w:szCs w:val="24"/>
                <w:lang w:eastAsia="zh-CN"/>
              </w:rPr>
              <w:t>e.g.</w:t>
            </w:r>
            <w:r w:rsidRPr="00A15488">
              <w:rPr>
                <w:rFonts w:hint="eastAsia"/>
                <w:color w:val="000000"/>
                <w:sz w:val="24"/>
                <w:szCs w:val="24"/>
                <w:lang w:eastAsia="zh-CN"/>
              </w:rPr>
              <w:t xml:space="preserve"> </w:t>
            </w:r>
            <w:r w:rsidRPr="00A15488">
              <w:rPr>
                <w:rFonts w:hint="eastAsia" w:ascii="MS Gothic" w:hAnsi="MS Gothic" w:eastAsia="MS Gothic" w:cs="MS Gothic"/>
                <w:color w:val="000000"/>
                <w:sz w:val="24"/>
                <w:szCs w:val="24"/>
                <w:lang w:eastAsia="zh-CN"/>
              </w:rPr>
              <w:t>已</w:t>
            </w:r>
            <w:r w:rsidRPr="00A15488">
              <w:rPr>
                <w:rFonts w:hint="eastAsia" w:ascii="Microsoft JhengHei" w:hAnsi="Microsoft JhengHei" w:eastAsia="Microsoft JhengHei" w:cs="Microsoft JhengHei"/>
                <w:color w:val="000000"/>
                <w:sz w:val="24"/>
                <w:szCs w:val="24"/>
                <w:lang w:eastAsia="zh-CN"/>
              </w:rPr>
              <w:t>经三天没看到你了。</w:t>
            </w:r>
          </w:p>
        </w:tc>
        <w:tc>
          <w:tcPr>
            <w:tcW w:w="983" w:type="dxa"/>
          </w:tcPr>
          <w:p w:rsidRPr="00975AB1" w:rsidR="00F607AF" w:rsidP="007D3C72" w:rsidRDefault="00F607AF" w14:paraId="54175866" w14:textId="77777777">
            <w:pPr>
              <w:textAlignment w:val="baseline"/>
              <w:rPr>
                <w:color w:val="000000"/>
                <w:sz w:val="24"/>
                <w:szCs w:val="24"/>
                <w:lang w:eastAsia="zh-CN"/>
              </w:rPr>
            </w:pPr>
          </w:p>
        </w:tc>
        <w:tc>
          <w:tcPr>
            <w:tcW w:w="1171" w:type="dxa"/>
          </w:tcPr>
          <w:p w:rsidRPr="00975AB1" w:rsidR="00F607AF" w:rsidP="007D3C72" w:rsidRDefault="00F607AF" w14:paraId="1EA734D2" w14:textId="77777777">
            <w:pPr>
              <w:textAlignment w:val="baseline"/>
              <w:rPr>
                <w:color w:val="000000"/>
                <w:sz w:val="24"/>
                <w:szCs w:val="24"/>
                <w:lang w:eastAsia="zh-CN"/>
              </w:rPr>
            </w:pPr>
          </w:p>
        </w:tc>
        <w:tc>
          <w:tcPr>
            <w:tcW w:w="1106" w:type="dxa"/>
          </w:tcPr>
          <w:p w:rsidRPr="00975AB1" w:rsidR="00F607AF" w:rsidP="007D3C72" w:rsidRDefault="00F607AF" w14:paraId="0FA2281F" w14:textId="77777777">
            <w:pPr>
              <w:textAlignment w:val="baseline"/>
              <w:rPr>
                <w:color w:val="000000"/>
                <w:sz w:val="24"/>
                <w:szCs w:val="24"/>
                <w:lang w:eastAsia="zh-CN"/>
              </w:rPr>
            </w:pPr>
          </w:p>
        </w:tc>
      </w:tr>
    </w:tbl>
    <w:p w:rsidR="006116F8" w:rsidRDefault="00F607AF" w14:paraId="0ABEAEE0" w14:textId="29FF2B89">
      <w:pPr>
        <w:rPr>
          <w:rFonts w:cstheme="minorHAnsi"/>
          <w:b/>
          <w:bCs/>
          <w:color w:val="000000"/>
          <w:sz w:val="28"/>
          <w:szCs w:val="28"/>
        </w:rPr>
      </w:pPr>
      <w:r>
        <w:rPr>
          <w:rFonts w:cstheme="minorHAnsi"/>
          <w:b/>
          <w:bCs/>
          <w:color w:val="000000"/>
          <w:sz w:val="28"/>
          <w:szCs w:val="28"/>
        </w:rPr>
        <w:br w:type="page"/>
      </w:r>
    </w:p>
    <w:tbl>
      <w:tblPr>
        <w:tblpPr w:leftFromText="180" w:rightFromText="180" w:horzAnchor="margin" w:tblpXSpec="center" w:tblpY="270"/>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7654"/>
      </w:tblGrid>
      <w:tr w:rsidRPr="00387C35" w:rsidR="0027617C" w:rsidTr="007D3C72" w14:paraId="1CB42CF9" w14:textId="77777777">
        <w:trPr>
          <w:trHeight w:val="300"/>
        </w:trPr>
        <w:tc>
          <w:tcPr>
            <w:tcW w:w="1034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97FFC" w:rsidR="0027617C" w:rsidP="007D3C72" w:rsidRDefault="0027617C" w14:paraId="0024BEB1" w14:textId="77777777">
            <w:pPr>
              <w:spacing w:after="0" w:line="240" w:lineRule="auto"/>
              <w:jc w:val="center"/>
              <w:textAlignment w:val="baseline"/>
              <w:rPr>
                <w:rFonts w:eastAsia="Times New Roman" w:cstheme="minorHAnsi"/>
                <w:sz w:val="24"/>
                <w:szCs w:val="24"/>
                <w:lang w:eastAsia="en-GB"/>
              </w:rPr>
            </w:pPr>
            <w:r w:rsidRPr="00597FFC">
              <w:rPr>
                <w:rFonts w:eastAsia="Times New Roman" w:cstheme="minorHAnsi"/>
                <w:sz w:val="24"/>
                <w:szCs w:val="24"/>
                <w:lang w:eastAsia="en-GB"/>
              </w:rPr>
              <w:lastRenderedPageBreak/>
              <w:t>Year 1</w:t>
            </w:r>
            <w:r>
              <w:rPr>
                <w:rFonts w:eastAsia="Times New Roman" w:cstheme="minorHAnsi"/>
                <w:sz w:val="24"/>
                <w:szCs w:val="24"/>
                <w:lang w:eastAsia="en-GB"/>
              </w:rPr>
              <w:t>1</w:t>
            </w:r>
            <w:r w:rsidRPr="00597FFC">
              <w:rPr>
                <w:rFonts w:eastAsia="Times New Roman" w:cstheme="minorHAnsi"/>
                <w:sz w:val="24"/>
                <w:szCs w:val="24"/>
                <w:lang w:eastAsia="en-GB"/>
              </w:rPr>
              <w:t xml:space="preserve"> </w:t>
            </w:r>
            <w:r>
              <w:rPr>
                <w:rFonts w:eastAsia="Times New Roman" w:cstheme="minorHAnsi"/>
                <w:sz w:val="24"/>
                <w:szCs w:val="24"/>
                <w:lang w:eastAsia="en-GB"/>
              </w:rPr>
              <w:t xml:space="preserve">Spanish </w:t>
            </w:r>
            <w:r w:rsidRPr="00597FFC">
              <w:rPr>
                <w:rFonts w:eastAsia="Times New Roman" w:cstheme="minorHAnsi"/>
                <w:sz w:val="24"/>
                <w:szCs w:val="24"/>
                <w:lang w:eastAsia="en-GB"/>
              </w:rPr>
              <w:t>Revision Checklist November 202</w:t>
            </w:r>
            <w:r>
              <w:rPr>
                <w:rFonts w:eastAsia="Times New Roman" w:cstheme="minorHAnsi"/>
                <w:sz w:val="24"/>
                <w:szCs w:val="24"/>
                <w:lang w:eastAsia="en-GB"/>
              </w:rPr>
              <w:t>3</w:t>
            </w:r>
          </w:p>
        </w:tc>
      </w:tr>
      <w:tr w:rsidRPr="00387C35" w:rsidR="0027617C" w:rsidTr="007D3C72" w14:paraId="4BDFC6F3" w14:textId="77777777">
        <w:trPr>
          <w:trHeight w:val="1350"/>
        </w:trPr>
        <w:tc>
          <w:tcPr>
            <w:tcW w:w="10340" w:type="dxa"/>
            <w:gridSpan w:val="2"/>
            <w:tcBorders>
              <w:top w:val="nil"/>
              <w:left w:val="single" w:color="auto" w:sz="6" w:space="0"/>
              <w:bottom w:val="single" w:color="auto" w:sz="6" w:space="0"/>
              <w:right w:val="single" w:color="auto" w:sz="6" w:space="0"/>
            </w:tcBorders>
            <w:shd w:val="clear" w:color="auto" w:fill="auto"/>
            <w:vAlign w:val="center"/>
            <w:hideMark/>
          </w:tcPr>
          <w:p w:rsidRPr="00387C35" w:rsidR="0027617C" w:rsidP="007D3C72" w:rsidRDefault="0027617C" w14:paraId="472E076D" w14:textId="77777777">
            <w:pPr>
              <w:spacing w:after="0" w:line="240" w:lineRule="auto"/>
              <w:jc w:val="center"/>
              <w:textAlignment w:val="baseline"/>
              <w:rPr>
                <w:rFonts w:eastAsia="Times New Roman"/>
                <w:sz w:val="96"/>
                <w:szCs w:val="96"/>
                <w:lang w:eastAsia="en-GB"/>
              </w:rPr>
            </w:pPr>
            <w:r w:rsidRPr="57C12853">
              <w:rPr>
                <w:rFonts w:eastAsia="Times New Roman"/>
                <w:b/>
                <w:bCs/>
                <w:sz w:val="96"/>
                <w:szCs w:val="96"/>
                <w:lang w:eastAsia="en-GB"/>
              </w:rPr>
              <w:t xml:space="preserve">Subject: </w:t>
            </w:r>
            <w:r w:rsidRPr="57C12853">
              <w:rPr>
                <w:rFonts w:eastAsia="Times New Roman"/>
                <w:sz w:val="96"/>
                <w:szCs w:val="96"/>
                <w:lang w:eastAsia="en-GB"/>
              </w:rPr>
              <w:t>Spanish</w:t>
            </w:r>
          </w:p>
        </w:tc>
      </w:tr>
      <w:tr w:rsidRPr="00387C35" w:rsidR="0027617C" w:rsidTr="007D3C72" w14:paraId="42E0970D" w14:textId="77777777">
        <w:trPr>
          <w:trHeight w:val="705"/>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27617C" w:rsidP="007D3C72" w:rsidRDefault="0027617C" w14:paraId="62E036C3"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Exam length </w:t>
            </w:r>
          </w:p>
        </w:tc>
        <w:tc>
          <w:tcPr>
            <w:tcW w:w="7654" w:type="dxa"/>
            <w:tcBorders>
              <w:top w:val="nil"/>
              <w:left w:val="nil"/>
              <w:bottom w:val="single" w:color="auto" w:sz="6" w:space="0"/>
              <w:right w:val="single" w:color="auto" w:sz="6" w:space="0"/>
            </w:tcBorders>
            <w:shd w:val="clear" w:color="auto" w:fill="auto"/>
            <w:vAlign w:val="center"/>
            <w:hideMark/>
          </w:tcPr>
          <w:p w:rsidRPr="00CD6011" w:rsidR="0027617C" w:rsidP="007D3C72" w:rsidRDefault="0027617C" w14:paraId="4EA1B28D" w14:textId="77777777">
            <w:pPr>
              <w:spacing w:after="0" w:line="240" w:lineRule="auto"/>
              <w:textAlignment w:val="baseline"/>
              <w:rPr>
                <w:rFonts w:eastAsia="Times New Roman" w:cstheme="minorHAnsi"/>
                <w:sz w:val="24"/>
                <w:szCs w:val="24"/>
                <w:lang w:eastAsia="en-GB"/>
              </w:rPr>
            </w:pPr>
            <w:r w:rsidRPr="00CD6011">
              <w:rPr>
                <w:rFonts w:eastAsia="Times New Roman" w:cstheme="minorHAnsi"/>
                <w:sz w:val="24"/>
                <w:szCs w:val="24"/>
                <w:lang w:eastAsia="en-GB"/>
              </w:rPr>
              <w:t xml:space="preserve">Listening   Foundation tier 35 minutes Higher tier 45 minutes </w:t>
            </w:r>
          </w:p>
          <w:p w:rsidRPr="00CD6011" w:rsidR="0027617C" w:rsidP="007D3C72" w:rsidRDefault="0027617C" w14:paraId="2C4BB1A7" w14:textId="77777777">
            <w:pPr>
              <w:spacing w:after="0" w:line="240" w:lineRule="auto"/>
              <w:textAlignment w:val="baseline"/>
              <w:rPr>
                <w:rFonts w:eastAsia="Times New Roman" w:cstheme="minorHAnsi"/>
                <w:sz w:val="24"/>
                <w:szCs w:val="24"/>
                <w:lang w:eastAsia="en-GB"/>
              </w:rPr>
            </w:pPr>
            <w:r w:rsidRPr="00CD6011">
              <w:rPr>
                <w:rFonts w:eastAsia="Times New Roman" w:cstheme="minorHAnsi"/>
                <w:sz w:val="24"/>
                <w:szCs w:val="24"/>
                <w:lang w:eastAsia="en-GB"/>
              </w:rPr>
              <w:t xml:space="preserve">Reading    Foundation tier 45 minutes Higher tier 60 minutes </w:t>
            </w:r>
          </w:p>
          <w:p w:rsidRPr="00CD6011" w:rsidR="0027617C" w:rsidP="007D3C72" w:rsidRDefault="0027617C" w14:paraId="6EEB12C1" w14:textId="77777777">
            <w:pPr>
              <w:spacing w:after="0" w:line="240" w:lineRule="auto"/>
              <w:textAlignment w:val="baseline"/>
              <w:rPr>
                <w:rFonts w:eastAsia="Times New Roman" w:cstheme="minorHAnsi"/>
                <w:sz w:val="24"/>
                <w:szCs w:val="24"/>
                <w:lang w:eastAsia="en-GB"/>
              </w:rPr>
            </w:pPr>
            <w:r w:rsidRPr="00CD6011">
              <w:rPr>
                <w:rFonts w:eastAsia="Times New Roman" w:cstheme="minorHAnsi"/>
                <w:sz w:val="24"/>
                <w:szCs w:val="24"/>
                <w:lang w:eastAsia="en-GB"/>
              </w:rPr>
              <w:t>Writing      Foundation tier 60 minutes Higher tier 75minutes</w:t>
            </w:r>
          </w:p>
          <w:p w:rsidRPr="00387C35" w:rsidR="0027617C" w:rsidP="007D3C72" w:rsidRDefault="0027617C" w14:paraId="4B3B7411" w14:textId="77777777">
            <w:pPr>
              <w:spacing w:after="0" w:line="240" w:lineRule="auto"/>
              <w:textAlignment w:val="baseline"/>
              <w:rPr>
                <w:rFonts w:eastAsia="Times New Roman" w:cstheme="minorHAnsi"/>
                <w:sz w:val="24"/>
                <w:szCs w:val="24"/>
                <w:lang w:eastAsia="en-GB"/>
              </w:rPr>
            </w:pPr>
            <w:r w:rsidRPr="00CD6011">
              <w:rPr>
                <w:rFonts w:eastAsia="Times New Roman" w:cstheme="minorHAnsi"/>
                <w:sz w:val="24"/>
                <w:szCs w:val="24"/>
                <w:lang w:eastAsia="en-GB"/>
              </w:rPr>
              <w:t xml:space="preserve">Speaking   Foundation tier </w:t>
            </w:r>
            <w:r>
              <w:rPr>
                <w:rFonts w:eastAsia="Times New Roman" w:cstheme="minorHAnsi"/>
                <w:sz w:val="24"/>
                <w:szCs w:val="24"/>
                <w:lang w:eastAsia="en-GB"/>
              </w:rPr>
              <w:t xml:space="preserve">25 </w:t>
            </w:r>
            <w:r w:rsidRPr="00CD6011">
              <w:rPr>
                <w:rFonts w:eastAsia="Times New Roman" w:cstheme="minorHAnsi"/>
                <w:sz w:val="24"/>
                <w:szCs w:val="24"/>
                <w:lang w:eastAsia="en-GB"/>
              </w:rPr>
              <w:t xml:space="preserve">minutes Higher tier </w:t>
            </w:r>
            <w:r>
              <w:rPr>
                <w:rFonts w:eastAsia="Times New Roman" w:cstheme="minorHAnsi"/>
                <w:sz w:val="24"/>
                <w:szCs w:val="24"/>
                <w:lang w:eastAsia="en-GB"/>
              </w:rPr>
              <w:t xml:space="preserve">30 </w:t>
            </w:r>
            <w:r w:rsidRPr="00CD6011">
              <w:rPr>
                <w:rFonts w:eastAsia="Times New Roman" w:cstheme="minorHAnsi"/>
                <w:sz w:val="24"/>
                <w:szCs w:val="24"/>
                <w:lang w:eastAsia="en-GB"/>
              </w:rPr>
              <w:t>minutes</w:t>
            </w:r>
          </w:p>
        </w:tc>
      </w:tr>
      <w:tr w:rsidRPr="00387C35" w:rsidR="0027617C" w:rsidTr="007D3C72" w14:paraId="34FEFA2B"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27617C" w:rsidP="007D3C72" w:rsidRDefault="0027617C" w14:paraId="3D0FB69F"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Skills to demonstrate </w:t>
            </w:r>
          </w:p>
        </w:tc>
        <w:tc>
          <w:tcPr>
            <w:tcW w:w="7654" w:type="dxa"/>
            <w:tcBorders>
              <w:top w:val="nil"/>
              <w:left w:val="nil"/>
              <w:bottom w:val="single" w:color="auto" w:sz="6" w:space="0"/>
              <w:right w:val="single" w:color="auto" w:sz="6" w:space="0"/>
            </w:tcBorders>
            <w:shd w:val="clear" w:color="auto" w:fill="auto"/>
            <w:vAlign w:val="center"/>
            <w:hideMark/>
          </w:tcPr>
          <w:p w:rsidR="0027617C" w:rsidP="007D3C72" w:rsidRDefault="0027617C" w14:paraId="1EDDD6FE" w14:textId="77777777">
            <w:p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 xml:space="preserve"> </w:t>
            </w:r>
            <w:r>
              <w:t xml:space="preserve"> </w:t>
            </w:r>
            <w:r w:rsidRPr="00DB38D2">
              <w:rPr>
                <w:rFonts w:eastAsia="Times New Roman" w:cstheme="minorHAnsi"/>
                <w:color w:val="000000"/>
                <w:position w:val="1"/>
                <w:sz w:val="24"/>
                <w:szCs w:val="24"/>
                <w:lang w:eastAsia="en-GB"/>
              </w:rPr>
              <w:t>Listening, reading, writing, speaking</w:t>
            </w:r>
          </w:p>
          <w:p w:rsidRPr="00387C35" w:rsidR="0027617C" w:rsidP="007D3C72" w:rsidRDefault="0027617C" w14:paraId="3F8D90F6" w14:textId="77777777">
            <w:pPr>
              <w:spacing w:after="0" w:line="240" w:lineRule="auto"/>
              <w:textAlignment w:val="baseline"/>
              <w:rPr>
                <w:rFonts w:eastAsia="Times New Roman" w:cstheme="minorHAnsi"/>
                <w:sz w:val="24"/>
                <w:szCs w:val="24"/>
                <w:lang w:eastAsia="en-GB"/>
              </w:rPr>
            </w:pPr>
          </w:p>
        </w:tc>
      </w:tr>
      <w:tr w:rsidRPr="008B18D3" w:rsidR="0027617C" w:rsidTr="007D3C72" w14:paraId="783D21C2"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27617C" w:rsidP="007D3C72" w:rsidRDefault="0027617C" w14:paraId="34D0246E" w14:textId="77777777">
            <w:pPr>
              <w:spacing w:after="0" w:line="240" w:lineRule="auto"/>
              <w:ind w:left="720"/>
              <w:textAlignment w:val="baseline"/>
              <w:rPr>
                <w:rFonts w:eastAsia="Times New Roman" w:cstheme="minorHAnsi"/>
                <w:sz w:val="24"/>
                <w:szCs w:val="24"/>
                <w:lang w:eastAsia="en-GB"/>
              </w:rPr>
            </w:pPr>
            <w:r w:rsidRPr="00597FFC">
              <w:rPr>
                <w:rFonts w:eastAsia="Times New Roman" w:cstheme="minorHAnsi"/>
                <w:sz w:val="24"/>
                <w:szCs w:val="24"/>
                <w:lang w:eastAsia="en-GB"/>
              </w:rPr>
              <w:t>Teacher contact for support  </w:t>
            </w:r>
          </w:p>
        </w:tc>
        <w:tc>
          <w:tcPr>
            <w:tcW w:w="7654" w:type="dxa"/>
            <w:tcBorders>
              <w:top w:val="nil"/>
              <w:left w:val="nil"/>
              <w:bottom w:val="single" w:color="auto" w:sz="6" w:space="0"/>
              <w:right w:val="single" w:color="auto" w:sz="6" w:space="0"/>
            </w:tcBorders>
            <w:shd w:val="clear" w:color="auto" w:fill="auto"/>
            <w:vAlign w:val="center"/>
            <w:hideMark/>
          </w:tcPr>
          <w:p w:rsidR="0027617C" w:rsidP="007D3C72" w:rsidRDefault="0027617C" w14:paraId="30125D83"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Mr Lye  </w:t>
            </w:r>
            <w:r>
              <w:t xml:space="preserve"> </w:t>
            </w:r>
            <w:hyperlink w:history="1" r:id="rId69">
              <w:r w:rsidRPr="001A7D0E">
                <w:rPr>
                  <w:rStyle w:val="Hyperlink"/>
                  <w:rFonts w:eastAsia="Times New Roman" w:cstheme="minorHAnsi"/>
                  <w:sz w:val="24"/>
                  <w:szCs w:val="24"/>
                  <w:lang w:eastAsia="en-GB"/>
                </w:rPr>
                <w:t>mlye@theelmsacademy.org.uk</w:t>
              </w:r>
            </w:hyperlink>
          </w:p>
          <w:p w:rsidRPr="008B18D3" w:rsidR="0027617C" w:rsidP="007D3C72" w:rsidRDefault="0027617C" w14:paraId="4B9A445B" w14:textId="77777777">
            <w:pPr>
              <w:spacing w:after="0" w:line="240" w:lineRule="auto"/>
              <w:textAlignment w:val="baseline"/>
              <w:rPr>
                <w:rFonts w:eastAsia="Times New Roman" w:cstheme="minorHAnsi"/>
                <w:sz w:val="24"/>
                <w:szCs w:val="24"/>
                <w:lang w:val="es-ES" w:eastAsia="en-GB"/>
              </w:rPr>
            </w:pPr>
            <w:r w:rsidRPr="008B18D3">
              <w:rPr>
                <w:rFonts w:eastAsia="Times New Roman" w:cstheme="minorHAnsi"/>
                <w:sz w:val="24"/>
                <w:szCs w:val="24"/>
                <w:lang w:val="es-ES" w:eastAsia="en-GB"/>
              </w:rPr>
              <w:t xml:space="preserve">Ms </w:t>
            </w:r>
            <w:r>
              <w:rPr>
                <w:rFonts w:eastAsia="Times New Roman" w:cstheme="minorHAnsi"/>
                <w:sz w:val="24"/>
                <w:szCs w:val="24"/>
                <w:lang w:val="es-ES" w:eastAsia="en-GB"/>
              </w:rPr>
              <w:t xml:space="preserve">Hernández </w:t>
            </w:r>
            <w:hyperlink w:history="1" r:id="rId70">
              <w:r w:rsidRPr="00B06BEE">
                <w:rPr>
                  <w:rStyle w:val="Hyperlink"/>
                  <w:rFonts w:eastAsia="Times New Roman" w:cstheme="minorHAnsi"/>
                  <w:sz w:val="24"/>
                  <w:szCs w:val="24"/>
                  <w:lang w:val="es-ES" w:eastAsia="en-GB"/>
                </w:rPr>
                <w:t>vmenendezhernandez@theelmsacademy.org.uk</w:t>
              </w:r>
            </w:hyperlink>
            <w:r>
              <w:rPr>
                <w:rFonts w:eastAsia="Times New Roman" w:cstheme="minorHAnsi"/>
                <w:sz w:val="24"/>
                <w:szCs w:val="24"/>
                <w:lang w:val="es-ES" w:eastAsia="en-GB"/>
              </w:rPr>
              <w:t xml:space="preserve"> </w:t>
            </w:r>
          </w:p>
        </w:tc>
      </w:tr>
    </w:tbl>
    <w:p w:rsidRPr="008B18D3" w:rsidR="0027617C" w:rsidP="0027617C" w:rsidRDefault="0027617C" w14:paraId="5C451359" w14:textId="77777777">
      <w:pPr>
        <w:rPr>
          <w:rFonts w:cstheme="minorHAnsi"/>
          <w:sz w:val="24"/>
          <w:szCs w:val="24"/>
          <w:lang w:val="es-ES"/>
        </w:rPr>
      </w:pPr>
    </w:p>
    <w:p w:rsidR="0027617C" w:rsidP="0027617C" w:rsidRDefault="0027617C" w14:paraId="6104318B" w14:textId="77777777">
      <w:pPr>
        <w:rPr>
          <w:rFonts w:cstheme="minorHAnsi"/>
          <w:b/>
          <w:bCs/>
          <w:color w:val="000000"/>
          <w:sz w:val="24"/>
          <w:szCs w:val="24"/>
        </w:rPr>
      </w:pPr>
      <w:r w:rsidRPr="00387C35">
        <w:rPr>
          <w:rFonts w:cstheme="minorHAnsi"/>
          <w:b/>
          <w:bCs/>
          <w:color w:val="000000"/>
          <w:sz w:val="24"/>
          <w:szCs w:val="24"/>
        </w:rPr>
        <w:t>Overview of Topics (Brief)</w:t>
      </w:r>
    </w:p>
    <w:p w:rsidRPr="00597FFC" w:rsidR="0027617C" w:rsidP="0027617C" w:rsidRDefault="0027617C" w14:paraId="78ED9721" w14:textId="77777777">
      <w:pPr>
        <w:rPr>
          <w:rFonts w:cstheme="minorHAnsi"/>
          <w:b/>
          <w:bCs/>
          <w:color w:val="000000"/>
          <w:sz w:val="2"/>
          <w:szCs w:val="2"/>
        </w:rPr>
      </w:pPr>
    </w:p>
    <w:tbl>
      <w:tblPr>
        <w:tblStyle w:val="TableGrid"/>
        <w:tblW w:w="5000" w:type="pct"/>
        <w:tblLook w:val="04A0" w:firstRow="1" w:lastRow="0" w:firstColumn="1" w:lastColumn="0" w:noHBand="0" w:noVBand="1"/>
      </w:tblPr>
      <w:tblGrid>
        <w:gridCol w:w="1432"/>
        <w:gridCol w:w="5013"/>
        <w:gridCol w:w="4011"/>
      </w:tblGrid>
      <w:tr w:rsidRPr="00387C35" w:rsidR="0027617C" w:rsidTr="0027617C" w14:paraId="15F421B3" w14:textId="77777777">
        <w:tc>
          <w:tcPr>
            <w:tcW w:w="685" w:type="pct"/>
          </w:tcPr>
          <w:p w:rsidRPr="00387C35" w:rsidR="0027617C" w:rsidP="007D3C72" w:rsidRDefault="0027617C" w14:paraId="4DCBD3EF" w14:textId="77777777">
            <w:pPr>
              <w:jc w:val="center"/>
              <w:rPr>
                <w:rFonts w:cstheme="minorHAnsi"/>
                <w:b/>
                <w:bCs/>
                <w:sz w:val="24"/>
                <w:szCs w:val="24"/>
              </w:rPr>
            </w:pPr>
            <w:r>
              <w:rPr>
                <w:rFonts w:cstheme="minorHAnsi"/>
                <w:b/>
                <w:bCs/>
                <w:color w:val="000000"/>
                <w:sz w:val="24"/>
                <w:szCs w:val="24"/>
              </w:rPr>
              <w:t>Topic</w:t>
            </w:r>
          </w:p>
        </w:tc>
        <w:tc>
          <w:tcPr>
            <w:tcW w:w="2397" w:type="pct"/>
          </w:tcPr>
          <w:p w:rsidRPr="00387C35" w:rsidR="0027617C" w:rsidP="007D3C72" w:rsidRDefault="0027617C" w14:paraId="1F8E56E9" w14:textId="77777777">
            <w:pPr>
              <w:jc w:val="center"/>
              <w:rPr>
                <w:rFonts w:cstheme="minorHAnsi"/>
                <w:b/>
                <w:bCs/>
                <w:sz w:val="24"/>
                <w:szCs w:val="24"/>
              </w:rPr>
            </w:pPr>
            <w:r>
              <w:rPr>
                <w:rFonts w:cstheme="minorHAnsi"/>
                <w:b/>
                <w:bCs/>
                <w:sz w:val="24"/>
                <w:szCs w:val="24"/>
              </w:rPr>
              <w:t>Subject content</w:t>
            </w:r>
          </w:p>
        </w:tc>
        <w:tc>
          <w:tcPr>
            <w:tcW w:w="1918" w:type="pct"/>
          </w:tcPr>
          <w:p w:rsidRPr="00387C35" w:rsidR="0027617C" w:rsidP="007D3C72" w:rsidRDefault="0027617C" w14:paraId="32A8EF61" w14:textId="77777777">
            <w:pPr>
              <w:jc w:val="center"/>
              <w:rPr>
                <w:rFonts w:cstheme="minorHAnsi"/>
                <w:b/>
                <w:bCs/>
                <w:sz w:val="24"/>
                <w:szCs w:val="24"/>
              </w:rPr>
            </w:pPr>
            <w:r>
              <w:rPr>
                <w:rFonts w:cstheme="minorHAnsi"/>
                <w:b/>
                <w:bCs/>
                <w:sz w:val="24"/>
                <w:szCs w:val="24"/>
              </w:rPr>
              <w:t>Clips to support</w:t>
            </w:r>
          </w:p>
        </w:tc>
      </w:tr>
      <w:tr w:rsidRPr="00387C35" w:rsidR="0027617C" w:rsidTr="0027617C" w14:paraId="71199EF7" w14:textId="77777777">
        <w:tc>
          <w:tcPr>
            <w:tcW w:w="685" w:type="pct"/>
            <w:vMerge w:val="restart"/>
          </w:tcPr>
          <w:p w:rsidR="0027617C" w:rsidP="007D3C72" w:rsidRDefault="0027617C" w14:paraId="51BD921D" w14:textId="77777777">
            <w:pPr>
              <w:rPr>
                <w:rFonts w:cstheme="minorHAnsi"/>
                <w:b/>
                <w:bCs/>
                <w:color w:val="000000"/>
                <w:sz w:val="24"/>
                <w:szCs w:val="24"/>
              </w:rPr>
            </w:pPr>
            <w:r w:rsidRPr="00F30AC0">
              <w:t>Theme 1</w:t>
            </w:r>
          </w:p>
          <w:p w:rsidR="0027617C" w:rsidP="007D3C72" w:rsidRDefault="0027617C" w14:paraId="709B4450" w14:textId="77777777">
            <w:pPr>
              <w:rPr>
                <w:rFonts w:cstheme="minorHAnsi"/>
                <w:b/>
                <w:bCs/>
                <w:color w:val="000000"/>
                <w:sz w:val="24"/>
                <w:szCs w:val="24"/>
              </w:rPr>
            </w:pPr>
          </w:p>
        </w:tc>
        <w:tc>
          <w:tcPr>
            <w:tcW w:w="2397" w:type="pct"/>
          </w:tcPr>
          <w:p w:rsidR="0027617C" w:rsidP="007D3C72" w:rsidRDefault="0027617C" w14:paraId="0F98B2D7" w14:textId="77777777">
            <w:pPr>
              <w:rPr>
                <w:rFonts w:cstheme="minorHAnsi"/>
                <w:b/>
                <w:bCs/>
                <w:sz w:val="24"/>
                <w:szCs w:val="24"/>
              </w:rPr>
            </w:pPr>
            <w:r w:rsidRPr="004B4F90">
              <w:t xml:space="preserve">Me, my family and friend </w:t>
            </w:r>
          </w:p>
        </w:tc>
        <w:tc>
          <w:tcPr>
            <w:tcW w:w="1918" w:type="pct"/>
          </w:tcPr>
          <w:p w:rsidR="0027617C" w:rsidP="007D3C72" w:rsidRDefault="0027617C" w14:paraId="7011ACA8" w14:textId="77777777">
            <w:pPr>
              <w:rPr>
                <w:rFonts w:ascii="Calibri" w:hAnsi="Calibri" w:eastAsia="Calibri" w:cs="Calibri"/>
                <w:sz w:val="24"/>
                <w:szCs w:val="24"/>
              </w:rPr>
            </w:pPr>
            <w:hyperlink r:id="rId71">
              <w:r w:rsidRPr="7CE94FAD">
                <w:rPr>
                  <w:rStyle w:val="Hyperlink"/>
                  <w:rFonts w:ascii="Calibri" w:hAnsi="Calibri" w:eastAsia="Calibri" w:cs="Calibri"/>
                  <w:sz w:val="24"/>
                  <w:szCs w:val="24"/>
                </w:rPr>
                <w:t>Vocabulary - describing family and friends - Relationships with family and friends in Spanish - AQA - GCSE Spanish Revision - AQA - BBC Bitesize</w:t>
              </w:r>
            </w:hyperlink>
          </w:p>
        </w:tc>
      </w:tr>
      <w:tr w:rsidRPr="00387C35" w:rsidR="0027617C" w:rsidTr="0027617C" w14:paraId="6D4857BD" w14:textId="77777777">
        <w:tc>
          <w:tcPr>
            <w:tcW w:w="685" w:type="pct"/>
            <w:vMerge/>
          </w:tcPr>
          <w:p w:rsidR="0027617C" w:rsidP="007D3C72" w:rsidRDefault="0027617C" w14:paraId="7EF46655" w14:textId="77777777">
            <w:pPr>
              <w:rPr>
                <w:rFonts w:cstheme="minorHAnsi"/>
                <w:b/>
                <w:bCs/>
                <w:color w:val="000000"/>
                <w:sz w:val="24"/>
                <w:szCs w:val="24"/>
              </w:rPr>
            </w:pPr>
          </w:p>
        </w:tc>
        <w:tc>
          <w:tcPr>
            <w:tcW w:w="2397" w:type="pct"/>
          </w:tcPr>
          <w:p w:rsidR="0027617C" w:rsidP="007D3C72" w:rsidRDefault="0027617C" w14:paraId="0106CDC8" w14:textId="77777777">
            <w:pPr>
              <w:rPr>
                <w:rFonts w:cstheme="minorHAnsi"/>
                <w:b/>
                <w:bCs/>
                <w:sz w:val="24"/>
                <w:szCs w:val="24"/>
              </w:rPr>
            </w:pPr>
            <w:r w:rsidRPr="004B4F90">
              <w:t xml:space="preserve">Relationships with family and friends </w:t>
            </w:r>
          </w:p>
        </w:tc>
        <w:tc>
          <w:tcPr>
            <w:tcW w:w="1918" w:type="pct"/>
          </w:tcPr>
          <w:p w:rsidR="0027617C" w:rsidP="007D3C72" w:rsidRDefault="0027617C" w14:paraId="7D1131B7" w14:textId="77777777">
            <w:pPr>
              <w:rPr>
                <w:rFonts w:ascii="Calibri" w:hAnsi="Calibri" w:eastAsia="Calibri" w:cs="Calibri"/>
                <w:sz w:val="24"/>
                <w:szCs w:val="24"/>
              </w:rPr>
            </w:pPr>
            <w:hyperlink r:id="rId72">
              <w:r w:rsidRPr="7CE94FAD">
                <w:rPr>
                  <w:rStyle w:val="Hyperlink"/>
                  <w:rFonts w:ascii="Calibri" w:hAnsi="Calibri" w:eastAsia="Calibri" w:cs="Calibri"/>
                  <w:sz w:val="24"/>
                  <w:szCs w:val="24"/>
                </w:rPr>
                <w:t>Vocabulary - describing family and friends - Relationships with family and friends in Spanish - AQA - GCSE Spanish Revision - AQA - BBC Bitesize</w:t>
              </w:r>
            </w:hyperlink>
          </w:p>
          <w:p w:rsidR="0027617C" w:rsidP="007D3C72" w:rsidRDefault="0027617C" w14:paraId="17AD454D" w14:textId="77777777">
            <w:pPr>
              <w:rPr>
                <w:b/>
                <w:bCs/>
                <w:sz w:val="24"/>
                <w:szCs w:val="24"/>
              </w:rPr>
            </w:pPr>
          </w:p>
        </w:tc>
      </w:tr>
      <w:tr w:rsidRPr="00387C35" w:rsidR="0027617C" w:rsidTr="0027617C" w14:paraId="5241C51F" w14:textId="77777777">
        <w:tc>
          <w:tcPr>
            <w:tcW w:w="685" w:type="pct"/>
            <w:vMerge/>
          </w:tcPr>
          <w:p w:rsidR="0027617C" w:rsidP="007D3C72" w:rsidRDefault="0027617C" w14:paraId="0B5AD36B" w14:textId="77777777">
            <w:pPr>
              <w:rPr>
                <w:rFonts w:cstheme="minorHAnsi"/>
                <w:b/>
                <w:bCs/>
                <w:color w:val="000000"/>
                <w:sz w:val="24"/>
                <w:szCs w:val="24"/>
              </w:rPr>
            </w:pPr>
          </w:p>
        </w:tc>
        <w:tc>
          <w:tcPr>
            <w:tcW w:w="2397" w:type="pct"/>
          </w:tcPr>
          <w:p w:rsidR="0027617C" w:rsidP="007D3C72" w:rsidRDefault="0027617C" w14:paraId="366D56C3" w14:textId="77777777">
            <w:pPr>
              <w:rPr>
                <w:rFonts w:cstheme="minorHAnsi"/>
                <w:b/>
                <w:bCs/>
                <w:sz w:val="24"/>
                <w:szCs w:val="24"/>
              </w:rPr>
            </w:pPr>
            <w:r w:rsidRPr="004B4F90">
              <w:t xml:space="preserve">Marriage/partnership </w:t>
            </w:r>
          </w:p>
        </w:tc>
        <w:tc>
          <w:tcPr>
            <w:tcW w:w="1918" w:type="pct"/>
          </w:tcPr>
          <w:p w:rsidR="0027617C" w:rsidP="007D3C72" w:rsidRDefault="0027617C" w14:paraId="1BA634BC" w14:textId="77777777">
            <w:pPr>
              <w:rPr>
                <w:rFonts w:ascii="Calibri" w:hAnsi="Calibri" w:eastAsia="Calibri" w:cs="Calibri"/>
                <w:sz w:val="24"/>
                <w:szCs w:val="24"/>
              </w:rPr>
            </w:pPr>
            <w:hyperlink r:id="rId73">
              <w:r w:rsidRPr="7CE94FAD">
                <w:rPr>
                  <w:rStyle w:val="Hyperlink"/>
                  <w:rFonts w:ascii="Calibri" w:hAnsi="Calibri" w:eastAsia="Calibri" w:cs="Calibri"/>
                  <w:sz w:val="24"/>
                  <w:szCs w:val="24"/>
                </w:rPr>
                <w:t>Vocabulary - marital status and partnership - Marriage, weddings and partnerships in Spanish - AQA - GCSE Spanish Revision - AQA - BBC Bitesize</w:t>
              </w:r>
            </w:hyperlink>
          </w:p>
        </w:tc>
      </w:tr>
      <w:tr w:rsidRPr="00387C35" w:rsidR="0027617C" w:rsidTr="0027617C" w14:paraId="20D8F1FE" w14:textId="77777777">
        <w:tc>
          <w:tcPr>
            <w:tcW w:w="685" w:type="pct"/>
            <w:vMerge/>
          </w:tcPr>
          <w:p w:rsidR="0027617C" w:rsidP="007D3C72" w:rsidRDefault="0027617C" w14:paraId="40341246" w14:textId="77777777">
            <w:pPr>
              <w:rPr>
                <w:rFonts w:cstheme="minorHAnsi"/>
                <w:b/>
                <w:bCs/>
                <w:color w:val="000000"/>
                <w:sz w:val="24"/>
                <w:szCs w:val="24"/>
              </w:rPr>
            </w:pPr>
          </w:p>
        </w:tc>
        <w:tc>
          <w:tcPr>
            <w:tcW w:w="2397" w:type="pct"/>
          </w:tcPr>
          <w:p w:rsidR="0027617C" w:rsidP="007D3C72" w:rsidRDefault="0027617C" w14:paraId="28ADE35E" w14:textId="77777777">
            <w:pPr>
              <w:rPr>
                <w:rFonts w:cstheme="minorHAnsi"/>
                <w:b/>
                <w:bCs/>
                <w:sz w:val="24"/>
                <w:szCs w:val="24"/>
              </w:rPr>
            </w:pPr>
            <w:r w:rsidRPr="004B4F90">
              <w:t>Free-time activities</w:t>
            </w:r>
            <w:r>
              <w:t>:</w:t>
            </w:r>
            <w:r w:rsidRPr="004B4F90">
              <w:t xml:space="preserve"> music, cinema and TV, Food and eating, Sport </w:t>
            </w:r>
          </w:p>
        </w:tc>
        <w:tc>
          <w:tcPr>
            <w:tcW w:w="1918" w:type="pct"/>
          </w:tcPr>
          <w:p w:rsidR="0027617C" w:rsidP="007D3C72" w:rsidRDefault="0027617C" w14:paraId="31F8621E" w14:textId="77777777">
            <w:pPr>
              <w:rPr>
                <w:rFonts w:ascii="Calibri" w:hAnsi="Calibri" w:eastAsia="Calibri" w:cs="Calibri"/>
                <w:sz w:val="24"/>
                <w:szCs w:val="24"/>
              </w:rPr>
            </w:pPr>
            <w:hyperlink r:id="rId74">
              <w:r w:rsidRPr="7CE94FAD">
                <w:rPr>
                  <w:rStyle w:val="Hyperlink"/>
                  <w:rFonts w:ascii="Calibri" w:hAnsi="Calibri" w:eastAsia="Calibri" w:cs="Calibri"/>
                  <w:sz w:val="24"/>
                  <w:szCs w:val="24"/>
                </w:rPr>
                <w:t>Vocabulary - TV programmes and film genres - Music, cinema and TV in Spanish - AQA - GCSE Spanish Revision - AQA - BBC Bitesize</w:t>
              </w:r>
            </w:hyperlink>
          </w:p>
        </w:tc>
      </w:tr>
      <w:tr w:rsidRPr="00387C35" w:rsidR="0027617C" w:rsidTr="0027617C" w14:paraId="66F41C4E" w14:textId="77777777">
        <w:tc>
          <w:tcPr>
            <w:tcW w:w="685" w:type="pct"/>
            <w:vMerge/>
          </w:tcPr>
          <w:p w:rsidR="0027617C" w:rsidP="007D3C72" w:rsidRDefault="0027617C" w14:paraId="3DC84FA0" w14:textId="77777777">
            <w:pPr>
              <w:rPr>
                <w:rFonts w:cstheme="minorHAnsi"/>
                <w:b/>
                <w:bCs/>
                <w:color w:val="000000"/>
                <w:sz w:val="24"/>
                <w:szCs w:val="24"/>
              </w:rPr>
            </w:pPr>
          </w:p>
        </w:tc>
        <w:tc>
          <w:tcPr>
            <w:tcW w:w="2397" w:type="pct"/>
          </w:tcPr>
          <w:p w:rsidR="0027617C" w:rsidP="007D3C72" w:rsidRDefault="0027617C" w14:paraId="48A3895D" w14:textId="77777777">
            <w:pPr>
              <w:rPr>
                <w:rFonts w:cstheme="minorHAnsi"/>
                <w:b/>
                <w:bCs/>
                <w:sz w:val="24"/>
                <w:szCs w:val="24"/>
              </w:rPr>
            </w:pPr>
            <w:r w:rsidRPr="004B4F90">
              <w:t xml:space="preserve">Technology in everyday life: social media, mobile technology </w:t>
            </w:r>
          </w:p>
        </w:tc>
        <w:tc>
          <w:tcPr>
            <w:tcW w:w="1918" w:type="pct"/>
          </w:tcPr>
          <w:p w:rsidR="0027617C" w:rsidP="007D3C72" w:rsidRDefault="0027617C" w14:paraId="44D97F44" w14:textId="77777777">
            <w:pPr>
              <w:rPr>
                <w:rFonts w:ascii="Calibri" w:hAnsi="Calibri" w:eastAsia="Calibri" w:cs="Calibri"/>
                <w:sz w:val="24"/>
                <w:szCs w:val="24"/>
              </w:rPr>
            </w:pPr>
            <w:hyperlink r:id="rId75">
              <w:r w:rsidRPr="7CE94FAD">
                <w:rPr>
                  <w:rStyle w:val="Hyperlink"/>
                  <w:rFonts w:ascii="Calibri" w:hAnsi="Calibri" w:eastAsia="Calibri" w:cs="Calibri"/>
                  <w:sz w:val="24"/>
                  <w:szCs w:val="24"/>
                </w:rPr>
                <w:t>Vocabulary - technology - Technology and social media in Spanish - AQA - GCSE Spanish Revision - AQA - BBC Bitesize</w:t>
              </w:r>
            </w:hyperlink>
          </w:p>
        </w:tc>
      </w:tr>
      <w:tr w:rsidRPr="00387C35" w:rsidR="0027617C" w:rsidTr="0027617C" w14:paraId="765EEB4E" w14:textId="77777777">
        <w:tc>
          <w:tcPr>
            <w:tcW w:w="685" w:type="pct"/>
            <w:vMerge/>
          </w:tcPr>
          <w:p w:rsidR="0027617C" w:rsidP="007D3C72" w:rsidRDefault="0027617C" w14:paraId="3DEEDCEA" w14:textId="77777777">
            <w:pPr>
              <w:rPr>
                <w:rFonts w:cstheme="minorHAnsi"/>
                <w:b/>
                <w:bCs/>
                <w:color w:val="000000"/>
                <w:sz w:val="24"/>
                <w:szCs w:val="24"/>
              </w:rPr>
            </w:pPr>
          </w:p>
        </w:tc>
        <w:tc>
          <w:tcPr>
            <w:tcW w:w="2397" w:type="pct"/>
          </w:tcPr>
          <w:p w:rsidRPr="004B4F90" w:rsidR="0027617C" w:rsidP="007D3C72" w:rsidRDefault="0027617C" w14:paraId="0F9DCB29" w14:textId="77777777">
            <w:r w:rsidRPr="004B6E51">
              <w:t>Spanish customs, festivals and celebrations</w:t>
            </w:r>
          </w:p>
        </w:tc>
        <w:tc>
          <w:tcPr>
            <w:tcW w:w="1918" w:type="pct"/>
          </w:tcPr>
          <w:p w:rsidR="0027617C" w:rsidP="007D3C72" w:rsidRDefault="0027617C" w14:paraId="3387A8AE" w14:textId="77777777">
            <w:hyperlink w:history="1" r:id="rId76">
              <w:r>
                <w:rPr>
                  <w:rStyle w:val="Hyperlink"/>
                </w:rPr>
                <w:t>Vocabulary - celebrations - Spanish customs, festivals and celebrations - AQA - GCSE Spanish Revision - AQA - BBC Bitesize</w:t>
              </w:r>
            </w:hyperlink>
          </w:p>
        </w:tc>
      </w:tr>
      <w:tr w:rsidRPr="00387C35" w:rsidR="0027617C" w:rsidTr="0027617C" w14:paraId="69F7C65D" w14:textId="77777777">
        <w:tc>
          <w:tcPr>
            <w:tcW w:w="685" w:type="pct"/>
            <w:vMerge w:val="restart"/>
          </w:tcPr>
          <w:p w:rsidR="0027617C" w:rsidP="007D3C72" w:rsidRDefault="0027617C" w14:paraId="32761635" w14:textId="77777777">
            <w:pPr>
              <w:rPr>
                <w:rFonts w:cstheme="minorHAnsi"/>
                <w:b/>
                <w:bCs/>
                <w:color w:val="000000"/>
                <w:sz w:val="24"/>
                <w:szCs w:val="24"/>
              </w:rPr>
            </w:pPr>
            <w:r w:rsidRPr="00F30AC0">
              <w:t>Theme 2</w:t>
            </w:r>
          </w:p>
          <w:p w:rsidR="0027617C" w:rsidP="007D3C72" w:rsidRDefault="0027617C" w14:paraId="773EC74B" w14:textId="77777777">
            <w:pPr>
              <w:rPr>
                <w:rFonts w:cstheme="minorHAnsi"/>
                <w:b/>
                <w:bCs/>
                <w:color w:val="000000"/>
                <w:sz w:val="24"/>
                <w:szCs w:val="24"/>
              </w:rPr>
            </w:pPr>
          </w:p>
          <w:p w:rsidR="0027617C" w:rsidP="007D3C72" w:rsidRDefault="0027617C" w14:paraId="3E70727F" w14:textId="77777777">
            <w:pPr>
              <w:rPr>
                <w:rFonts w:cstheme="minorHAnsi"/>
                <w:b/>
                <w:bCs/>
                <w:color w:val="000000"/>
                <w:sz w:val="24"/>
                <w:szCs w:val="24"/>
              </w:rPr>
            </w:pPr>
          </w:p>
        </w:tc>
        <w:tc>
          <w:tcPr>
            <w:tcW w:w="2397" w:type="pct"/>
          </w:tcPr>
          <w:p w:rsidR="0027617C" w:rsidP="007D3C72" w:rsidRDefault="0027617C" w14:paraId="7AE53B7D" w14:textId="77777777">
            <w:pPr>
              <w:rPr>
                <w:rFonts w:cstheme="minorHAnsi"/>
                <w:b/>
                <w:bCs/>
                <w:sz w:val="24"/>
                <w:szCs w:val="24"/>
              </w:rPr>
            </w:pPr>
            <w:r w:rsidRPr="00223973">
              <w:t xml:space="preserve">Home, town, neighbourhood and region </w:t>
            </w:r>
          </w:p>
        </w:tc>
        <w:tc>
          <w:tcPr>
            <w:tcW w:w="1918" w:type="pct"/>
          </w:tcPr>
          <w:p w:rsidR="0027617C" w:rsidP="007D3C72" w:rsidRDefault="0027617C" w14:paraId="472823F2" w14:textId="77777777">
            <w:pPr>
              <w:rPr>
                <w:rFonts w:ascii="Calibri" w:hAnsi="Calibri" w:eastAsia="Calibri" w:cs="Calibri"/>
                <w:sz w:val="24"/>
                <w:szCs w:val="24"/>
              </w:rPr>
            </w:pPr>
            <w:hyperlink r:id="rId77">
              <w:r w:rsidRPr="7CE94FAD">
                <w:rPr>
                  <w:rStyle w:val="Hyperlink"/>
                  <w:rFonts w:ascii="Calibri" w:hAnsi="Calibri" w:eastAsia="Calibri" w:cs="Calibri"/>
                  <w:sz w:val="24"/>
                  <w:szCs w:val="24"/>
                </w:rPr>
                <w:t>Vocabulary - my home and parts of the house - My home in Spanish - AQA - GCSE Spanish Revision - AQA - BBC Bitesize</w:t>
              </w:r>
            </w:hyperlink>
          </w:p>
        </w:tc>
      </w:tr>
      <w:tr w:rsidRPr="00387C35" w:rsidR="0027617C" w:rsidTr="0027617C" w14:paraId="7241206A" w14:textId="77777777">
        <w:tc>
          <w:tcPr>
            <w:tcW w:w="685" w:type="pct"/>
            <w:vMerge/>
          </w:tcPr>
          <w:p w:rsidR="0027617C" w:rsidP="007D3C72" w:rsidRDefault="0027617C" w14:paraId="6181DA9D" w14:textId="77777777">
            <w:pPr>
              <w:rPr>
                <w:rFonts w:cstheme="minorHAnsi"/>
                <w:b/>
                <w:bCs/>
                <w:color w:val="000000"/>
                <w:sz w:val="24"/>
                <w:szCs w:val="24"/>
              </w:rPr>
            </w:pPr>
          </w:p>
        </w:tc>
        <w:tc>
          <w:tcPr>
            <w:tcW w:w="2397" w:type="pct"/>
          </w:tcPr>
          <w:p w:rsidR="0027617C" w:rsidP="007D3C72" w:rsidRDefault="0027617C" w14:paraId="4DACAA67" w14:textId="77777777">
            <w:pPr>
              <w:rPr>
                <w:rFonts w:cstheme="minorHAnsi"/>
                <w:b/>
                <w:bCs/>
                <w:sz w:val="24"/>
                <w:szCs w:val="24"/>
              </w:rPr>
            </w:pPr>
            <w:r w:rsidRPr="00223973">
              <w:t xml:space="preserve">Social issue healthy/unhealthy living </w:t>
            </w:r>
          </w:p>
        </w:tc>
        <w:tc>
          <w:tcPr>
            <w:tcW w:w="1918" w:type="pct"/>
          </w:tcPr>
          <w:p w:rsidR="0027617C" w:rsidP="007D3C72" w:rsidRDefault="0027617C" w14:paraId="74120470" w14:textId="77777777">
            <w:pPr>
              <w:rPr>
                <w:rFonts w:ascii="Calibri" w:hAnsi="Calibri" w:eastAsia="Calibri" w:cs="Calibri"/>
                <w:sz w:val="24"/>
                <w:szCs w:val="24"/>
              </w:rPr>
            </w:pPr>
            <w:hyperlink r:id="rId78">
              <w:r w:rsidRPr="7CE94FAD">
                <w:rPr>
                  <w:rStyle w:val="Hyperlink"/>
                  <w:rFonts w:ascii="Calibri" w:hAnsi="Calibri" w:eastAsia="Calibri" w:cs="Calibri"/>
                  <w:sz w:val="24"/>
                  <w:szCs w:val="24"/>
                </w:rPr>
                <w:t xml:space="preserve">Vocabulary - healthy living - Healthy and unhealthy living in Spanish - AQA - </w:t>
              </w:r>
              <w:r w:rsidRPr="7CE94FAD">
                <w:rPr>
                  <w:rStyle w:val="Hyperlink"/>
                  <w:rFonts w:ascii="Calibri" w:hAnsi="Calibri" w:eastAsia="Calibri" w:cs="Calibri"/>
                  <w:sz w:val="24"/>
                  <w:szCs w:val="24"/>
                </w:rPr>
                <w:lastRenderedPageBreak/>
                <w:t>GCSE Spanish Revision - AQA - BBC Bitesize</w:t>
              </w:r>
            </w:hyperlink>
          </w:p>
        </w:tc>
      </w:tr>
      <w:tr w:rsidRPr="00387C35" w:rsidR="0027617C" w:rsidTr="0027617C" w14:paraId="3069CAB7" w14:textId="77777777">
        <w:tc>
          <w:tcPr>
            <w:tcW w:w="685" w:type="pct"/>
            <w:vMerge/>
          </w:tcPr>
          <w:p w:rsidR="0027617C" w:rsidP="007D3C72" w:rsidRDefault="0027617C" w14:paraId="478579B8" w14:textId="77777777">
            <w:pPr>
              <w:rPr>
                <w:rFonts w:cstheme="minorHAnsi"/>
                <w:b/>
                <w:bCs/>
                <w:color w:val="000000"/>
                <w:sz w:val="24"/>
                <w:szCs w:val="24"/>
              </w:rPr>
            </w:pPr>
          </w:p>
        </w:tc>
        <w:tc>
          <w:tcPr>
            <w:tcW w:w="2397" w:type="pct"/>
          </w:tcPr>
          <w:p w:rsidR="0027617C" w:rsidP="007D3C72" w:rsidRDefault="0027617C" w14:paraId="669B6162" w14:textId="77777777">
            <w:pPr>
              <w:rPr>
                <w:rFonts w:cstheme="minorHAnsi"/>
                <w:b/>
                <w:bCs/>
                <w:sz w:val="24"/>
                <w:szCs w:val="24"/>
              </w:rPr>
            </w:pPr>
            <w:r w:rsidRPr="00223973">
              <w:t xml:space="preserve">Global issue: the environment, poverty, homeless </w:t>
            </w:r>
          </w:p>
        </w:tc>
        <w:tc>
          <w:tcPr>
            <w:tcW w:w="1918" w:type="pct"/>
          </w:tcPr>
          <w:p w:rsidR="0027617C" w:rsidP="007D3C72" w:rsidRDefault="0027617C" w14:paraId="71F3C8C3" w14:textId="77777777">
            <w:pPr>
              <w:rPr>
                <w:rFonts w:ascii="Calibri" w:hAnsi="Calibri" w:eastAsia="Calibri" w:cs="Calibri"/>
                <w:sz w:val="24"/>
                <w:szCs w:val="24"/>
              </w:rPr>
            </w:pPr>
            <w:hyperlink r:id="rId79">
              <w:r w:rsidRPr="7CE94FAD">
                <w:rPr>
                  <w:rStyle w:val="Hyperlink"/>
                  <w:rFonts w:ascii="Calibri" w:hAnsi="Calibri" w:eastAsia="Calibri" w:cs="Calibri"/>
                  <w:sz w:val="24"/>
                  <w:szCs w:val="24"/>
                </w:rPr>
                <w:t>Vocabulary - recycling and reducing waste - The environment in Spanish - AQA - GCSE Spanish Revision - AQA - BBC Bitesize</w:t>
              </w:r>
            </w:hyperlink>
          </w:p>
        </w:tc>
      </w:tr>
      <w:tr w:rsidRPr="00387C35" w:rsidR="0027617C" w:rsidTr="0027617C" w14:paraId="3B4211EC" w14:textId="77777777">
        <w:tc>
          <w:tcPr>
            <w:tcW w:w="685" w:type="pct"/>
            <w:vMerge/>
          </w:tcPr>
          <w:p w:rsidR="0027617C" w:rsidP="007D3C72" w:rsidRDefault="0027617C" w14:paraId="65929B48" w14:textId="77777777">
            <w:pPr>
              <w:rPr>
                <w:rFonts w:cstheme="minorHAnsi"/>
                <w:b/>
                <w:bCs/>
                <w:color w:val="000000"/>
                <w:sz w:val="24"/>
                <w:szCs w:val="24"/>
              </w:rPr>
            </w:pPr>
          </w:p>
        </w:tc>
        <w:tc>
          <w:tcPr>
            <w:tcW w:w="2397" w:type="pct"/>
          </w:tcPr>
          <w:p w:rsidR="0027617C" w:rsidP="007D3C72" w:rsidRDefault="0027617C" w14:paraId="445BF9F7" w14:textId="77777777">
            <w:pPr>
              <w:rPr>
                <w:rFonts w:cstheme="minorHAnsi"/>
                <w:b/>
                <w:bCs/>
                <w:sz w:val="24"/>
                <w:szCs w:val="24"/>
              </w:rPr>
            </w:pPr>
            <w:r w:rsidRPr="00223973">
              <w:t xml:space="preserve">Social issue: charity/voluntary work </w:t>
            </w:r>
          </w:p>
        </w:tc>
        <w:tc>
          <w:tcPr>
            <w:tcW w:w="1918" w:type="pct"/>
          </w:tcPr>
          <w:p w:rsidR="0027617C" w:rsidP="007D3C72" w:rsidRDefault="0027617C" w14:paraId="17914649" w14:textId="77777777">
            <w:pPr>
              <w:rPr>
                <w:rFonts w:ascii="Calibri" w:hAnsi="Calibri" w:eastAsia="Calibri" w:cs="Calibri"/>
                <w:sz w:val="24"/>
                <w:szCs w:val="24"/>
              </w:rPr>
            </w:pPr>
            <w:hyperlink r:id="rId80">
              <w:r w:rsidRPr="7CE94FAD">
                <w:rPr>
                  <w:rStyle w:val="Hyperlink"/>
                  <w:rFonts w:ascii="Calibri" w:hAnsi="Calibri" w:eastAsia="Calibri" w:cs="Calibri"/>
                  <w:sz w:val="24"/>
                  <w:szCs w:val="24"/>
                </w:rPr>
                <w:t>Vocabulary - social issues - Other social and global issues in Spanish - AQA - GCSE Spanish Revision - AQA - BBC Bitesize</w:t>
              </w:r>
            </w:hyperlink>
          </w:p>
        </w:tc>
      </w:tr>
      <w:tr w:rsidRPr="00387C35" w:rsidR="0027617C" w:rsidTr="0027617C" w14:paraId="3741C183" w14:textId="77777777">
        <w:tc>
          <w:tcPr>
            <w:tcW w:w="685" w:type="pct"/>
            <w:vMerge/>
          </w:tcPr>
          <w:p w:rsidR="0027617C" w:rsidP="007D3C72" w:rsidRDefault="0027617C" w14:paraId="70B6556F" w14:textId="77777777">
            <w:pPr>
              <w:rPr>
                <w:rFonts w:cstheme="minorHAnsi"/>
                <w:b/>
                <w:bCs/>
                <w:color w:val="000000"/>
                <w:sz w:val="24"/>
                <w:szCs w:val="24"/>
              </w:rPr>
            </w:pPr>
          </w:p>
        </w:tc>
        <w:tc>
          <w:tcPr>
            <w:tcW w:w="2397" w:type="pct"/>
          </w:tcPr>
          <w:p w:rsidRPr="00223973" w:rsidR="0027617C" w:rsidP="007D3C72" w:rsidRDefault="0027617C" w14:paraId="1DF88733" w14:textId="77777777">
            <w:r>
              <w:t xml:space="preserve">Travel and tourism </w:t>
            </w:r>
          </w:p>
        </w:tc>
        <w:tc>
          <w:tcPr>
            <w:tcW w:w="1918" w:type="pct"/>
          </w:tcPr>
          <w:p w:rsidR="0027617C" w:rsidP="007D3C72" w:rsidRDefault="0027617C" w14:paraId="62677D60" w14:textId="77777777">
            <w:pPr>
              <w:rPr>
                <w:rFonts w:ascii="Calibri" w:hAnsi="Calibri" w:eastAsia="Calibri" w:cs="Calibri"/>
                <w:sz w:val="24"/>
                <w:szCs w:val="24"/>
              </w:rPr>
            </w:pPr>
            <w:hyperlink r:id="rId81">
              <w:r w:rsidRPr="7CE94FAD">
                <w:rPr>
                  <w:rStyle w:val="Hyperlink"/>
                  <w:rFonts w:ascii="Calibri" w:hAnsi="Calibri" w:eastAsia="Calibri" w:cs="Calibri"/>
                  <w:sz w:val="24"/>
                  <w:szCs w:val="24"/>
                </w:rPr>
                <w:t>Vocabulary - countries and continents - Holidays and tourism in Spanish - AQA - GCSE Spanish Revision - AQA - BBC Bitesize</w:t>
              </w:r>
            </w:hyperlink>
          </w:p>
        </w:tc>
      </w:tr>
      <w:tr w:rsidRPr="00387C35" w:rsidR="0027617C" w:rsidTr="0027617C" w14:paraId="4069B9B6" w14:textId="77777777">
        <w:tc>
          <w:tcPr>
            <w:tcW w:w="685" w:type="pct"/>
            <w:vMerge w:val="restart"/>
          </w:tcPr>
          <w:p w:rsidR="0027617C" w:rsidP="007D3C72" w:rsidRDefault="0027617C" w14:paraId="70A99F2B" w14:textId="77777777">
            <w:pPr>
              <w:rPr>
                <w:rFonts w:cstheme="minorHAnsi"/>
                <w:b/>
                <w:bCs/>
                <w:color w:val="000000"/>
                <w:sz w:val="24"/>
                <w:szCs w:val="24"/>
              </w:rPr>
            </w:pPr>
            <w:r w:rsidRPr="00F30AC0">
              <w:t xml:space="preserve">Theme 3 </w:t>
            </w:r>
          </w:p>
          <w:p w:rsidR="0027617C" w:rsidP="007D3C72" w:rsidRDefault="0027617C" w14:paraId="364C39FF" w14:textId="77777777">
            <w:pPr>
              <w:rPr>
                <w:rFonts w:cstheme="minorHAnsi"/>
                <w:b/>
                <w:bCs/>
                <w:color w:val="000000"/>
                <w:sz w:val="24"/>
                <w:szCs w:val="24"/>
              </w:rPr>
            </w:pPr>
          </w:p>
        </w:tc>
        <w:tc>
          <w:tcPr>
            <w:tcW w:w="2397" w:type="pct"/>
          </w:tcPr>
          <w:p w:rsidR="0027617C" w:rsidP="007D3C72" w:rsidRDefault="0027617C" w14:paraId="2559AB67" w14:textId="77777777">
            <w:pPr>
              <w:rPr>
                <w:rFonts w:cstheme="minorHAnsi"/>
                <w:b/>
                <w:bCs/>
                <w:sz w:val="24"/>
                <w:szCs w:val="24"/>
              </w:rPr>
            </w:pPr>
            <w:r w:rsidRPr="00CE1462">
              <w:t xml:space="preserve">My studies </w:t>
            </w:r>
          </w:p>
        </w:tc>
        <w:tc>
          <w:tcPr>
            <w:tcW w:w="1918" w:type="pct"/>
          </w:tcPr>
          <w:p w:rsidR="0027617C" w:rsidP="007D3C72" w:rsidRDefault="0027617C" w14:paraId="7C1157FF" w14:textId="77777777">
            <w:pPr>
              <w:rPr>
                <w:rFonts w:ascii="Calibri" w:hAnsi="Calibri" w:eastAsia="Calibri" w:cs="Calibri"/>
                <w:sz w:val="24"/>
                <w:szCs w:val="24"/>
              </w:rPr>
            </w:pPr>
            <w:hyperlink r:id="rId82">
              <w:r w:rsidRPr="7CE94FAD">
                <w:rPr>
                  <w:rStyle w:val="Hyperlink"/>
                  <w:rFonts w:ascii="Calibri" w:hAnsi="Calibri" w:eastAsia="Calibri" w:cs="Calibri"/>
                  <w:sz w:val="24"/>
                  <w:szCs w:val="24"/>
                </w:rPr>
                <w:t>Vocabulary - school subjects and expressing opinions - School, college and studying in Spanish - AQA - GCSE Spanish Revision - AQA - BBC Bitesize</w:t>
              </w:r>
            </w:hyperlink>
          </w:p>
        </w:tc>
      </w:tr>
      <w:tr w:rsidRPr="00387C35" w:rsidR="0027617C" w:rsidTr="0027617C" w14:paraId="45838B9C" w14:textId="77777777">
        <w:tc>
          <w:tcPr>
            <w:tcW w:w="685" w:type="pct"/>
            <w:vMerge/>
          </w:tcPr>
          <w:p w:rsidR="0027617C" w:rsidP="007D3C72" w:rsidRDefault="0027617C" w14:paraId="3306607F" w14:textId="77777777">
            <w:pPr>
              <w:rPr>
                <w:rFonts w:cstheme="minorHAnsi"/>
                <w:b/>
                <w:bCs/>
                <w:color w:val="000000"/>
                <w:sz w:val="24"/>
                <w:szCs w:val="24"/>
              </w:rPr>
            </w:pPr>
          </w:p>
        </w:tc>
        <w:tc>
          <w:tcPr>
            <w:tcW w:w="2397" w:type="pct"/>
          </w:tcPr>
          <w:p w:rsidR="0027617C" w:rsidP="007D3C72" w:rsidRDefault="0027617C" w14:paraId="16B0B8C3" w14:textId="77777777">
            <w:pPr>
              <w:rPr>
                <w:rFonts w:cstheme="minorHAnsi"/>
                <w:b/>
                <w:bCs/>
                <w:sz w:val="24"/>
                <w:szCs w:val="24"/>
              </w:rPr>
            </w:pPr>
            <w:r w:rsidRPr="00CE1462">
              <w:t xml:space="preserve">Life at school/college </w:t>
            </w:r>
          </w:p>
        </w:tc>
        <w:tc>
          <w:tcPr>
            <w:tcW w:w="1918" w:type="pct"/>
          </w:tcPr>
          <w:p w:rsidR="0027617C" w:rsidP="007D3C72" w:rsidRDefault="0027617C" w14:paraId="14ACD567" w14:textId="77777777">
            <w:pPr>
              <w:rPr>
                <w:rFonts w:ascii="Calibri" w:hAnsi="Calibri" w:eastAsia="Calibri" w:cs="Calibri"/>
                <w:sz w:val="24"/>
                <w:szCs w:val="24"/>
              </w:rPr>
            </w:pPr>
            <w:hyperlink r:id="rId83">
              <w:r w:rsidRPr="7CE94FAD">
                <w:rPr>
                  <w:rStyle w:val="Hyperlink"/>
                  <w:rFonts w:ascii="Calibri" w:hAnsi="Calibri" w:eastAsia="Calibri" w:cs="Calibri"/>
                  <w:sz w:val="24"/>
                  <w:szCs w:val="24"/>
                </w:rPr>
                <w:t>Vocabulary - school life and activities - Life at school in Spanish - AQA - GCSE Spanish Revision - AQA - BBC Bitesize</w:t>
              </w:r>
            </w:hyperlink>
          </w:p>
        </w:tc>
      </w:tr>
      <w:tr w:rsidRPr="00387C35" w:rsidR="0027617C" w:rsidTr="0027617C" w14:paraId="5C9AC6A9" w14:textId="77777777">
        <w:tc>
          <w:tcPr>
            <w:tcW w:w="685" w:type="pct"/>
            <w:vMerge/>
          </w:tcPr>
          <w:p w:rsidR="0027617C" w:rsidP="007D3C72" w:rsidRDefault="0027617C" w14:paraId="628FCC8A" w14:textId="77777777">
            <w:pPr>
              <w:rPr>
                <w:rFonts w:cstheme="minorHAnsi"/>
                <w:b/>
                <w:bCs/>
                <w:color w:val="000000"/>
                <w:sz w:val="24"/>
                <w:szCs w:val="24"/>
              </w:rPr>
            </w:pPr>
          </w:p>
        </w:tc>
        <w:tc>
          <w:tcPr>
            <w:tcW w:w="2397" w:type="pct"/>
          </w:tcPr>
          <w:p w:rsidR="0027617C" w:rsidP="007D3C72" w:rsidRDefault="0027617C" w14:paraId="41A6C76A" w14:textId="77777777">
            <w:pPr>
              <w:rPr>
                <w:rFonts w:cstheme="minorHAnsi"/>
                <w:b/>
                <w:bCs/>
                <w:sz w:val="24"/>
                <w:szCs w:val="24"/>
              </w:rPr>
            </w:pPr>
            <w:r w:rsidRPr="00CE1462">
              <w:t>Education post-16</w:t>
            </w:r>
          </w:p>
        </w:tc>
        <w:tc>
          <w:tcPr>
            <w:tcW w:w="1918" w:type="pct"/>
          </w:tcPr>
          <w:p w:rsidR="0027617C" w:rsidP="007D3C72" w:rsidRDefault="0027617C" w14:paraId="363CFBF5" w14:textId="77777777">
            <w:pPr>
              <w:rPr>
                <w:rFonts w:ascii="Calibri" w:hAnsi="Calibri" w:eastAsia="Calibri" w:cs="Calibri"/>
                <w:sz w:val="24"/>
                <w:szCs w:val="24"/>
              </w:rPr>
            </w:pPr>
            <w:hyperlink r:id="rId84">
              <w:r w:rsidRPr="7CE94FAD">
                <w:rPr>
                  <w:rStyle w:val="Hyperlink"/>
                  <w:rFonts w:ascii="Calibri" w:hAnsi="Calibri" w:eastAsia="Calibri" w:cs="Calibri"/>
                  <w:sz w:val="24"/>
                  <w:szCs w:val="24"/>
                </w:rPr>
                <w:t>Vocabulary - post-16 education - Education post-16 in Spanish - AQA - GCSE Spanish Revision - AQA - BBC Bitesize</w:t>
              </w:r>
            </w:hyperlink>
          </w:p>
        </w:tc>
      </w:tr>
      <w:tr w:rsidRPr="00387C35" w:rsidR="0027617C" w:rsidTr="0027617C" w14:paraId="000764A0" w14:textId="77777777">
        <w:tc>
          <w:tcPr>
            <w:tcW w:w="685" w:type="pct"/>
            <w:vMerge/>
          </w:tcPr>
          <w:p w:rsidR="0027617C" w:rsidP="007D3C72" w:rsidRDefault="0027617C" w14:paraId="38C4275F" w14:textId="77777777">
            <w:pPr>
              <w:rPr>
                <w:rFonts w:cstheme="minorHAnsi"/>
                <w:b/>
                <w:bCs/>
                <w:color w:val="000000"/>
                <w:sz w:val="24"/>
                <w:szCs w:val="24"/>
              </w:rPr>
            </w:pPr>
          </w:p>
        </w:tc>
        <w:tc>
          <w:tcPr>
            <w:tcW w:w="2397" w:type="pct"/>
          </w:tcPr>
          <w:p w:rsidR="0027617C" w:rsidP="007D3C72" w:rsidRDefault="0027617C" w14:paraId="58274984" w14:textId="77777777">
            <w:pPr>
              <w:rPr>
                <w:rFonts w:cstheme="minorHAnsi"/>
                <w:b/>
                <w:bCs/>
                <w:sz w:val="24"/>
                <w:szCs w:val="24"/>
              </w:rPr>
            </w:pPr>
            <w:r w:rsidRPr="00CE1462">
              <w:t xml:space="preserve">Career choice and ambition </w:t>
            </w:r>
          </w:p>
        </w:tc>
        <w:tc>
          <w:tcPr>
            <w:tcW w:w="1918" w:type="pct"/>
          </w:tcPr>
          <w:p w:rsidR="0027617C" w:rsidP="007D3C72" w:rsidRDefault="0027617C" w14:paraId="763C3D45" w14:textId="77777777">
            <w:pPr>
              <w:rPr>
                <w:rFonts w:ascii="Calibri" w:hAnsi="Calibri" w:eastAsia="Calibri" w:cs="Calibri"/>
                <w:sz w:val="24"/>
                <w:szCs w:val="24"/>
              </w:rPr>
            </w:pPr>
            <w:hyperlink r:id="rId85">
              <w:r w:rsidRPr="7CE94FAD">
                <w:rPr>
                  <w:rStyle w:val="Hyperlink"/>
                  <w:rFonts w:ascii="Calibri" w:hAnsi="Calibri" w:eastAsia="Calibri" w:cs="Calibri"/>
                  <w:sz w:val="24"/>
                  <w:szCs w:val="24"/>
                </w:rPr>
                <w:t>Vocabulary - ambitions and future intentions - Career choices and ambitions in Spanish - AQA - GCSE Spanish Revision - AQA - BBC Bitesize</w:t>
              </w:r>
            </w:hyperlink>
          </w:p>
        </w:tc>
      </w:tr>
    </w:tbl>
    <w:p w:rsidR="0027617C" w:rsidP="0027617C" w:rsidRDefault="0027617C" w14:paraId="36ABF89C" w14:textId="77777777">
      <w:pPr>
        <w:rPr>
          <w:b/>
          <w:bCs/>
          <w:sz w:val="24"/>
          <w:szCs w:val="24"/>
        </w:rPr>
      </w:pPr>
    </w:p>
    <w:p w:rsidR="0027617C" w:rsidP="0027617C" w:rsidRDefault="0027617C" w14:paraId="7E6D5222" w14:textId="77777777">
      <w:pPr>
        <w:rPr>
          <w:rFonts w:ascii="Calibri" w:hAnsi="Calibri" w:eastAsia="Calibri" w:cs="Calibri"/>
          <w:sz w:val="24"/>
          <w:szCs w:val="24"/>
        </w:rPr>
      </w:pPr>
      <w:r w:rsidRPr="7CE94FAD">
        <w:rPr>
          <w:b/>
          <w:bCs/>
          <w:sz w:val="24"/>
          <w:szCs w:val="24"/>
        </w:rPr>
        <w:t xml:space="preserve">Grammar and tenses revision: </w:t>
      </w:r>
      <w:hyperlink r:id="rId86">
        <w:r w:rsidRPr="7CE94FAD">
          <w:rPr>
            <w:rStyle w:val="Hyperlink"/>
            <w:rFonts w:ascii="Calibri" w:hAnsi="Calibri" w:eastAsia="Calibri" w:cs="Calibri"/>
            <w:sz w:val="24"/>
            <w:szCs w:val="24"/>
          </w:rPr>
          <w:t>GCSE Spanish - AQA - BBC Bitesize</w:t>
        </w:r>
      </w:hyperlink>
    </w:p>
    <w:p w:rsidR="007065E6" w:rsidRDefault="007065E6" w14:paraId="5347685B" w14:textId="4E28D2C0">
      <w:pPr>
        <w:rPr>
          <w:rFonts w:cstheme="minorHAnsi"/>
          <w:b/>
          <w:bCs/>
          <w:color w:val="000000"/>
          <w:sz w:val="28"/>
          <w:szCs w:val="28"/>
        </w:rPr>
      </w:pPr>
      <w:r>
        <w:rPr>
          <w:rFonts w:cstheme="minorHAnsi"/>
          <w:b/>
          <w:bCs/>
          <w:color w:val="000000"/>
          <w:sz w:val="28"/>
          <w:szCs w:val="28"/>
        </w:rPr>
        <w:br w:type="page"/>
      </w:r>
    </w:p>
    <w:tbl>
      <w:tblPr>
        <w:tblpPr w:leftFromText="180" w:rightFromText="180" w:horzAnchor="margin" w:tblpXSpec="center" w:tblpY="270"/>
        <w:tblW w:w="103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7654"/>
      </w:tblGrid>
      <w:tr w:rsidRPr="00387C35" w:rsidR="007065E6" w:rsidTr="007D3C72" w14:paraId="11599DFF" w14:textId="77777777">
        <w:trPr>
          <w:trHeight w:val="300"/>
        </w:trPr>
        <w:tc>
          <w:tcPr>
            <w:tcW w:w="1034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597FFC" w:rsidR="007065E6" w:rsidP="007D3C72" w:rsidRDefault="007065E6" w14:paraId="55469F49" w14:textId="77777777">
            <w:pPr>
              <w:spacing w:after="0" w:line="240" w:lineRule="auto"/>
              <w:jc w:val="center"/>
              <w:textAlignment w:val="baseline"/>
              <w:rPr>
                <w:rFonts w:eastAsia="Times New Roman"/>
                <w:sz w:val="24"/>
                <w:szCs w:val="24"/>
                <w:lang w:eastAsia="en-GB"/>
              </w:rPr>
            </w:pPr>
            <w:r w:rsidRPr="414540F7">
              <w:rPr>
                <w:rFonts w:eastAsia="Times New Roman"/>
                <w:sz w:val="24"/>
                <w:szCs w:val="24"/>
                <w:lang w:eastAsia="en-GB"/>
              </w:rPr>
              <w:lastRenderedPageBreak/>
              <w:t>Year 11 Revision Checklist November 2024</w:t>
            </w:r>
          </w:p>
        </w:tc>
      </w:tr>
      <w:tr w:rsidRPr="00387C35" w:rsidR="007065E6" w:rsidTr="007D3C72" w14:paraId="773549D5" w14:textId="77777777">
        <w:trPr>
          <w:trHeight w:val="1350"/>
        </w:trPr>
        <w:tc>
          <w:tcPr>
            <w:tcW w:w="10340" w:type="dxa"/>
            <w:gridSpan w:val="2"/>
            <w:tcBorders>
              <w:top w:val="nil"/>
              <w:left w:val="single" w:color="auto" w:sz="6" w:space="0"/>
              <w:bottom w:val="single" w:color="auto" w:sz="6" w:space="0"/>
              <w:right w:val="single" w:color="auto" w:sz="6" w:space="0"/>
            </w:tcBorders>
            <w:shd w:val="clear" w:color="auto" w:fill="auto"/>
            <w:vAlign w:val="center"/>
            <w:hideMark/>
          </w:tcPr>
          <w:p w:rsidRPr="00387C35" w:rsidR="007065E6" w:rsidP="007D3C72" w:rsidRDefault="007065E6" w14:paraId="360EF762" w14:textId="77777777">
            <w:pPr>
              <w:spacing w:after="0" w:line="240" w:lineRule="auto"/>
              <w:jc w:val="center"/>
              <w:textAlignment w:val="baseline"/>
              <w:rPr>
                <w:rFonts w:eastAsia="Times New Roman" w:cstheme="minorHAnsi"/>
                <w:sz w:val="24"/>
                <w:szCs w:val="24"/>
                <w:lang w:eastAsia="en-GB"/>
              </w:rPr>
            </w:pPr>
            <w:r w:rsidRPr="00387C35">
              <w:rPr>
                <w:rFonts w:eastAsia="Times New Roman" w:cstheme="minorHAnsi"/>
                <w:b/>
                <w:bCs/>
                <w:sz w:val="96"/>
                <w:szCs w:val="96"/>
                <w:lang w:eastAsia="en-GB"/>
              </w:rPr>
              <w:t xml:space="preserve">Subject: </w:t>
            </w:r>
            <w:r w:rsidRPr="00387C35">
              <w:rPr>
                <w:rFonts w:eastAsia="Times New Roman" w:cstheme="minorHAnsi"/>
                <w:sz w:val="96"/>
                <w:szCs w:val="96"/>
                <w:lang w:eastAsia="en-GB"/>
              </w:rPr>
              <w:t> </w:t>
            </w:r>
            <w:r>
              <w:rPr>
                <w:rFonts w:eastAsia="Times New Roman" w:cstheme="minorHAnsi"/>
                <w:sz w:val="96"/>
                <w:szCs w:val="96"/>
                <w:lang w:eastAsia="en-GB"/>
              </w:rPr>
              <w:t>Music GCSE</w:t>
            </w:r>
            <w:r w:rsidRPr="00387C35">
              <w:rPr>
                <w:rFonts w:eastAsia="Times New Roman" w:cstheme="minorHAnsi"/>
                <w:sz w:val="96"/>
                <w:szCs w:val="96"/>
                <w:lang w:eastAsia="en-GB"/>
              </w:rPr>
              <w:t> </w:t>
            </w:r>
          </w:p>
        </w:tc>
      </w:tr>
      <w:tr w:rsidRPr="00387C35" w:rsidR="007065E6" w:rsidTr="007D3C72" w14:paraId="6A4F2825" w14:textId="77777777">
        <w:trPr>
          <w:trHeight w:val="705"/>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7065E6" w:rsidP="007D3C72" w:rsidRDefault="007065E6" w14:paraId="525E6B69" w14:textId="77777777">
            <w:pPr>
              <w:spacing w:after="0" w:line="240" w:lineRule="auto"/>
              <w:textAlignment w:val="baseline"/>
              <w:rPr>
                <w:rFonts w:eastAsia="Times New Roman" w:cstheme="minorHAnsi"/>
                <w:sz w:val="24"/>
                <w:szCs w:val="24"/>
                <w:lang w:eastAsia="en-GB"/>
              </w:rPr>
            </w:pPr>
            <w:r w:rsidRPr="00597FFC">
              <w:rPr>
                <w:rFonts w:eastAsia="Times New Roman" w:cstheme="minorHAnsi"/>
                <w:sz w:val="24"/>
                <w:szCs w:val="24"/>
                <w:lang w:eastAsia="en-GB"/>
              </w:rPr>
              <w:t>Exam length </w:t>
            </w:r>
          </w:p>
        </w:tc>
        <w:tc>
          <w:tcPr>
            <w:tcW w:w="7654" w:type="dxa"/>
            <w:tcBorders>
              <w:top w:val="nil"/>
              <w:left w:val="nil"/>
              <w:bottom w:val="single" w:color="auto" w:sz="6" w:space="0"/>
              <w:right w:val="single" w:color="auto" w:sz="6" w:space="0"/>
            </w:tcBorders>
            <w:shd w:val="clear" w:color="auto" w:fill="auto"/>
            <w:vAlign w:val="center"/>
            <w:hideMark/>
          </w:tcPr>
          <w:p w:rsidRPr="00387C35" w:rsidR="007065E6" w:rsidP="007D3C72" w:rsidRDefault="007065E6" w14:paraId="0B4B7EE1"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90</w:t>
            </w:r>
          </w:p>
        </w:tc>
      </w:tr>
      <w:tr w:rsidRPr="00387C35" w:rsidR="007065E6" w:rsidTr="007D3C72" w14:paraId="22E0291E"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7065E6" w:rsidP="007D3C72" w:rsidRDefault="007065E6" w14:paraId="79C40C4C" w14:textId="77777777">
            <w:pPr>
              <w:spacing w:after="0" w:line="240" w:lineRule="auto"/>
              <w:textAlignment w:val="baseline"/>
              <w:rPr>
                <w:rFonts w:eastAsia="Times New Roman" w:cstheme="minorHAnsi"/>
                <w:sz w:val="24"/>
                <w:szCs w:val="24"/>
                <w:lang w:eastAsia="en-GB"/>
              </w:rPr>
            </w:pPr>
            <w:r w:rsidRPr="00597FFC">
              <w:rPr>
                <w:rFonts w:eastAsia="Times New Roman" w:cstheme="minorHAnsi"/>
                <w:sz w:val="24"/>
                <w:szCs w:val="24"/>
                <w:lang w:eastAsia="en-GB"/>
              </w:rPr>
              <w:t>Skills to demonstrate </w:t>
            </w:r>
          </w:p>
        </w:tc>
        <w:tc>
          <w:tcPr>
            <w:tcW w:w="7654" w:type="dxa"/>
            <w:tcBorders>
              <w:top w:val="nil"/>
              <w:left w:val="nil"/>
              <w:bottom w:val="single" w:color="auto" w:sz="6" w:space="0"/>
              <w:right w:val="single" w:color="auto" w:sz="6" w:space="0"/>
            </w:tcBorders>
            <w:shd w:val="clear" w:color="auto" w:fill="auto"/>
            <w:vAlign w:val="center"/>
            <w:hideMark/>
          </w:tcPr>
          <w:p w:rsidR="007065E6" w:rsidP="007D3C72" w:rsidRDefault="007065E6" w14:paraId="7118BF49" w14:textId="77777777">
            <w:p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 xml:space="preserve"> Listening and Appraising</w:t>
            </w:r>
          </w:p>
          <w:p w:rsidR="007065E6" w:rsidP="007D3C72" w:rsidRDefault="007065E6" w14:paraId="5D6F4123" w14:textId="77777777">
            <w:pPr>
              <w:spacing w:after="0" w:line="240" w:lineRule="auto"/>
              <w:textAlignment w:val="baseline"/>
              <w:rPr>
                <w:rFonts w:eastAsia="Times New Roman" w:cstheme="minorHAnsi"/>
                <w:color w:val="000000"/>
                <w:position w:val="1"/>
                <w:sz w:val="24"/>
                <w:szCs w:val="24"/>
                <w:lang w:eastAsia="en-GB"/>
              </w:rPr>
            </w:pPr>
            <w:r>
              <w:rPr>
                <w:rFonts w:eastAsia="Times New Roman" w:cstheme="minorHAnsi"/>
                <w:color w:val="000000"/>
                <w:position w:val="1"/>
                <w:sz w:val="24"/>
                <w:szCs w:val="24"/>
                <w:lang w:eastAsia="en-GB"/>
              </w:rPr>
              <w:t xml:space="preserve"> Music Theory</w:t>
            </w:r>
          </w:p>
          <w:p w:rsidRPr="00387C35" w:rsidR="007065E6" w:rsidP="007D3C72" w:rsidRDefault="007065E6" w14:paraId="1022D208" w14:textId="77777777">
            <w:pPr>
              <w:spacing w:after="0" w:line="240" w:lineRule="auto"/>
              <w:textAlignment w:val="baseline"/>
              <w:rPr>
                <w:rFonts w:eastAsia="Times New Roman" w:cstheme="minorHAnsi"/>
                <w:sz w:val="24"/>
                <w:szCs w:val="24"/>
                <w:lang w:eastAsia="en-GB"/>
              </w:rPr>
            </w:pPr>
          </w:p>
        </w:tc>
      </w:tr>
      <w:tr w:rsidRPr="00387C35" w:rsidR="007065E6" w:rsidTr="007D3C72" w14:paraId="3721A1FD" w14:textId="77777777">
        <w:trPr>
          <w:trHeight w:val="300"/>
        </w:trPr>
        <w:tc>
          <w:tcPr>
            <w:tcW w:w="2686" w:type="dxa"/>
            <w:tcBorders>
              <w:top w:val="nil"/>
              <w:left w:val="single" w:color="auto" w:sz="6" w:space="0"/>
              <w:bottom w:val="single" w:color="auto" w:sz="6" w:space="0"/>
              <w:right w:val="single" w:color="auto" w:sz="6" w:space="0"/>
            </w:tcBorders>
            <w:shd w:val="clear" w:color="auto" w:fill="auto"/>
            <w:vAlign w:val="center"/>
            <w:hideMark/>
          </w:tcPr>
          <w:p w:rsidRPr="00597FFC" w:rsidR="007065E6" w:rsidP="007D3C72" w:rsidRDefault="007065E6" w14:paraId="0C961DD2" w14:textId="77777777">
            <w:pPr>
              <w:spacing w:after="0" w:line="240" w:lineRule="auto"/>
              <w:textAlignment w:val="baseline"/>
              <w:rPr>
                <w:rFonts w:eastAsia="Times New Roman" w:cstheme="minorHAnsi"/>
                <w:sz w:val="24"/>
                <w:szCs w:val="24"/>
                <w:lang w:eastAsia="en-GB"/>
              </w:rPr>
            </w:pPr>
            <w:r w:rsidRPr="00597FFC">
              <w:rPr>
                <w:rFonts w:eastAsia="Times New Roman" w:cstheme="minorHAnsi"/>
                <w:sz w:val="24"/>
                <w:szCs w:val="24"/>
                <w:lang w:eastAsia="en-GB"/>
              </w:rPr>
              <w:t>Teacher contact for support  </w:t>
            </w:r>
          </w:p>
        </w:tc>
        <w:tc>
          <w:tcPr>
            <w:tcW w:w="7654" w:type="dxa"/>
            <w:tcBorders>
              <w:top w:val="nil"/>
              <w:left w:val="nil"/>
              <w:bottom w:val="single" w:color="auto" w:sz="6" w:space="0"/>
              <w:right w:val="single" w:color="auto" w:sz="6" w:space="0"/>
            </w:tcBorders>
            <w:shd w:val="clear" w:color="auto" w:fill="auto"/>
            <w:vAlign w:val="center"/>
            <w:hideMark/>
          </w:tcPr>
          <w:p w:rsidR="007065E6" w:rsidP="007D3C72" w:rsidRDefault="007065E6" w14:paraId="7602C46C"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Mrs Haworth </w:t>
            </w:r>
            <w:hyperlink w:history="1" r:id="rId87">
              <w:r w:rsidRPr="00D2169A">
                <w:rPr>
                  <w:rStyle w:val="Hyperlink"/>
                  <w:rFonts w:eastAsia="Times New Roman" w:cstheme="minorHAnsi"/>
                  <w:sz w:val="24"/>
                  <w:szCs w:val="24"/>
                  <w:lang w:eastAsia="en-GB"/>
                </w:rPr>
                <w:t>rhaworth@theelmsacademy.org.uk</w:t>
              </w:r>
            </w:hyperlink>
            <w:r>
              <w:rPr>
                <w:rFonts w:eastAsia="Times New Roman" w:cstheme="minorHAnsi"/>
                <w:sz w:val="24"/>
                <w:szCs w:val="24"/>
                <w:lang w:eastAsia="en-GB"/>
              </w:rPr>
              <w:t xml:space="preserve"> </w:t>
            </w:r>
          </w:p>
          <w:p w:rsidRPr="00387C35" w:rsidR="007065E6" w:rsidP="007D3C72" w:rsidRDefault="007065E6" w14:paraId="633659D8" w14:textId="77777777">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 Mr Bisbano </w:t>
            </w:r>
            <w:hyperlink w:history="1" r:id="rId88">
              <w:r w:rsidRPr="006F4F2E">
                <w:rPr>
                  <w:rStyle w:val="Hyperlink"/>
                  <w:rFonts w:eastAsia="Times New Roman" w:cstheme="minorHAnsi"/>
                  <w:sz w:val="24"/>
                  <w:szCs w:val="24"/>
                  <w:lang w:eastAsia="en-GB"/>
                </w:rPr>
                <w:t>mbisbano@theelmsacademy.org.uk</w:t>
              </w:r>
            </w:hyperlink>
            <w:r>
              <w:rPr>
                <w:rFonts w:eastAsia="Times New Roman" w:cstheme="minorHAnsi"/>
                <w:sz w:val="24"/>
                <w:szCs w:val="24"/>
                <w:lang w:eastAsia="en-GB"/>
              </w:rPr>
              <w:t xml:space="preserve">  </w:t>
            </w:r>
          </w:p>
        </w:tc>
      </w:tr>
    </w:tbl>
    <w:tbl>
      <w:tblPr>
        <w:tblStyle w:val="TableGrid"/>
        <w:tblpPr w:leftFromText="180" w:rightFromText="180" w:vertAnchor="text" w:horzAnchor="margin" w:tblpXSpec="center" w:tblpY="5740"/>
        <w:tblW w:w="10942" w:type="dxa"/>
        <w:tblLook w:val="04A0" w:firstRow="1" w:lastRow="0" w:firstColumn="1" w:lastColumn="0" w:noHBand="0" w:noVBand="1"/>
      </w:tblPr>
      <w:tblGrid>
        <w:gridCol w:w="1590"/>
        <w:gridCol w:w="1949"/>
        <w:gridCol w:w="7403"/>
      </w:tblGrid>
      <w:tr w:rsidRPr="00387C35" w:rsidR="007065E6" w:rsidTr="007D3C72" w14:paraId="015BA70A" w14:textId="77777777">
        <w:trPr>
          <w:trHeight w:val="309"/>
        </w:trPr>
        <w:tc>
          <w:tcPr>
            <w:tcW w:w="1590" w:type="dxa"/>
          </w:tcPr>
          <w:p w:rsidRPr="00387C35" w:rsidR="007065E6" w:rsidP="007D3C72" w:rsidRDefault="007065E6" w14:paraId="20503DAE" w14:textId="77777777">
            <w:pPr>
              <w:jc w:val="center"/>
              <w:rPr>
                <w:rFonts w:cstheme="minorHAnsi"/>
                <w:b/>
                <w:bCs/>
                <w:sz w:val="24"/>
                <w:szCs w:val="24"/>
              </w:rPr>
            </w:pPr>
            <w:r>
              <w:rPr>
                <w:rFonts w:cstheme="minorHAnsi"/>
                <w:b/>
                <w:bCs/>
                <w:color w:val="000000"/>
                <w:sz w:val="24"/>
                <w:szCs w:val="24"/>
              </w:rPr>
              <w:t>Topic</w:t>
            </w:r>
          </w:p>
        </w:tc>
        <w:tc>
          <w:tcPr>
            <w:tcW w:w="1949" w:type="dxa"/>
          </w:tcPr>
          <w:p w:rsidRPr="00387C35" w:rsidR="007065E6" w:rsidP="007D3C72" w:rsidRDefault="007065E6" w14:paraId="415AFCB9" w14:textId="77777777">
            <w:pPr>
              <w:jc w:val="center"/>
              <w:rPr>
                <w:rFonts w:cstheme="minorHAnsi"/>
                <w:b/>
                <w:bCs/>
                <w:sz w:val="24"/>
                <w:szCs w:val="24"/>
              </w:rPr>
            </w:pPr>
            <w:r>
              <w:rPr>
                <w:rFonts w:cstheme="minorHAnsi"/>
                <w:b/>
                <w:bCs/>
                <w:sz w:val="24"/>
                <w:szCs w:val="24"/>
              </w:rPr>
              <w:t>Subject content</w:t>
            </w:r>
          </w:p>
        </w:tc>
        <w:tc>
          <w:tcPr>
            <w:tcW w:w="7403" w:type="dxa"/>
          </w:tcPr>
          <w:p w:rsidRPr="001B0616" w:rsidR="007065E6" w:rsidP="007D3C72" w:rsidRDefault="007065E6" w14:paraId="5A9E2E1B" w14:textId="77777777">
            <w:pPr>
              <w:jc w:val="center"/>
              <w:rPr>
                <w:rFonts w:cstheme="minorHAnsi"/>
                <w:b/>
                <w:bCs/>
                <w:sz w:val="24"/>
                <w:szCs w:val="24"/>
              </w:rPr>
            </w:pPr>
            <w:r w:rsidRPr="001B0616">
              <w:rPr>
                <w:rFonts w:cstheme="minorHAnsi"/>
                <w:b/>
                <w:bCs/>
                <w:sz w:val="24"/>
                <w:szCs w:val="24"/>
              </w:rPr>
              <w:t>How to Revise</w:t>
            </w:r>
          </w:p>
        </w:tc>
      </w:tr>
      <w:tr w:rsidRPr="00387C35" w:rsidR="007065E6" w:rsidTr="007D3C72" w14:paraId="78F0D4DA" w14:textId="77777777">
        <w:trPr>
          <w:trHeight w:val="309"/>
        </w:trPr>
        <w:tc>
          <w:tcPr>
            <w:tcW w:w="10942" w:type="dxa"/>
            <w:gridSpan w:val="3"/>
          </w:tcPr>
          <w:p w:rsidR="007065E6" w:rsidP="007D3C72" w:rsidRDefault="007065E6" w14:paraId="3423ED52" w14:textId="77777777">
            <w:pPr>
              <w:jc w:val="center"/>
              <w:rPr>
                <w:rFonts w:cstheme="minorHAnsi"/>
                <w:i/>
                <w:iCs/>
                <w:sz w:val="24"/>
                <w:szCs w:val="24"/>
              </w:rPr>
            </w:pPr>
            <w:r w:rsidRPr="001B0616">
              <w:rPr>
                <w:rFonts w:cstheme="minorHAnsi"/>
                <w:i/>
                <w:iCs/>
                <w:sz w:val="24"/>
                <w:szCs w:val="24"/>
              </w:rPr>
              <w:t xml:space="preserve">All music revision should include </w:t>
            </w:r>
            <w:r>
              <w:rPr>
                <w:rFonts w:cstheme="minorHAnsi"/>
                <w:i/>
                <w:iCs/>
                <w:sz w:val="24"/>
                <w:szCs w:val="24"/>
              </w:rPr>
              <w:t>the following:</w:t>
            </w:r>
          </w:p>
          <w:p w:rsidR="007065E6" w:rsidP="007D3C72" w:rsidRDefault="007065E6" w14:paraId="61542F97" w14:textId="77777777">
            <w:pPr>
              <w:jc w:val="center"/>
              <w:rPr>
                <w:rFonts w:cstheme="minorHAnsi"/>
                <w:i/>
                <w:iCs/>
                <w:sz w:val="24"/>
                <w:szCs w:val="24"/>
              </w:rPr>
            </w:pPr>
            <w:r>
              <w:rPr>
                <w:rFonts w:cstheme="minorHAnsi"/>
                <w:i/>
                <w:iCs/>
                <w:sz w:val="24"/>
                <w:szCs w:val="24"/>
              </w:rPr>
              <w:t>Review of key musical features and vocabulary using flash cards (read, cover, write, check), listening to key works (click on Teams link) and analysing using the standard key questions.</w:t>
            </w:r>
          </w:p>
          <w:p w:rsidR="007065E6" w:rsidP="007D3C72" w:rsidRDefault="007065E6" w14:paraId="75B2A029" w14:textId="77777777">
            <w:pPr>
              <w:jc w:val="center"/>
              <w:rPr>
                <w:rFonts w:cstheme="minorHAnsi"/>
                <w:i/>
                <w:iCs/>
                <w:sz w:val="24"/>
                <w:szCs w:val="24"/>
              </w:rPr>
            </w:pPr>
          </w:p>
          <w:p w:rsidR="007065E6" w:rsidP="007D3C72" w:rsidRDefault="007065E6" w14:paraId="60B7476B" w14:textId="77777777">
            <w:pPr>
              <w:jc w:val="center"/>
              <w:rPr>
                <w:i/>
                <w:iCs/>
              </w:rPr>
            </w:pPr>
            <w:r>
              <w:rPr>
                <w:rFonts w:cstheme="minorHAnsi"/>
                <w:i/>
                <w:iCs/>
                <w:sz w:val="24"/>
                <w:szCs w:val="24"/>
              </w:rPr>
              <w:t xml:space="preserve">For all topics/additional lessons access Focus on Sound: </w:t>
            </w:r>
            <w:hyperlink w:history="1" r:id="rId89">
              <w:r>
                <w:rPr>
                  <w:rStyle w:val="Hyperlink"/>
                </w:rPr>
                <w:t>Focus On Sound</w:t>
              </w:r>
            </w:hyperlink>
            <w:r>
              <w:t xml:space="preserve"> </w:t>
            </w:r>
            <w:r w:rsidRPr="0086180A">
              <w:rPr>
                <w:i/>
                <w:iCs/>
              </w:rPr>
              <w:t>using your log in (instructions on SMHW)</w:t>
            </w:r>
          </w:p>
          <w:p w:rsidRPr="001B0616" w:rsidR="007065E6" w:rsidP="007D3C72" w:rsidRDefault="007065E6" w14:paraId="723BBDE4" w14:textId="77777777">
            <w:pPr>
              <w:jc w:val="center"/>
              <w:rPr>
                <w:rFonts w:cstheme="minorHAnsi"/>
                <w:i/>
                <w:iCs/>
                <w:sz w:val="24"/>
                <w:szCs w:val="24"/>
              </w:rPr>
            </w:pPr>
          </w:p>
        </w:tc>
      </w:tr>
      <w:tr w:rsidRPr="00387C35" w:rsidR="007065E6" w:rsidTr="007D3C72" w14:paraId="111ABBC8" w14:textId="77777777">
        <w:trPr>
          <w:trHeight w:val="309"/>
        </w:trPr>
        <w:tc>
          <w:tcPr>
            <w:tcW w:w="1590" w:type="dxa"/>
            <w:vMerge w:val="restart"/>
          </w:tcPr>
          <w:p w:rsidR="007065E6" w:rsidP="007D3C72" w:rsidRDefault="007065E6" w14:paraId="4A22A74E" w14:textId="77777777">
            <w:pPr>
              <w:rPr>
                <w:rFonts w:cstheme="minorHAnsi"/>
                <w:b/>
                <w:bCs/>
                <w:color w:val="000000"/>
                <w:sz w:val="24"/>
                <w:szCs w:val="24"/>
              </w:rPr>
            </w:pPr>
          </w:p>
          <w:p w:rsidR="007065E6" w:rsidP="007D3C72" w:rsidRDefault="007065E6" w14:paraId="2E793BC5" w14:textId="77777777">
            <w:pPr>
              <w:rPr>
                <w:rFonts w:cstheme="minorHAnsi"/>
                <w:b/>
                <w:bCs/>
                <w:color w:val="000000"/>
                <w:sz w:val="24"/>
                <w:szCs w:val="24"/>
              </w:rPr>
            </w:pPr>
          </w:p>
          <w:p w:rsidR="007065E6" w:rsidP="007D3C72" w:rsidRDefault="007065E6" w14:paraId="7BF6C5A3" w14:textId="77777777">
            <w:pPr>
              <w:jc w:val="center"/>
              <w:rPr>
                <w:b/>
                <w:bCs/>
                <w:color w:val="000000"/>
                <w:sz w:val="24"/>
                <w:szCs w:val="24"/>
              </w:rPr>
            </w:pPr>
            <w:r w:rsidRPr="0519DFDE">
              <w:rPr>
                <w:b/>
                <w:bCs/>
                <w:color w:val="000000" w:themeColor="text1"/>
                <w:sz w:val="24"/>
                <w:szCs w:val="24"/>
              </w:rPr>
              <w:t>Forms and Devices</w:t>
            </w:r>
          </w:p>
        </w:tc>
        <w:tc>
          <w:tcPr>
            <w:tcW w:w="1949" w:type="dxa"/>
          </w:tcPr>
          <w:p w:rsidRPr="00417461" w:rsidR="007065E6" w:rsidP="007D3C72" w:rsidRDefault="007065E6" w14:paraId="4508EC96" w14:textId="77777777">
            <w:pPr>
              <w:rPr>
                <w:rFonts w:cstheme="minorHAnsi"/>
                <w:b/>
                <w:bCs/>
                <w:sz w:val="24"/>
                <w:szCs w:val="24"/>
              </w:rPr>
            </w:pPr>
            <w:r w:rsidRPr="00417461">
              <w:rPr>
                <w:rFonts w:cstheme="minorHAnsi"/>
                <w:b/>
                <w:bCs/>
                <w:sz w:val="24"/>
                <w:szCs w:val="24"/>
              </w:rPr>
              <w:t>Baroque Music</w:t>
            </w:r>
          </w:p>
        </w:tc>
        <w:tc>
          <w:tcPr>
            <w:tcW w:w="7403" w:type="dxa"/>
          </w:tcPr>
          <w:p w:rsidR="007065E6" w:rsidP="007D3C72" w:rsidRDefault="007065E6" w14:paraId="0268FF67" w14:textId="77777777">
            <w:pPr>
              <w:rPr>
                <w:rFonts w:cstheme="minorHAnsi"/>
                <w:b/>
                <w:bCs/>
                <w:sz w:val="24"/>
                <w:szCs w:val="24"/>
              </w:rPr>
            </w:pPr>
            <w:hyperlink w:history="1" r:id="rId90">
              <w:r>
                <w:rPr>
                  <w:rStyle w:val="Hyperlink"/>
                </w:rPr>
                <w:t>Baroque Music - A Quick Guide - YouTube</w:t>
              </w:r>
            </w:hyperlink>
            <w:r>
              <w:t xml:space="preserve"> </w:t>
            </w:r>
          </w:p>
        </w:tc>
      </w:tr>
      <w:tr w:rsidRPr="00387C35" w:rsidR="007065E6" w:rsidTr="007D3C72" w14:paraId="438E6B46" w14:textId="77777777">
        <w:trPr>
          <w:trHeight w:val="154"/>
        </w:trPr>
        <w:tc>
          <w:tcPr>
            <w:tcW w:w="1590" w:type="dxa"/>
            <w:vMerge/>
          </w:tcPr>
          <w:p w:rsidR="007065E6" w:rsidP="007D3C72" w:rsidRDefault="007065E6" w14:paraId="49A2A553" w14:textId="77777777">
            <w:pPr>
              <w:rPr>
                <w:rFonts w:cstheme="minorHAnsi"/>
                <w:b/>
                <w:bCs/>
                <w:color w:val="000000"/>
                <w:sz w:val="24"/>
                <w:szCs w:val="24"/>
              </w:rPr>
            </w:pPr>
          </w:p>
        </w:tc>
        <w:tc>
          <w:tcPr>
            <w:tcW w:w="1949" w:type="dxa"/>
          </w:tcPr>
          <w:p w:rsidRPr="00417461" w:rsidR="007065E6" w:rsidP="007D3C72" w:rsidRDefault="007065E6" w14:paraId="7FAD3E6F" w14:textId="77777777">
            <w:pPr>
              <w:rPr>
                <w:rFonts w:cstheme="minorHAnsi"/>
                <w:b/>
                <w:bCs/>
                <w:sz w:val="24"/>
                <w:szCs w:val="24"/>
              </w:rPr>
            </w:pPr>
            <w:r w:rsidRPr="00417461">
              <w:rPr>
                <w:rFonts w:cstheme="minorHAnsi"/>
                <w:b/>
                <w:bCs/>
                <w:sz w:val="24"/>
                <w:szCs w:val="24"/>
              </w:rPr>
              <w:t>Classical Music</w:t>
            </w:r>
          </w:p>
        </w:tc>
        <w:tc>
          <w:tcPr>
            <w:tcW w:w="7403" w:type="dxa"/>
          </w:tcPr>
          <w:p w:rsidR="007065E6" w:rsidP="007D3C72" w:rsidRDefault="007065E6" w14:paraId="34412DFF" w14:textId="77777777">
            <w:pPr>
              <w:rPr>
                <w:rFonts w:cstheme="minorHAnsi"/>
                <w:b/>
                <w:bCs/>
                <w:sz w:val="24"/>
                <w:szCs w:val="24"/>
              </w:rPr>
            </w:pPr>
            <w:hyperlink w:history="1" r:id="rId91">
              <w:r>
                <w:rPr>
                  <w:rStyle w:val="Hyperlink"/>
                </w:rPr>
                <w:t>The Classical Period | Music History Video Lesson - YouTube</w:t>
              </w:r>
            </w:hyperlink>
          </w:p>
        </w:tc>
      </w:tr>
      <w:tr w:rsidRPr="00387C35" w:rsidR="007065E6" w:rsidTr="007D3C72" w14:paraId="0F5CB229" w14:textId="77777777">
        <w:trPr>
          <w:trHeight w:val="154"/>
        </w:trPr>
        <w:tc>
          <w:tcPr>
            <w:tcW w:w="1590" w:type="dxa"/>
            <w:vMerge/>
          </w:tcPr>
          <w:p w:rsidR="007065E6" w:rsidP="007D3C72" w:rsidRDefault="007065E6" w14:paraId="49B63BE3" w14:textId="77777777">
            <w:pPr>
              <w:rPr>
                <w:rFonts w:cstheme="minorHAnsi"/>
                <w:b/>
                <w:bCs/>
                <w:color w:val="000000"/>
                <w:sz w:val="24"/>
                <w:szCs w:val="24"/>
              </w:rPr>
            </w:pPr>
          </w:p>
        </w:tc>
        <w:tc>
          <w:tcPr>
            <w:tcW w:w="1949" w:type="dxa"/>
          </w:tcPr>
          <w:p w:rsidRPr="00417461" w:rsidR="007065E6" w:rsidP="007D3C72" w:rsidRDefault="007065E6" w14:paraId="6F245D09" w14:textId="77777777">
            <w:pPr>
              <w:rPr>
                <w:rFonts w:cstheme="minorHAnsi"/>
                <w:b/>
                <w:bCs/>
                <w:sz w:val="24"/>
                <w:szCs w:val="24"/>
              </w:rPr>
            </w:pPr>
            <w:r w:rsidRPr="00417461">
              <w:rPr>
                <w:rFonts w:cstheme="minorHAnsi"/>
                <w:b/>
                <w:bCs/>
                <w:sz w:val="24"/>
                <w:szCs w:val="24"/>
              </w:rPr>
              <w:t>Romantic Music</w:t>
            </w:r>
          </w:p>
        </w:tc>
        <w:tc>
          <w:tcPr>
            <w:tcW w:w="7403" w:type="dxa"/>
          </w:tcPr>
          <w:p w:rsidR="007065E6" w:rsidP="007D3C72" w:rsidRDefault="007065E6" w14:paraId="61121FD9" w14:textId="77777777">
            <w:pPr>
              <w:rPr>
                <w:rFonts w:cstheme="minorHAnsi"/>
                <w:b/>
                <w:bCs/>
                <w:sz w:val="24"/>
                <w:szCs w:val="24"/>
              </w:rPr>
            </w:pPr>
            <w:hyperlink w:history="1" r:id="rId92">
              <w:r>
                <w:rPr>
                  <w:rStyle w:val="Hyperlink"/>
                </w:rPr>
                <w:t>The Romantic Period | Music History Video Lesson - YouTube</w:t>
              </w:r>
            </w:hyperlink>
          </w:p>
        </w:tc>
      </w:tr>
      <w:tr w:rsidRPr="00387C35" w:rsidR="007065E6" w:rsidTr="007D3C72" w14:paraId="4DBC752B" w14:textId="77777777">
        <w:trPr>
          <w:trHeight w:val="154"/>
        </w:trPr>
        <w:tc>
          <w:tcPr>
            <w:tcW w:w="1590" w:type="dxa"/>
            <w:vMerge/>
          </w:tcPr>
          <w:p w:rsidR="007065E6" w:rsidP="007D3C72" w:rsidRDefault="007065E6" w14:paraId="722B78B4" w14:textId="77777777">
            <w:pPr>
              <w:rPr>
                <w:rFonts w:cstheme="minorHAnsi"/>
                <w:b/>
                <w:bCs/>
                <w:color w:val="000000"/>
                <w:sz w:val="24"/>
                <w:szCs w:val="24"/>
              </w:rPr>
            </w:pPr>
          </w:p>
        </w:tc>
        <w:tc>
          <w:tcPr>
            <w:tcW w:w="1949" w:type="dxa"/>
          </w:tcPr>
          <w:p w:rsidRPr="00417461" w:rsidR="007065E6" w:rsidP="007D3C72" w:rsidRDefault="007065E6" w14:paraId="08C278DF" w14:textId="77777777">
            <w:pPr>
              <w:rPr>
                <w:rFonts w:cstheme="minorHAnsi"/>
                <w:b/>
                <w:bCs/>
                <w:sz w:val="24"/>
                <w:szCs w:val="24"/>
              </w:rPr>
            </w:pPr>
            <w:r w:rsidRPr="00417461">
              <w:rPr>
                <w:rFonts w:cstheme="minorHAnsi"/>
                <w:b/>
                <w:bCs/>
                <w:sz w:val="24"/>
                <w:szCs w:val="24"/>
              </w:rPr>
              <w:t>Binary Form</w:t>
            </w:r>
          </w:p>
        </w:tc>
        <w:tc>
          <w:tcPr>
            <w:tcW w:w="7403" w:type="dxa"/>
          </w:tcPr>
          <w:p w:rsidR="007065E6" w:rsidP="007D3C72" w:rsidRDefault="007065E6" w14:paraId="27A3B0A5" w14:textId="77777777">
            <w:pPr>
              <w:rPr>
                <w:rFonts w:cstheme="minorHAnsi"/>
                <w:b/>
                <w:bCs/>
                <w:sz w:val="24"/>
                <w:szCs w:val="24"/>
              </w:rPr>
            </w:pPr>
            <w:hyperlink w:history="1" r:id="rId93">
              <w:r>
                <w:rPr>
                  <w:rStyle w:val="Hyperlink"/>
                </w:rPr>
                <w:t>What is Binary Form (and Rounded Binary)? - YouTube</w:t>
              </w:r>
            </w:hyperlink>
          </w:p>
        </w:tc>
      </w:tr>
      <w:tr w:rsidRPr="00387C35" w:rsidR="007065E6" w:rsidTr="007D3C72" w14:paraId="00BD5007" w14:textId="77777777">
        <w:trPr>
          <w:trHeight w:val="154"/>
        </w:trPr>
        <w:tc>
          <w:tcPr>
            <w:tcW w:w="1590" w:type="dxa"/>
            <w:vMerge/>
          </w:tcPr>
          <w:p w:rsidR="007065E6" w:rsidP="007D3C72" w:rsidRDefault="007065E6" w14:paraId="51E7DA8C" w14:textId="77777777">
            <w:pPr>
              <w:rPr>
                <w:rFonts w:cstheme="minorHAnsi"/>
                <w:b/>
                <w:bCs/>
                <w:color w:val="000000"/>
                <w:sz w:val="24"/>
                <w:szCs w:val="24"/>
              </w:rPr>
            </w:pPr>
          </w:p>
        </w:tc>
        <w:tc>
          <w:tcPr>
            <w:tcW w:w="1949" w:type="dxa"/>
          </w:tcPr>
          <w:p w:rsidRPr="00417461" w:rsidR="007065E6" w:rsidP="007D3C72" w:rsidRDefault="007065E6" w14:paraId="46B8043A" w14:textId="77777777">
            <w:pPr>
              <w:rPr>
                <w:rFonts w:cstheme="minorHAnsi"/>
                <w:b/>
                <w:bCs/>
                <w:sz w:val="24"/>
                <w:szCs w:val="24"/>
              </w:rPr>
            </w:pPr>
            <w:r w:rsidRPr="00417461">
              <w:rPr>
                <w:rFonts w:cstheme="minorHAnsi"/>
                <w:b/>
                <w:bCs/>
                <w:sz w:val="24"/>
                <w:szCs w:val="24"/>
              </w:rPr>
              <w:t>Ternary Form</w:t>
            </w:r>
          </w:p>
        </w:tc>
        <w:tc>
          <w:tcPr>
            <w:tcW w:w="7403" w:type="dxa"/>
          </w:tcPr>
          <w:p w:rsidR="007065E6" w:rsidP="007D3C72" w:rsidRDefault="007065E6" w14:paraId="1C86F6F8" w14:textId="77777777">
            <w:pPr>
              <w:rPr>
                <w:rFonts w:cstheme="minorHAnsi"/>
                <w:b/>
                <w:bCs/>
                <w:sz w:val="24"/>
                <w:szCs w:val="24"/>
              </w:rPr>
            </w:pPr>
            <w:hyperlink w:history="1" r:id="rId94">
              <w:r>
                <w:rPr>
                  <w:rStyle w:val="Hyperlink"/>
                </w:rPr>
                <w:t>Ternary Form - YouTube</w:t>
              </w:r>
            </w:hyperlink>
          </w:p>
        </w:tc>
      </w:tr>
      <w:tr w:rsidRPr="00387C35" w:rsidR="007065E6" w:rsidTr="007D3C72" w14:paraId="5C4A06B6" w14:textId="77777777">
        <w:trPr>
          <w:trHeight w:val="154"/>
        </w:trPr>
        <w:tc>
          <w:tcPr>
            <w:tcW w:w="1590" w:type="dxa"/>
            <w:vMerge/>
          </w:tcPr>
          <w:p w:rsidR="007065E6" w:rsidP="007D3C72" w:rsidRDefault="007065E6" w14:paraId="79B3DE67" w14:textId="77777777">
            <w:pPr>
              <w:rPr>
                <w:rFonts w:cstheme="minorHAnsi"/>
                <w:b/>
                <w:bCs/>
                <w:color w:val="000000"/>
                <w:sz w:val="24"/>
                <w:szCs w:val="24"/>
              </w:rPr>
            </w:pPr>
          </w:p>
        </w:tc>
        <w:tc>
          <w:tcPr>
            <w:tcW w:w="1949" w:type="dxa"/>
          </w:tcPr>
          <w:p w:rsidRPr="00417461" w:rsidR="007065E6" w:rsidP="007D3C72" w:rsidRDefault="007065E6" w14:paraId="046808AA" w14:textId="77777777">
            <w:pPr>
              <w:rPr>
                <w:rFonts w:cstheme="minorHAnsi"/>
                <w:b/>
                <w:bCs/>
                <w:sz w:val="24"/>
                <w:szCs w:val="24"/>
              </w:rPr>
            </w:pPr>
            <w:r w:rsidRPr="00417461">
              <w:rPr>
                <w:rFonts w:cstheme="minorHAnsi"/>
                <w:b/>
                <w:bCs/>
                <w:sz w:val="24"/>
                <w:szCs w:val="24"/>
              </w:rPr>
              <w:t>Minuet and Trio</w:t>
            </w:r>
          </w:p>
        </w:tc>
        <w:tc>
          <w:tcPr>
            <w:tcW w:w="7403" w:type="dxa"/>
          </w:tcPr>
          <w:p w:rsidR="007065E6" w:rsidP="007D3C72" w:rsidRDefault="007065E6" w14:paraId="26210859" w14:textId="77777777">
            <w:pPr>
              <w:rPr>
                <w:b/>
                <w:bCs/>
                <w:sz w:val="24"/>
                <w:szCs w:val="24"/>
              </w:rPr>
            </w:pPr>
            <w:hyperlink r:id="rId95">
              <w:r w:rsidRPr="0519DFDE">
                <w:rPr>
                  <w:rStyle w:val="Hyperlink"/>
                </w:rPr>
                <w:t>Q+A: What is a Minuet? Piano and Music History - YouTube</w:t>
              </w:r>
            </w:hyperlink>
          </w:p>
        </w:tc>
      </w:tr>
      <w:tr w:rsidR="007065E6" w:rsidTr="007D3C72" w14:paraId="7BA7B9A4" w14:textId="77777777">
        <w:trPr>
          <w:trHeight w:val="322"/>
        </w:trPr>
        <w:tc>
          <w:tcPr>
            <w:tcW w:w="1590" w:type="dxa"/>
            <w:vMerge/>
          </w:tcPr>
          <w:p w:rsidR="007065E6" w:rsidP="007D3C72" w:rsidRDefault="007065E6" w14:paraId="1EF05FCB" w14:textId="77777777"/>
        </w:tc>
        <w:tc>
          <w:tcPr>
            <w:tcW w:w="1949" w:type="dxa"/>
          </w:tcPr>
          <w:p w:rsidRPr="00417461" w:rsidR="007065E6" w:rsidP="007D3C72" w:rsidRDefault="007065E6" w14:paraId="0697A2E6" w14:textId="77777777">
            <w:pPr>
              <w:rPr>
                <w:b/>
                <w:bCs/>
                <w:sz w:val="24"/>
                <w:szCs w:val="24"/>
              </w:rPr>
            </w:pPr>
            <w:r w:rsidRPr="00417461">
              <w:rPr>
                <w:b/>
                <w:bCs/>
                <w:sz w:val="24"/>
                <w:szCs w:val="24"/>
              </w:rPr>
              <w:t>Bach Badinerie</w:t>
            </w:r>
          </w:p>
        </w:tc>
        <w:tc>
          <w:tcPr>
            <w:tcW w:w="7403" w:type="dxa"/>
          </w:tcPr>
          <w:p w:rsidR="007065E6" w:rsidP="007D3C72" w:rsidRDefault="007065E6" w14:paraId="02511538" w14:textId="77777777">
            <w:hyperlink r:id="rId96">
              <w:r w:rsidRPr="0519DFDE">
                <w:rPr>
                  <w:rStyle w:val="Hyperlink"/>
                </w:rPr>
                <w:t>https://www.youtube.com/watch?v=PkpxRFBpH2c</w:t>
              </w:r>
            </w:hyperlink>
            <w:r>
              <w:t xml:space="preserve"> </w:t>
            </w:r>
          </w:p>
        </w:tc>
      </w:tr>
      <w:tr w:rsidR="007065E6" w:rsidTr="007D3C72" w14:paraId="4A3BCD95" w14:textId="77777777">
        <w:trPr>
          <w:trHeight w:val="322"/>
        </w:trPr>
        <w:tc>
          <w:tcPr>
            <w:tcW w:w="1590" w:type="dxa"/>
            <w:vMerge w:val="restart"/>
          </w:tcPr>
          <w:p w:rsidR="007065E6" w:rsidP="007D3C72" w:rsidRDefault="007065E6" w14:paraId="6C89C08A" w14:textId="77777777">
            <w:pPr>
              <w:jc w:val="center"/>
              <w:rPr>
                <w:b/>
                <w:bCs/>
                <w:color w:val="000000" w:themeColor="text1"/>
                <w:sz w:val="24"/>
                <w:szCs w:val="24"/>
              </w:rPr>
            </w:pPr>
            <w:r w:rsidRPr="0519DFDE">
              <w:rPr>
                <w:b/>
                <w:bCs/>
                <w:color w:val="000000" w:themeColor="text1"/>
                <w:sz w:val="24"/>
                <w:szCs w:val="24"/>
              </w:rPr>
              <w:t>Popular Music</w:t>
            </w:r>
          </w:p>
        </w:tc>
        <w:tc>
          <w:tcPr>
            <w:tcW w:w="1949" w:type="dxa"/>
          </w:tcPr>
          <w:p w:rsidRPr="00417461" w:rsidR="007065E6" w:rsidP="007D3C72" w:rsidRDefault="007065E6" w14:paraId="7BAC578E" w14:textId="77777777">
            <w:pPr>
              <w:rPr>
                <w:b/>
                <w:bCs/>
                <w:sz w:val="24"/>
                <w:szCs w:val="24"/>
              </w:rPr>
            </w:pPr>
            <w:r w:rsidRPr="00417461">
              <w:rPr>
                <w:b/>
                <w:bCs/>
                <w:sz w:val="24"/>
                <w:szCs w:val="24"/>
              </w:rPr>
              <w:t>Pop Music</w:t>
            </w:r>
          </w:p>
        </w:tc>
        <w:tc>
          <w:tcPr>
            <w:tcW w:w="7403" w:type="dxa"/>
          </w:tcPr>
          <w:p w:rsidR="007065E6" w:rsidP="007D3C72" w:rsidRDefault="007065E6" w14:paraId="1DA7D24E" w14:textId="77777777">
            <w:hyperlink r:id="rId97">
              <w:r w:rsidRPr="0519DFDE">
                <w:rPr>
                  <w:rStyle w:val="Hyperlink"/>
                </w:rPr>
                <w:t>https://www.bbc.co.uk/bitesize/topics/zrmnwty</w:t>
              </w:r>
            </w:hyperlink>
            <w:r>
              <w:t xml:space="preserve"> and </w:t>
            </w:r>
            <w:hyperlink r:id="rId98">
              <w:r w:rsidRPr="0519DFDE">
                <w:rPr>
                  <w:rStyle w:val="Hyperlink"/>
                </w:rPr>
                <w:t>https://youtube.com/playlist?list=PL5rLBp55qluhagvjXeIu-q-kbjIY67B3V</w:t>
              </w:r>
            </w:hyperlink>
          </w:p>
        </w:tc>
      </w:tr>
      <w:tr w:rsidR="007065E6" w:rsidTr="007D3C72" w14:paraId="3545D8CA" w14:textId="77777777">
        <w:trPr>
          <w:trHeight w:val="322"/>
        </w:trPr>
        <w:tc>
          <w:tcPr>
            <w:tcW w:w="1590" w:type="dxa"/>
            <w:vMerge/>
          </w:tcPr>
          <w:p w:rsidR="007065E6" w:rsidP="007D3C72" w:rsidRDefault="007065E6" w14:paraId="734A9F66" w14:textId="77777777"/>
        </w:tc>
        <w:tc>
          <w:tcPr>
            <w:tcW w:w="1949" w:type="dxa"/>
          </w:tcPr>
          <w:p w:rsidRPr="00417461" w:rsidR="007065E6" w:rsidP="007D3C72" w:rsidRDefault="007065E6" w14:paraId="10D1F6D5" w14:textId="77777777">
            <w:pPr>
              <w:rPr>
                <w:b/>
                <w:bCs/>
                <w:sz w:val="24"/>
                <w:szCs w:val="24"/>
              </w:rPr>
            </w:pPr>
            <w:r w:rsidRPr="00417461">
              <w:rPr>
                <w:b/>
                <w:bCs/>
                <w:sz w:val="24"/>
                <w:szCs w:val="24"/>
              </w:rPr>
              <w:t>Rock Music</w:t>
            </w:r>
          </w:p>
        </w:tc>
        <w:tc>
          <w:tcPr>
            <w:tcW w:w="7403" w:type="dxa"/>
          </w:tcPr>
          <w:p w:rsidR="007065E6" w:rsidP="007D3C72" w:rsidRDefault="007065E6" w14:paraId="61F6F6B5" w14:textId="77777777">
            <w:hyperlink r:id="rId99">
              <w:r w:rsidRPr="0519DFDE">
                <w:rPr>
                  <w:rStyle w:val="Hyperlink"/>
                </w:rPr>
                <w:t>https://www.bbc.co.uk/bitesize/guides/z3q47p3/revision/9</w:t>
              </w:r>
            </w:hyperlink>
          </w:p>
          <w:p w:rsidR="007065E6" w:rsidP="007D3C72" w:rsidRDefault="007065E6" w14:paraId="5A6379D5" w14:textId="77777777"/>
        </w:tc>
      </w:tr>
      <w:tr w:rsidR="007065E6" w:rsidTr="007D3C72" w14:paraId="5F851CF7" w14:textId="77777777">
        <w:trPr>
          <w:trHeight w:val="322"/>
        </w:trPr>
        <w:tc>
          <w:tcPr>
            <w:tcW w:w="1590" w:type="dxa"/>
            <w:vMerge/>
          </w:tcPr>
          <w:p w:rsidR="007065E6" w:rsidP="007D3C72" w:rsidRDefault="007065E6" w14:paraId="539A9340" w14:textId="77777777"/>
        </w:tc>
        <w:tc>
          <w:tcPr>
            <w:tcW w:w="1949" w:type="dxa"/>
          </w:tcPr>
          <w:p w:rsidRPr="00417461" w:rsidR="007065E6" w:rsidP="007D3C72" w:rsidRDefault="007065E6" w14:paraId="6C0FDE3B" w14:textId="77777777">
            <w:pPr>
              <w:rPr>
                <w:b/>
                <w:bCs/>
                <w:sz w:val="24"/>
                <w:szCs w:val="24"/>
              </w:rPr>
            </w:pPr>
            <w:r w:rsidRPr="00417461">
              <w:rPr>
                <w:b/>
                <w:bCs/>
                <w:sz w:val="24"/>
                <w:szCs w:val="24"/>
              </w:rPr>
              <w:t>Reggae</w:t>
            </w:r>
          </w:p>
        </w:tc>
        <w:tc>
          <w:tcPr>
            <w:tcW w:w="7403" w:type="dxa"/>
          </w:tcPr>
          <w:p w:rsidR="007065E6" w:rsidP="007D3C72" w:rsidRDefault="007065E6" w14:paraId="37CD716C" w14:textId="77777777">
            <w:hyperlink r:id="rId100">
              <w:r w:rsidRPr="0519DFDE">
                <w:rPr>
                  <w:rStyle w:val="Hyperlink"/>
                </w:rPr>
                <w:t>https://www.bbc.co.uk/bitesize/guides/z3q47p3/revision/10</w:t>
              </w:r>
            </w:hyperlink>
            <w:r>
              <w:t xml:space="preserve"> </w:t>
            </w:r>
          </w:p>
        </w:tc>
      </w:tr>
      <w:tr w:rsidR="007065E6" w:rsidTr="007D3C72" w14:paraId="1D8A5F29" w14:textId="77777777">
        <w:trPr>
          <w:trHeight w:val="322"/>
        </w:trPr>
        <w:tc>
          <w:tcPr>
            <w:tcW w:w="1590" w:type="dxa"/>
            <w:vMerge/>
          </w:tcPr>
          <w:p w:rsidR="007065E6" w:rsidP="007D3C72" w:rsidRDefault="007065E6" w14:paraId="10B51CAE" w14:textId="77777777"/>
        </w:tc>
        <w:tc>
          <w:tcPr>
            <w:tcW w:w="1949" w:type="dxa"/>
          </w:tcPr>
          <w:p w:rsidRPr="00417461" w:rsidR="007065E6" w:rsidP="007D3C72" w:rsidRDefault="007065E6" w14:paraId="0F19F6BC" w14:textId="77777777">
            <w:pPr>
              <w:rPr>
                <w:b/>
                <w:bCs/>
                <w:sz w:val="24"/>
                <w:szCs w:val="24"/>
              </w:rPr>
            </w:pPr>
            <w:r w:rsidRPr="00417461">
              <w:rPr>
                <w:b/>
                <w:bCs/>
                <w:sz w:val="24"/>
                <w:szCs w:val="24"/>
              </w:rPr>
              <w:t>Hip Hop</w:t>
            </w:r>
          </w:p>
        </w:tc>
        <w:tc>
          <w:tcPr>
            <w:tcW w:w="7403" w:type="dxa"/>
          </w:tcPr>
          <w:p w:rsidR="007065E6" w:rsidP="007D3C72" w:rsidRDefault="007065E6" w14:paraId="721B549F" w14:textId="77777777">
            <w:hyperlink r:id="rId101">
              <w:r w:rsidRPr="0519DFDE">
                <w:rPr>
                  <w:rStyle w:val="Hyperlink"/>
                </w:rPr>
                <w:t>https://www.bbc.co.uk/bitesize/guides/znpqcqt/revision/1</w:t>
              </w:r>
            </w:hyperlink>
            <w:r>
              <w:t xml:space="preserve"> </w:t>
            </w:r>
          </w:p>
        </w:tc>
      </w:tr>
      <w:tr w:rsidR="007065E6" w:rsidTr="007D3C72" w14:paraId="09A7940E" w14:textId="77777777">
        <w:trPr>
          <w:trHeight w:val="322"/>
        </w:trPr>
        <w:tc>
          <w:tcPr>
            <w:tcW w:w="1590" w:type="dxa"/>
            <w:vMerge/>
          </w:tcPr>
          <w:p w:rsidR="007065E6" w:rsidP="007D3C72" w:rsidRDefault="007065E6" w14:paraId="6071640F" w14:textId="77777777"/>
        </w:tc>
        <w:tc>
          <w:tcPr>
            <w:tcW w:w="1949" w:type="dxa"/>
          </w:tcPr>
          <w:p w:rsidRPr="00417461" w:rsidR="007065E6" w:rsidP="007D3C72" w:rsidRDefault="007065E6" w14:paraId="79188E2E" w14:textId="77777777">
            <w:pPr>
              <w:rPr>
                <w:b/>
                <w:bCs/>
                <w:sz w:val="24"/>
                <w:szCs w:val="24"/>
              </w:rPr>
            </w:pPr>
            <w:r w:rsidRPr="00417461">
              <w:rPr>
                <w:b/>
                <w:bCs/>
                <w:sz w:val="24"/>
                <w:szCs w:val="24"/>
              </w:rPr>
              <w:t>Soul</w:t>
            </w:r>
          </w:p>
        </w:tc>
        <w:tc>
          <w:tcPr>
            <w:tcW w:w="7403" w:type="dxa"/>
          </w:tcPr>
          <w:p w:rsidR="007065E6" w:rsidP="007D3C72" w:rsidRDefault="007065E6" w14:paraId="3E1368C8" w14:textId="77777777">
            <w:hyperlink r:id="rId102">
              <w:r w:rsidRPr="0519DFDE">
                <w:rPr>
                  <w:rStyle w:val="Hyperlink"/>
                </w:rPr>
                <w:t>https://www.bbc.co.uk/bitesize/topics/zcmncdm/articles/zh4phbk</w:t>
              </w:r>
            </w:hyperlink>
            <w:r>
              <w:t xml:space="preserve"> </w:t>
            </w:r>
          </w:p>
        </w:tc>
      </w:tr>
      <w:tr w:rsidR="007065E6" w:rsidTr="007D3C72" w14:paraId="2EAD0F85" w14:textId="77777777">
        <w:trPr>
          <w:trHeight w:val="322"/>
        </w:trPr>
        <w:tc>
          <w:tcPr>
            <w:tcW w:w="1590" w:type="dxa"/>
            <w:vMerge/>
          </w:tcPr>
          <w:p w:rsidR="007065E6" w:rsidP="007D3C72" w:rsidRDefault="007065E6" w14:paraId="7CE796ED" w14:textId="77777777"/>
        </w:tc>
        <w:tc>
          <w:tcPr>
            <w:tcW w:w="1949" w:type="dxa"/>
          </w:tcPr>
          <w:p w:rsidRPr="00417461" w:rsidR="007065E6" w:rsidP="007D3C72" w:rsidRDefault="007065E6" w14:paraId="5B960AFE" w14:textId="77777777">
            <w:pPr>
              <w:rPr>
                <w:b/>
                <w:bCs/>
                <w:sz w:val="24"/>
                <w:szCs w:val="24"/>
              </w:rPr>
            </w:pPr>
            <w:r w:rsidRPr="00417461">
              <w:rPr>
                <w:b/>
                <w:bCs/>
                <w:sz w:val="24"/>
                <w:szCs w:val="24"/>
              </w:rPr>
              <w:t>Ballads</w:t>
            </w:r>
          </w:p>
        </w:tc>
        <w:tc>
          <w:tcPr>
            <w:tcW w:w="7403" w:type="dxa"/>
          </w:tcPr>
          <w:p w:rsidR="007065E6" w:rsidP="007D3C72" w:rsidRDefault="007065E6" w14:paraId="263086B8" w14:textId="77777777">
            <w:hyperlink r:id="rId103">
              <w:r w:rsidRPr="0519DFDE">
                <w:rPr>
                  <w:rStyle w:val="Hyperlink"/>
                </w:rPr>
                <w:t>https://www.youtube.com/watch?v=nWOGWxyqhf0</w:t>
              </w:r>
            </w:hyperlink>
            <w:r>
              <w:t xml:space="preserve"> </w:t>
            </w:r>
          </w:p>
        </w:tc>
      </w:tr>
      <w:tr w:rsidR="007065E6" w:rsidTr="007D3C72" w14:paraId="1B2626AB" w14:textId="77777777">
        <w:trPr>
          <w:trHeight w:val="322"/>
        </w:trPr>
        <w:tc>
          <w:tcPr>
            <w:tcW w:w="1590" w:type="dxa"/>
            <w:vMerge/>
          </w:tcPr>
          <w:p w:rsidR="007065E6" w:rsidP="007D3C72" w:rsidRDefault="007065E6" w14:paraId="40393084" w14:textId="77777777"/>
        </w:tc>
        <w:tc>
          <w:tcPr>
            <w:tcW w:w="1949" w:type="dxa"/>
          </w:tcPr>
          <w:p w:rsidRPr="00417461" w:rsidR="007065E6" w:rsidP="007D3C72" w:rsidRDefault="007065E6" w14:paraId="6D071191" w14:textId="77777777">
            <w:pPr>
              <w:rPr>
                <w:b/>
                <w:bCs/>
                <w:sz w:val="24"/>
                <w:szCs w:val="24"/>
              </w:rPr>
            </w:pPr>
            <w:r w:rsidRPr="00417461">
              <w:rPr>
                <w:b/>
                <w:bCs/>
                <w:sz w:val="24"/>
                <w:szCs w:val="24"/>
              </w:rPr>
              <w:t>Africa by Toto</w:t>
            </w:r>
          </w:p>
        </w:tc>
        <w:tc>
          <w:tcPr>
            <w:tcW w:w="7403" w:type="dxa"/>
          </w:tcPr>
          <w:p w:rsidR="007065E6" w:rsidP="007D3C72" w:rsidRDefault="007065E6" w14:paraId="4339CACE" w14:textId="77777777">
            <w:hyperlink r:id="rId104">
              <w:r w:rsidRPr="0519DFDE">
                <w:rPr>
                  <w:rStyle w:val="Hyperlink"/>
                </w:rPr>
                <w:t>https://www.youtube.com/watch?v=KBS1vxd06C4</w:t>
              </w:r>
            </w:hyperlink>
            <w:r>
              <w:t xml:space="preserve"> (revision)</w:t>
            </w:r>
          </w:p>
        </w:tc>
      </w:tr>
      <w:tr w:rsidR="007065E6" w:rsidTr="007D3C72" w14:paraId="27D24BFA" w14:textId="77777777">
        <w:trPr>
          <w:trHeight w:val="322"/>
        </w:trPr>
        <w:tc>
          <w:tcPr>
            <w:tcW w:w="1590" w:type="dxa"/>
            <w:vMerge w:val="restart"/>
          </w:tcPr>
          <w:p w:rsidRPr="00417461" w:rsidR="007065E6" w:rsidP="007D3C72" w:rsidRDefault="007065E6" w14:paraId="21A61BD4" w14:textId="77777777">
            <w:pPr>
              <w:jc w:val="center"/>
              <w:rPr>
                <w:b/>
                <w:bCs/>
              </w:rPr>
            </w:pPr>
            <w:r w:rsidRPr="00417461">
              <w:rPr>
                <w:b/>
                <w:bCs/>
                <w:sz w:val="24"/>
                <w:szCs w:val="24"/>
              </w:rPr>
              <w:t>Film Music</w:t>
            </w:r>
          </w:p>
        </w:tc>
        <w:tc>
          <w:tcPr>
            <w:tcW w:w="1949" w:type="dxa"/>
          </w:tcPr>
          <w:p w:rsidRPr="00417461" w:rsidR="007065E6" w:rsidP="007D3C72" w:rsidRDefault="007065E6" w14:paraId="7C866635" w14:textId="77777777">
            <w:pPr>
              <w:rPr>
                <w:b/>
                <w:bCs/>
                <w:sz w:val="24"/>
                <w:szCs w:val="24"/>
              </w:rPr>
            </w:pPr>
            <w:r>
              <w:rPr>
                <w:b/>
                <w:bCs/>
                <w:sz w:val="24"/>
                <w:szCs w:val="24"/>
              </w:rPr>
              <w:t xml:space="preserve">Function of film music </w:t>
            </w:r>
          </w:p>
        </w:tc>
        <w:tc>
          <w:tcPr>
            <w:tcW w:w="7403" w:type="dxa"/>
          </w:tcPr>
          <w:p w:rsidR="007065E6" w:rsidP="007D3C72" w:rsidRDefault="007065E6" w14:paraId="4B0C096C" w14:textId="77777777">
            <w:hyperlink w:history="1" r:id="rId105">
              <w:r>
                <w:rPr>
                  <w:rStyle w:val="Hyperlink"/>
                </w:rPr>
                <w:t>Film music - GCSE Music Revision - Eduqas - BBC Bitesize</w:t>
              </w:r>
            </w:hyperlink>
            <w:r>
              <w:t xml:space="preserve"> </w:t>
            </w:r>
          </w:p>
        </w:tc>
      </w:tr>
      <w:tr w:rsidR="007065E6" w:rsidTr="007D3C72" w14:paraId="1AB822E1" w14:textId="77777777">
        <w:trPr>
          <w:trHeight w:val="322"/>
        </w:trPr>
        <w:tc>
          <w:tcPr>
            <w:tcW w:w="1590" w:type="dxa"/>
            <w:vMerge/>
          </w:tcPr>
          <w:p w:rsidRPr="00417461" w:rsidR="007065E6" w:rsidP="007D3C72" w:rsidRDefault="007065E6" w14:paraId="49B98432" w14:textId="77777777">
            <w:pPr>
              <w:jc w:val="center"/>
              <w:rPr>
                <w:b/>
                <w:bCs/>
                <w:sz w:val="24"/>
                <w:szCs w:val="24"/>
              </w:rPr>
            </w:pPr>
          </w:p>
        </w:tc>
        <w:tc>
          <w:tcPr>
            <w:tcW w:w="1949" w:type="dxa"/>
          </w:tcPr>
          <w:p w:rsidR="007065E6" w:rsidP="007D3C72" w:rsidRDefault="007065E6" w14:paraId="6D114BDA" w14:textId="77777777">
            <w:pPr>
              <w:rPr>
                <w:b/>
                <w:bCs/>
                <w:sz w:val="24"/>
                <w:szCs w:val="24"/>
              </w:rPr>
            </w:pPr>
            <w:r>
              <w:rPr>
                <w:b/>
                <w:bCs/>
                <w:sz w:val="24"/>
                <w:szCs w:val="24"/>
              </w:rPr>
              <w:t>Leitmotifs</w:t>
            </w:r>
          </w:p>
        </w:tc>
        <w:tc>
          <w:tcPr>
            <w:tcW w:w="7403" w:type="dxa"/>
          </w:tcPr>
          <w:p w:rsidR="007065E6" w:rsidP="007D3C72" w:rsidRDefault="007065E6" w14:paraId="4B97D44B" w14:textId="77777777">
            <w:hyperlink w:history="1" r:id="rId106">
              <w:r>
                <w:rPr>
                  <w:rStyle w:val="Hyperlink"/>
                </w:rPr>
                <w:t>OCR GCSE Music Virtual Textbook AoS 4 - 1. Film Music (Leitmotifs) - YouTube</w:t>
              </w:r>
            </w:hyperlink>
          </w:p>
        </w:tc>
      </w:tr>
      <w:tr w:rsidR="007065E6" w:rsidTr="007D3C72" w14:paraId="78AB9D74" w14:textId="77777777">
        <w:trPr>
          <w:trHeight w:val="322"/>
        </w:trPr>
        <w:tc>
          <w:tcPr>
            <w:tcW w:w="1590" w:type="dxa"/>
            <w:vMerge/>
          </w:tcPr>
          <w:p w:rsidRPr="00417461" w:rsidR="007065E6" w:rsidP="007D3C72" w:rsidRDefault="007065E6" w14:paraId="251EDF37" w14:textId="77777777">
            <w:pPr>
              <w:jc w:val="center"/>
              <w:rPr>
                <w:b/>
                <w:bCs/>
                <w:sz w:val="24"/>
                <w:szCs w:val="24"/>
              </w:rPr>
            </w:pPr>
          </w:p>
        </w:tc>
        <w:tc>
          <w:tcPr>
            <w:tcW w:w="1949" w:type="dxa"/>
          </w:tcPr>
          <w:p w:rsidR="007065E6" w:rsidP="007D3C72" w:rsidRDefault="007065E6" w14:paraId="2C6613C7" w14:textId="77777777">
            <w:pPr>
              <w:rPr>
                <w:b/>
                <w:bCs/>
                <w:sz w:val="24"/>
                <w:szCs w:val="24"/>
              </w:rPr>
            </w:pPr>
            <w:r>
              <w:rPr>
                <w:b/>
                <w:bCs/>
                <w:sz w:val="24"/>
                <w:szCs w:val="24"/>
              </w:rPr>
              <w:t>Creating Atmosphere with musical elements</w:t>
            </w:r>
          </w:p>
        </w:tc>
        <w:tc>
          <w:tcPr>
            <w:tcW w:w="7403" w:type="dxa"/>
          </w:tcPr>
          <w:p w:rsidR="007065E6" w:rsidP="007D3C72" w:rsidRDefault="007065E6" w14:paraId="6311881E" w14:textId="77777777">
            <w:hyperlink w:history="1" r:id="rId107">
              <w:r>
                <w:rPr>
                  <w:rStyle w:val="Hyperlink"/>
                </w:rPr>
                <w:t>OCR GCSE Music Virtual Textbook AoS 4 - 2. Film Music (Atmosphere) - YouTube</w:t>
              </w:r>
            </w:hyperlink>
          </w:p>
          <w:p w:rsidR="007065E6" w:rsidP="007D3C72" w:rsidRDefault="007065E6" w14:paraId="329FC409" w14:textId="77777777"/>
          <w:p w:rsidRPr="00BD63B1" w:rsidR="007065E6" w:rsidP="007D3C72" w:rsidRDefault="007065E6" w14:paraId="36305EA5" w14:textId="77777777">
            <w:pPr>
              <w:rPr>
                <w:i/>
                <w:iCs/>
              </w:rPr>
            </w:pPr>
            <w:r>
              <w:rPr>
                <w:i/>
                <w:iCs/>
              </w:rPr>
              <w:t xml:space="preserve">This is OCR but is relevant to Eduqas </w:t>
            </w:r>
            <w:r w:rsidRPr="00BD63B1">
              <w:rPr>
                <mc:AlternateContent>
                  <mc:Choice Requires="w16se"/>
                  <mc:Fallback>
                    <w:rFonts w:ascii="Segoe UI Emoji" w:hAnsi="Segoe UI Emoji" w:eastAsia="Segoe UI Emoji" w:cs="Segoe UI Emoji"/>
                  </mc:Fallback>
                </mc:AlternateContent>
                <w:i/>
                <w:iCs/>
              </w:rPr>
              <mc:AlternateContent>
                <mc:Choice Requires="w16se">
                  <w16se:symEx w16se:font="Segoe UI Emoji" w16se:char="1F60A"/>
                </mc:Choice>
                <mc:Fallback>
                  <w:t>😊</w:t>
                </mc:Fallback>
              </mc:AlternateContent>
            </w:r>
          </w:p>
        </w:tc>
      </w:tr>
      <w:tr w:rsidR="007065E6" w:rsidTr="007D3C72" w14:paraId="4FCB515E" w14:textId="77777777">
        <w:trPr>
          <w:trHeight w:val="322"/>
        </w:trPr>
        <w:tc>
          <w:tcPr>
            <w:tcW w:w="1590" w:type="dxa"/>
            <w:vMerge/>
          </w:tcPr>
          <w:p w:rsidRPr="00417461" w:rsidR="007065E6" w:rsidP="007D3C72" w:rsidRDefault="007065E6" w14:paraId="6AC47036" w14:textId="77777777">
            <w:pPr>
              <w:jc w:val="center"/>
              <w:rPr>
                <w:b/>
                <w:bCs/>
                <w:sz w:val="24"/>
                <w:szCs w:val="24"/>
              </w:rPr>
            </w:pPr>
          </w:p>
        </w:tc>
        <w:tc>
          <w:tcPr>
            <w:tcW w:w="1949" w:type="dxa"/>
          </w:tcPr>
          <w:p w:rsidR="007065E6" w:rsidP="007D3C72" w:rsidRDefault="007065E6" w14:paraId="0D11B83D" w14:textId="77777777">
            <w:pPr>
              <w:rPr>
                <w:b/>
                <w:bCs/>
                <w:sz w:val="24"/>
                <w:szCs w:val="24"/>
              </w:rPr>
            </w:pPr>
            <w:r>
              <w:rPr>
                <w:b/>
                <w:bCs/>
                <w:sz w:val="24"/>
                <w:szCs w:val="24"/>
              </w:rPr>
              <w:t>Diegetic Music</w:t>
            </w:r>
          </w:p>
        </w:tc>
        <w:tc>
          <w:tcPr>
            <w:tcW w:w="7403" w:type="dxa"/>
          </w:tcPr>
          <w:p w:rsidR="007065E6" w:rsidP="007D3C72" w:rsidRDefault="007065E6" w14:paraId="7BD5AFEF" w14:textId="77777777">
            <w:hyperlink w:history="1" r:id="rId108">
              <w:r>
                <w:rPr>
                  <w:rStyle w:val="Hyperlink"/>
                </w:rPr>
                <w:t>OCR GCSE Music Virtual Textbook AoS 4 - 3. Film Music (Diegetic Music) - YouTube</w:t>
              </w:r>
            </w:hyperlink>
          </w:p>
        </w:tc>
      </w:tr>
      <w:tr w:rsidR="007065E6" w:rsidTr="007D3C72" w14:paraId="5B26EEF0" w14:textId="77777777">
        <w:trPr>
          <w:trHeight w:val="322"/>
        </w:trPr>
        <w:tc>
          <w:tcPr>
            <w:tcW w:w="1590" w:type="dxa"/>
            <w:vMerge/>
          </w:tcPr>
          <w:p w:rsidRPr="00417461" w:rsidR="007065E6" w:rsidP="007D3C72" w:rsidRDefault="007065E6" w14:paraId="45FD7291" w14:textId="77777777">
            <w:pPr>
              <w:jc w:val="center"/>
              <w:rPr>
                <w:b/>
                <w:bCs/>
                <w:sz w:val="24"/>
                <w:szCs w:val="24"/>
              </w:rPr>
            </w:pPr>
          </w:p>
        </w:tc>
        <w:tc>
          <w:tcPr>
            <w:tcW w:w="1949" w:type="dxa"/>
          </w:tcPr>
          <w:p w:rsidR="007065E6" w:rsidP="007D3C72" w:rsidRDefault="007065E6" w14:paraId="27210257" w14:textId="77777777">
            <w:pPr>
              <w:rPr>
                <w:b/>
                <w:bCs/>
                <w:sz w:val="24"/>
                <w:szCs w:val="24"/>
              </w:rPr>
            </w:pPr>
            <w:r>
              <w:rPr>
                <w:b/>
                <w:bCs/>
                <w:sz w:val="24"/>
                <w:szCs w:val="24"/>
              </w:rPr>
              <w:t>Creating tension</w:t>
            </w:r>
          </w:p>
        </w:tc>
        <w:tc>
          <w:tcPr>
            <w:tcW w:w="7403" w:type="dxa"/>
          </w:tcPr>
          <w:p w:rsidR="007065E6" w:rsidP="007D3C72" w:rsidRDefault="007065E6" w14:paraId="38637908" w14:textId="77777777">
            <w:hyperlink w:history="1" r:id="rId109">
              <w:r>
                <w:rPr>
                  <w:rStyle w:val="Hyperlink"/>
                </w:rPr>
                <w:t>OCR GCSE Music Virtual Textbook AoS 4 - 4. Film Music (Tension) - YouTube</w:t>
              </w:r>
            </w:hyperlink>
          </w:p>
        </w:tc>
      </w:tr>
      <w:tr w:rsidRPr="00387C35" w:rsidR="007065E6" w:rsidTr="007D3C72" w14:paraId="39889D89" w14:textId="77777777">
        <w:trPr>
          <w:trHeight w:val="309"/>
        </w:trPr>
        <w:tc>
          <w:tcPr>
            <w:tcW w:w="1590" w:type="dxa"/>
            <w:vMerge w:val="restart"/>
          </w:tcPr>
          <w:p w:rsidR="007065E6" w:rsidP="007D3C72" w:rsidRDefault="007065E6" w14:paraId="7FA94E84" w14:textId="77777777">
            <w:pPr>
              <w:rPr>
                <w:rFonts w:cstheme="minorHAnsi"/>
                <w:b/>
                <w:bCs/>
                <w:color w:val="000000"/>
                <w:sz w:val="24"/>
                <w:szCs w:val="24"/>
              </w:rPr>
            </w:pPr>
          </w:p>
          <w:p w:rsidR="007065E6" w:rsidP="007D3C72" w:rsidRDefault="007065E6" w14:paraId="1D361C49" w14:textId="77777777">
            <w:pPr>
              <w:jc w:val="center"/>
              <w:rPr>
                <w:b/>
                <w:bCs/>
                <w:color w:val="000000" w:themeColor="text1"/>
                <w:sz w:val="24"/>
                <w:szCs w:val="24"/>
              </w:rPr>
            </w:pPr>
            <w:r w:rsidRPr="0519DFDE">
              <w:rPr>
                <w:b/>
                <w:bCs/>
                <w:color w:val="000000" w:themeColor="text1"/>
                <w:sz w:val="24"/>
                <w:szCs w:val="24"/>
              </w:rPr>
              <w:t>Musical Elements</w:t>
            </w:r>
          </w:p>
          <w:p w:rsidR="007065E6" w:rsidP="007D3C72" w:rsidRDefault="007065E6" w14:paraId="3FE7D996" w14:textId="77777777">
            <w:pPr>
              <w:jc w:val="center"/>
              <w:rPr>
                <w:b/>
                <w:bCs/>
                <w:color w:val="000000"/>
                <w:sz w:val="24"/>
                <w:szCs w:val="24"/>
              </w:rPr>
            </w:pPr>
          </w:p>
        </w:tc>
        <w:tc>
          <w:tcPr>
            <w:tcW w:w="1949" w:type="dxa"/>
          </w:tcPr>
          <w:p w:rsidR="007065E6" w:rsidP="007D3C72" w:rsidRDefault="007065E6" w14:paraId="3C932AC1" w14:textId="77777777">
            <w:pPr>
              <w:rPr>
                <w:rFonts w:cstheme="minorHAnsi"/>
                <w:b/>
                <w:bCs/>
                <w:sz w:val="24"/>
                <w:szCs w:val="24"/>
              </w:rPr>
            </w:pPr>
            <w:r>
              <w:rPr>
                <w:rFonts w:cstheme="minorHAnsi"/>
                <w:b/>
                <w:bCs/>
                <w:sz w:val="24"/>
                <w:szCs w:val="24"/>
              </w:rPr>
              <w:t>Structure</w:t>
            </w:r>
          </w:p>
        </w:tc>
        <w:tc>
          <w:tcPr>
            <w:tcW w:w="7403" w:type="dxa"/>
          </w:tcPr>
          <w:p w:rsidR="007065E6" w:rsidP="007D3C72" w:rsidRDefault="007065E6" w14:paraId="74DC1117" w14:textId="77777777">
            <w:pPr>
              <w:rPr>
                <w:rFonts w:cstheme="minorHAnsi"/>
                <w:b/>
                <w:bCs/>
                <w:sz w:val="24"/>
                <w:szCs w:val="24"/>
              </w:rPr>
            </w:pPr>
            <w:hyperlink w:history="1" r:id="rId110">
              <w:r>
                <w:rPr>
                  <w:rStyle w:val="Hyperlink"/>
                </w:rPr>
                <w:t>Structures - Structure - Eduqas - GCSE Music Revision - Eduqas - BBC Bitesize</w:t>
              </w:r>
            </w:hyperlink>
          </w:p>
        </w:tc>
      </w:tr>
      <w:tr w:rsidRPr="00387C35" w:rsidR="007065E6" w:rsidTr="007D3C72" w14:paraId="7F7A647A" w14:textId="77777777">
        <w:trPr>
          <w:trHeight w:val="154"/>
        </w:trPr>
        <w:tc>
          <w:tcPr>
            <w:tcW w:w="1590" w:type="dxa"/>
            <w:vMerge/>
          </w:tcPr>
          <w:p w:rsidR="007065E6" w:rsidP="007D3C72" w:rsidRDefault="007065E6" w14:paraId="4910661D" w14:textId="77777777">
            <w:pPr>
              <w:rPr>
                <w:rFonts w:cstheme="minorHAnsi"/>
                <w:b/>
                <w:bCs/>
                <w:color w:val="000000"/>
                <w:sz w:val="24"/>
                <w:szCs w:val="24"/>
              </w:rPr>
            </w:pPr>
          </w:p>
        </w:tc>
        <w:tc>
          <w:tcPr>
            <w:tcW w:w="1949" w:type="dxa"/>
          </w:tcPr>
          <w:p w:rsidR="007065E6" w:rsidP="007D3C72" w:rsidRDefault="007065E6" w14:paraId="152A3C1B" w14:textId="77777777">
            <w:pPr>
              <w:rPr>
                <w:rFonts w:cstheme="minorHAnsi"/>
                <w:b/>
                <w:bCs/>
                <w:sz w:val="24"/>
                <w:szCs w:val="24"/>
              </w:rPr>
            </w:pPr>
            <w:r>
              <w:rPr>
                <w:rFonts w:cstheme="minorHAnsi"/>
                <w:b/>
                <w:bCs/>
                <w:sz w:val="24"/>
                <w:szCs w:val="24"/>
              </w:rPr>
              <w:t>Melody</w:t>
            </w:r>
          </w:p>
        </w:tc>
        <w:tc>
          <w:tcPr>
            <w:tcW w:w="7403" w:type="dxa"/>
          </w:tcPr>
          <w:p w:rsidR="007065E6" w:rsidP="007D3C72" w:rsidRDefault="007065E6" w14:paraId="10509BEC" w14:textId="77777777">
            <w:pPr>
              <w:rPr>
                <w:rFonts w:cstheme="minorHAnsi"/>
                <w:b/>
                <w:bCs/>
                <w:sz w:val="24"/>
                <w:szCs w:val="24"/>
              </w:rPr>
            </w:pPr>
            <w:hyperlink w:history="1" r:id="rId111">
              <w:r>
                <w:rPr>
                  <w:rStyle w:val="Hyperlink"/>
                </w:rPr>
                <w:t>Intervals - Melody - Eduqas - GCSE Music Revision - Eduqas - BBC Bitesize</w:t>
              </w:r>
            </w:hyperlink>
          </w:p>
        </w:tc>
      </w:tr>
      <w:tr w:rsidRPr="00387C35" w:rsidR="007065E6" w:rsidTr="007D3C72" w14:paraId="09C8F2B6" w14:textId="77777777">
        <w:trPr>
          <w:trHeight w:val="154"/>
        </w:trPr>
        <w:tc>
          <w:tcPr>
            <w:tcW w:w="1590" w:type="dxa"/>
            <w:vMerge/>
          </w:tcPr>
          <w:p w:rsidR="007065E6" w:rsidP="007D3C72" w:rsidRDefault="007065E6" w14:paraId="156DA1EC" w14:textId="77777777">
            <w:pPr>
              <w:rPr>
                <w:rFonts w:cstheme="minorHAnsi"/>
                <w:b/>
                <w:bCs/>
                <w:color w:val="000000"/>
                <w:sz w:val="24"/>
                <w:szCs w:val="24"/>
              </w:rPr>
            </w:pPr>
          </w:p>
        </w:tc>
        <w:tc>
          <w:tcPr>
            <w:tcW w:w="1949" w:type="dxa"/>
          </w:tcPr>
          <w:p w:rsidR="007065E6" w:rsidP="007D3C72" w:rsidRDefault="007065E6" w14:paraId="29E9891E" w14:textId="77777777">
            <w:pPr>
              <w:rPr>
                <w:rFonts w:cstheme="minorHAnsi"/>
                <w:b/>
                <w:bCs/>
                <w:sz w:val="24"/>
                <w:szCs w:val="24"/>
              </w:rPr>
            </w:pPr>
            <w:r>
              <w:rPr>
                <w:rFonts w:cstheme="minorHAnsi"/>
                <w:b/>
                <w:bCs/>
                <w:sz w:val="24"/>
                <w:szCs w:val="24"/>
              </w:rPr>
              <w:t>Harmony and Tonality</w:t>
            </w:r>
          </w:p>
        </w:tc>
        <w:tc>
          <w:tcPr>
            <w:tcW w:w="7403" w:type="dxa"/>
          </w:tcPr>
          <w:p w:rsidR="007065E6" w:rsidP="007D3C72" w:rsidRDefault="007065E6" w14:paraId="7F3E0814" w14:textId="77777777">
            <w:pPr>
              <w:rPr>
                <w:rFonts w:cstheme="minorHAnsi"/>
                <w:b/>
                <w:bCs/>
                <w:sz w:val="24"/>
                <w:szCs w:val="24"/>
              </w:rPr>
            </w:pPr>
            <w:hyperlink w:history="1" r:id="rId112">
              <w:r>
                <w:rPr>
                  <w:rStyle w:val="Hyperlink"/>
                </w:rPr>
                <w:t>Chords - Harmony and tonality - Eduqas - GCSE Music Revision - Eduqas - BBC Bitesize</w:t>
              </w:r>
            </w:hyperlink>
          </w:p>
        </w:tc>
      </w:tr>
      <w:tr w:rsidRPr="00387C35" w:rsidR="007065E6" w:rsidTr="007D3C72" w14:paraId="4305114B" w14:textId="77777777">
        <w:trPr>
          <w:trHeight w:val="154"/>
        </w:trPr>
        <w:tc>
          <w:tcPr>
            <w:tcW w:w="1590" w:type="dxa"/>
            <w:vMerge/>
          </w:tcPr>
          <w:p w:rsidR="007065E6" w:rsidP="007D3C72" w:rsidRDefault="007065E6" w14:paraId="7D13E4F0" w14:textId="77777777">
            <w:pPr>
              <w:rPr>
                <w:rFonts w:cstheme="minorHAnsi"/>
                <w:b/>
                <w:bCs/>
                <w:color w:val="000000"/>
                <w:sz w:val="24"/>
                <w:szCs w:val="24"/>
              </w:rPr>
            </w:pPr>
          </w:p>
        </w:tc>
        <w:tc>
          <w:tcPr>
            <w:tcW w:w="1949" w:type="dxa"/>
          </w:tcPr>
          <w:p w:rsidR="007065E6" w:rsidP="007D3C72" w:rsidRDefault="007065E6" w14:paraId="7F42CD8F" w14:textId="77777777">
            <w:pPr>
              <w:rPr>
                <w:rFonts w:cstheme="minorHAnsi"/>
                <w:b/>
                <w:bCs/>
                <w:sz w:val="24"/>
                <w:szCs w:val="24"/>
              </w:rPr>
            </w:pPr>
            <w:r>
              <w:rPr>
                <w:rFonts w:cstheme="minorHAnsi"/>
                <w:b/>
                <w:bCs/>
                <w:sz w:val="24"/>
                <w:szCs w:val="24"/>
              </w:rPr>
              <w:t>Rhythm</w:t>
            </w:r>
          </w:p>
        </w:tc>
        <w:tc>
          <w:tcPr>
            <w:tcW w:w="7403" w:type="dxa"/>
          </w:tcPr>
          <w:p w:rsidR="007065E6" w:rsidP="007D3C72" w:rsidRDefault="007065E6" w14:paraId="40D4E940" w14:textId="77777777">
            <w:pPr>
              <w:rPr>
                <w:rFonts w:cstheme="minorHAnsi"/>
                <w:b/>
                <w:bCs/>
                <w:sz w:val="24"/>
                <w:szCs w:val="24"/>
              </w:rPr>
            </w:pPr>
            <w:hyperlink w:history="1" r:id="rId113">
              <w:r>
                <w:rPr>
                  <w:rStyle w:val="Hyperlink"/>
                </w:rPr>
                <w:t>Metre and rhythm - Tempo, metre and rhythm - Eduqas - GCSE Music Revision - Eduqas - BBC Bitesize</w:t>
              </w:r>
            </w:hyperlink>
          </w:p>
        </w:tc>
      </w:tr>
      <w:tr w:rsidRPr="00387C35" w:rsidR="007065E6" w:rsidTr="007D3C72" w14:paraId="3188C0DC" w14:textId="77777777">
        <w:trPr>
          <w:trHeight w:val="154"/>
        </w:trPr>
        <w:tc>
          <w:tcPr>
            <w:tcW w:w="1590" w:type="dxa"/>
            <w:vMerge/>
          </w:tcPr>
          <w:p w:rsidR="007065E6" w:rsidP="007D3C72" w:rsidRDefault="007065E6" w14:paraId="34754A4E" w14:textId="77777777">
            <w:pPr>
              <w:rPr>
                <w:rFonts w:cstheme="minorHAnsi"/>
                <w:b/>
                <w:bCs/>
                <w:color w:val="000000"/>
                <w:sz w:val="24"/>
                <w:szCs w:val="24"/>
              </w:rPr>
            </w:pPr>
          </w:p>
        </w:tc>
        <w:tc>
          <w:tcPr>
            <w:tcW w:w="1949" w:type="dxa"/>
          </w:tcPr>
          <w:p w:rsidR="007065E6" w:rsidP="007D3C72" w:rsidRDefault="007065E6" w14:paraId="12B066EF" w14:textId="77777777">
            <w:pPr>
              <w:rPr>
                <w:rFonts w:cstheme="minorHAnsi"/>
                <w:b/>
                <w:bCs/>
                <w:sz w:val="24"/>
                <w:szCs w:val="24"/>
              </w:rPr>
            </w:pPr>
            <w:r>
              <w:rPr>
                <w:rFonts w:cstheme="minorHAnsi"/>
                <w:b/>
                <w:bCs/>
                <w:sz w:val="24"/>
                <w:szCs w:val="24"/>
              </w:rPr>
              <w:t>Dynamics</w:t>
            </w:r>
          </w:p>
        </w:tc>
        <w:tc>
          <w:tcPr>
            <w:tcW w:w="7403" w:type="dxa"/>
          </w:tcPr>
          <w:p w:rsidR="007065E6" w:rsidP="007D3C72" w:rsidRDefault="007065E6" w14:paraId="14699513" w14:textId="77777777">
            <w:pPr>
              <w:rPr>
                <w:rFonts w:cstheme="minorHAnsi"/>
                <w:b/>
                <w:bCs/>
                <w:sz w:val="24"/>
                <w:szCs w:val="24"/>
              </w:rPr>
            </w:pPr>
            <w:hyperlink w:history="1" r:id="rId114">
              <w:r>
                <w:rPr>
                  <w:rStyle w:val="Hyperlink"/>
                </w:rPr>
                <w:t>Dynamics - Dynamics and articulation - Eduqas - GCSE Music Revision - Eduqas - BBC Bitesize</w:t>
              </w:r>
            </w:hyperlink>
          </w:p>
        </w:tc>
      </w:tr>
      <w:tr w:rsidRPr="00387C35" w:rsidR="007065E6" w:rsidTr="007D3C72" w14:paraId="3EA69DD4" w14:textId="77777777">
        <w:trPr>
          <w:trHeight w:val="154"/>
        </w:trPr>
        <w:tc>
          <w:tcPr>
            <w:tcW w:w="1590" w:type="dxa"/>
            <w:vMerge/>
          </w:tcPr>
          <w:p w:rsidR="007065E6" w:rsidP="007D3C72" w:rsidRDefault="007065E6" w14:paraId="665B9249" w14:textId="77777777">
            <w:pPr>
              <w:rPr>
                <w:rFonts w:cstheme="minorHAnsi"/>
                <w:b/>
                <w:bCs/>
                <w:color w:val="000000"/>
                <w:sz w:val="24"/>
                <w:szCs w:val="24"/>
              </w:rPr>
            </w:pPr>
          </w:p>
        </w:tc>
        <w:tc>
          <w:tcPr>
            <w:tcW w:w="1949" w:type="dxa"/>
          </w:tcPr>
          <w:p w:rsidR="007065E6" w:rsidP="007D3C72" w:rsidRDefault="007065E6" w14:paraId="6207D69B" w14:textId="77777777">
            <w:pPr>
              <w:rPr>
                <w:rFonts w:cstheme="minorHAnsi"/>
                <w:b/>
                <w:bCs/>
                <w:sz w:val="24"/>
                <w:szCs w:val="24"/>
              </w:rPr>
            </w:pPr>
            <w:r>
              <w:rPr>
                <w:rFonts w:cstheme="minorHAnsi"/>
                <w:b/>
                <w:bCs/>
                <w:sz w:val="24"/>
                <w:szCs w:val="24"/>
              </w:rPr>
              <w:t>Timbre</w:t>
            </w:r>
          </w:p>
        </w:tc>
        <w:tc>
          <w:tcPr>
            <w:tcW w:w="7403" w:type="dxa"/>
          </w:tcPr>
          <w:p w:rsidR="007065E6" w:rsidP="007D3C72" w:rsidRDefault="007065E6" w14:paraId="61C0DB36" w14:textId="77777777">
            <w:pPr>
              <w:rPr>
                <w:rFonts w:cstheme="minorHAnsi"/>
                <w:b/>
                <w:bCs/>
                <w:sz w:val="24"/>
                <w:szCs w:val="24"/>
              </w:rPr>
            </w:pPr>
            <w:hyperlink w:history="1" r:id="rId115">
              <w:r>
                <w:rPr>
                  <w:rStyle w:val="Hyperlink"/>
                </w:rPr>
                <w:t>Sonority (Timbre) - Sonority (Timbre) - Eduqas - GCSE Music Revision - Eduqas - BBC Bitesize</w:t>
              </w:r>
            </w:hyperlink>
          </w:p>
        </w:tc>
      </w:tr>
      <w:tr w:rsidRPr="00387C35" w:rsidR="007065E6" w:rsidTr="007D3C72" w14:paraId="2B5C09DE" w14:textId="77777777">
        <w:trPr>
          <w:trHeight w:val="154"/>
        </w:trPr>
        <w:tc>
          <w:tcPr>
            <w:tcW w:w="1590" w:type="dxa"/>
            <w:vMerge/>
          </w:tcPr>
          <w:p w:rsidR="007065E6" w:rsidP="007D3C72" w:rsidRDefault="007065E6" w14:paraId="1901A77C" w14:textId="77777777">
            <w:pPr>
              <w:rPr>
                <w:rFonts w:cstheme="minorHAnsi"/>
                <w:b/>
                <w:bCs/>
                <w:color w:val="000000"/>
                <w:sz w:val="24"/>
                <w:szCs w:val="24"/>
              </w:rPr>
            </w:pPr>
          </w:p>
        </w:tc>
        <w:tc>
          <w:tcPr>
            <w:tcW w:w="1949" w:type="dxa"/>
          </w:tcPr>
          <w:p w:rsidR="007065E6" w:rsidP="007D3C72" w:rsidRDefault="007065E6" w14:paraId="6F82EEE0" w14:textId="77777777">
            <w:pPr>
              <w:rPr>
                <w:rFonts w:cstheme="minorHAnsi"/>
                <w:b/>
                <w:bCs/>
                <w:sz w:val="24"/>
                <w:szCs w:val="24"/>
              </w:rPr>
            </w:pPr>
            <w:r>
              <w:rPr>
                <w:rFonts w:cstheme="minorHAnsi"/>
                <w:b/>
                <w:bCs/>
                <w:sz w:val="24"/>
                <w:szCs w:val="24"/>
              </w:rPr>
              <w:t>Texture</w:t>
            </w:r>
          </w:p>
        </w:tc>
        <w:tc>
          <w:tcPr>
            <w:tcW w:w="7403" w:type="dxa"/>
          </w:tcPr>
          <w:p w:rsidR="007065E6" w:rsidP="007D3C72" w:rsidRDefault="007065E6" w14:paraId="0D12F560" w14:textId="77777777">
            <w:hyperlink w:history="1" r:id="rId116">
              <w:r>
                <w:rPr>
                  <w:rStyle w:val="Hyperlink"/>
                </w:rPr>
                <w:t>Texture - Texture - Eduqas - GCSE Music Revision - Eduqas - BBC Bitesize</w:t>
              </w:r>
            </w:hyperlink>
          </w:p>
        </w:tc>
      </w:tr>
      <w:tr w:rsidRPr="00387C35" w:rsidR="007065E6" w:rsidTr="007D3C72" w14:paraId="731126C1" w14:textId="77777777">
        <w:trPr>
          <w:trHeight w:val="309"/>
        </w:trPr>
        <w:tc>
          <w:tcPr>
            <w:tcW w:w="1590" w:type="dxa"/>
            <w:vMerge w:val="restart"/>
          </w:tcPr>
          <w:p w:rsidR="007065E6" w:rsidP="007D3C72" w:rsidRDefault="007065E6" w14:paraId="04F340A6" w14:textId="77777777">
            <w:pPr>
              <w:jc w:val="center"/>
              <w:rPr>
                <w:rFonts w:cstheme="minorHAnsi"/>
                <w:b/>
                <w:bCs/>
                <w:color w:val="000000"/>
                <w:sz w:val="24"/>
                <w:szCs w:val="24"/>
              </w:rPr>
            </w:pPr>
            <w:r>
              <w:rPr>
                <w:rFonts w:cstheme="minorHAnsi"/>
                <w:b/>
                <w:bCs/>
                <w:color w:val="000000"/>
                <w:sz w:val="24"/>
                <w:szCs w:val="24"/>
              </w:rPr>
              <w:t>Notation</w:t>
            </w:r>
          </w:p>
        </w:tc>
        <w:tc>
          <w:tcPr>
            <w:tcW w:w="1949" w:type="dxa"/>
          </w:tcPr>
          <w:p w:rsidR="007065E6" w:rsidP="007D3C72" w:rsidRDefault="007065E6" w14:paraId="0303E039" w14:textId="77777777">
            <w:pPr>
              <w:rPr>
                <w:rFonts w:cstheme="minorHAnsi"/>
                <w:b/>
                <w:bCs/>
                <w:sz w:val="24"/>
                <w:szCs w:val="24"/>
              </w:rPr>
            </w:pPr>
            <w:r>
              <w:rPr>
                <w:rFonts w:cstheme="minorHAnsi"/>
                <w:b/>
                <w:bCs/>
                <w:sz w:val="24"/>
                <w:szCs w:val="24"/>
              </w:rPr>
              <w:t>Treble Clef</w:t>
            </w:r>
          </w:p>
        </w:tc>
        <w:tc>
          <w:tcPr>
            <w:tcW w:w="7403" w:type="dxa"/>
          </w:tcPr>
          <w:p w:rsidR="007065E6" w:rsidP="007D3C72" w:rsidRDefault="007065E6" w14:paraId="46BD9BDC" w14:textId="77777777">
            <w:pPr>
              <w:rPr>
                <w:rFonts w:cstheme="minorHAnsi"/>
                <w:b/>
                <w:bCs/>
                <w:sz w:val="24"/>
                <w:szCs w:val="24"/>
              </w:rPr>
            </w:pPr>
            <w:hyperlink w:history="1" r:id="rId117">
              <w:r>
                <w:rPr>
                  <w:rStyle w:val="Hyperlink"/>
                </w:rPr>
                <w:t>Note Identification (musictheory.net)</w:t>
              </w:r>
            </w:hyperlink>
          </w:p>
        </w:tc>
      </w:tr>
      <w:tr w:rsidRPr="00387C35" w:rsidR="007065E6" w:rsidTr="007D3C72" w14:paraId="2C6F486E" w14:textId="77777777">
        <w:trPr>
          <w:trHeight w:val="154"/>
        </w:trPr>
        <w:tc>
          <w:tcPr>
            <w:tcW w:w="1590" w:type="dxa"/>
            <w:vMerge/>
          </w:tcPr>
          <w:p w:rsidR="007065E6" w:rsidP="007D3C72" w:rsidRDefault="007065E6" w14:paraId="7408B72A" w14:textId="77777777">
            <w:pPr>
              <w:rPr>
                <w:rFonts w:cstheme="minorHAnsi"/>
                <w:b/>
                <w:bCs/>
                <w:color w:val="000000"/>
                <w:sz w:val="24"/>
                <w:szCs w:val="24"/>
              </w:rPr>
            </w:pPr>
          </w:p>
        </w:tc>
        <w:tc>
          <w:tcPr>
            <w:tcW w:w="1949" w:type="dxa"/>
          </w:tcPr>
          <w:p w:rsidR="007065E6" w:rsidP="007D3C72" w:rsidRDefault="007065E6" w14:paraId="0D67CC9C" w14:textId="77777777">
            <w:pPr>
              <w:rPr>
                <w:rFonts w:cstheme="minorHAnsi"/>
                <w:b/>
                <w:bCs/>
                <w:sz w:val="24"/>
                <w:szCs w:val="24"/>
              </w:rPr>
            </w:pPr>
            <w:r>
              <w:rPr>
                <w:rFonts w:cstheme="minorHAnsi"/>
                <w:b/>
                <w:bCs/>
                <w:sz w:val="24"/>
                <w:szCs w:val="24"/>
              </w:rPr>
              <w:t>Rhythmic notation</w:t>
            </w:r>
          </w:p>
        </w:tc>
        <w:tc>
          <w:tcPr>
            <w:tcW w:w="7403" w:type="dxa"/>
          </w:tcPr>
          <w:p w:rsidR="007065E6" w:rsidP="007D3C72" w:rsidRDefault="007065E6" w14:paraId="62212402" w14:textId="77777777">
            <w:pPr>
              <w:rPr>
                <w:rFonts w:cstheme="minorHAnsi"/>
                <w:b/>
                <w:bCs/>
                <w:sz w:val="24"/>
                <w:szCs w:val="24"/>
              </w:rPr>
            </w:pPr>
            <w:hyperlink w:history="1" r:id="rId118">
              <w:r>
                <w:rPr>
                  <w:rStyle w:val="Hyperlink"/>
                </w:rPr>
                <w:t>Note Duration (musictheory.net)</w:t>
              </w:r>
            </w:hyperlink>
          </w:p>
        </w:tc>
      </w:tr>
      <w:tr w:rsidRPr="00387C35" w:rsidR="007065E6" w:rsidTr="007D3C72" w14:paraId="248F1958" w14:textId="77777777">
        <w:trPr>
          <w:trHeight w:val="154"/>
        </w:trPr>
        <w:tc>
          <w:tcPr>
            <w:tcW w:w="1590" w:type="dxa"/>
            <w:vMerge/>
          </w:tcPr>
          <w:p w:rsidR="007065E6" w:rsidP="007D3C72" w:rsidRDefault="007065E6" w14:paraId="443A666C" w14:textId="77777777">
            <w:pPr>
              <w:rPr>
                <w:rFonts w:cstheme="minorHAnsi"/>
                <w:b/>
                <w:bCs/>
                <w:color w:val="000000"/>
                <w:sz w:val="24"/>
                <w:szCs w:val="24"/>
              </w:rPr>
            </w:pPr>
          </w:p>
        </w:tc>
        <w:tc>
          <w:tcPr>
            <w:tcW w:w="1949" w:type="dxa"/>
          </w:tcPr>
          <w:p w:rsidR="007065E6" w:rsidP="007D3C72" w:rsidRDefault="007065E6" w14:paraId="0F781B7F" w14:textId="77777777">
            <w:pPr>
              <w:rPr>
                <w:rFonts w:cstheme="minorHAnsi"/>
                <w:b/>
                <w:bCs/>
                <w:sz w:val="24"/>
                <w:szCs w:val="24"/>
              </w:rPr>
            </w:pPr>
            <w:r>
              <w:rPr>
                <w:rFonts w:cstheme="minorHAnsi"/>
                <w:b/>
                <w:bCs/>
                <w:sz w:val="24"/>
                <w:szCs w:val="24"/>
              </w:rPr>
              <w:t xml:space="preserve">General </w:t>
            </w:r>
          </w:p>
        </w:tc>
        <w:tc>
          <w:tcPr>
            <w:tcW w:w="7403" w:type="dxa"/>
          </w:tcPr>
          <w:p w:rsidR="007065E6" w:rsidP="007D3C72" w:rsidRDefault="007065E6" w14:paraId="0DC39DF3" w14:textId="77777777">
            <w:pPr>
              <w:rPr>
                <w:rFonts w:cstheme="minorHAnsi"/>
                <w:b/>
                <w:bCs/>
                <w:sz w:val="24"/>
                <w:szCs w:val="24"/>
              </w:rPr>
            </w:pPr>
            <w:hyperlink w:history="1" r:id="rId119">
              <w:r>
                <w:rPr>
                  <w:rStyle w:val="Hyperlink"/>
                </w:rPr>
                <w:t>Notation - Notation - Eduqas - GCSE Music Revision - Eduqas - BBC Bitesize</w:t>
              </w:r>
            </w:hyperlink>
          </w:p>
        </w:tc>
      </w:tr>
    </w:tbl>
    <w:p w:rsidR="007065E6" w:rsidP="007065E6" w:rsidRDefault="007065E6" w14:paraId="20CC02F0" w14:textId="77777777">
      <w:pPr>
        <w:rPr>
          <w:rFonts w:cstheme="minorHAnsi"/>
          <w:b/>
          <w:bCs/>
          <w:color w:val="000000"/>
          <w:sz w:val="24"/>
          <w:szCs w:val="24"/>
        </w:rPr>
      </w:pPr>
    </w:p>
    <w:p w:rsidR="007065E6" w:rsidP="007065E6" w:rsidRDefault="007065E6" w14:paraId="4D996CFB" w14:textId="77777777">
      <w:pPr>
        <w:rPr>
          <w:b/>
          <w:bCs/>
          <w:sz w:val="24"/>
          <w:szCs w:val="24"/>
        </w:rPr>
      </w:pPr>
      <w:r w:rsidRPr="0519DFDE">
        <w:rPr>
          <w:b/>
          <w:bCs/>
          <w:sz w:val="24"/>
          <w:szCs w:val="24"/>
        </w:rPr>
        <w:t>PLEASE USE ALL POWERPOINTS AND REVISION TOOLS IN THE TEAMS FOLDER!!!!!</w:t>
      </w:r>
    </w:p>
    <w:p w:rsidR="00454C9C" w:rsidRDefault="00454C9C" w14:paraId="0F29E519" w14:textId="77777777">
      <w:pPr>
        <w:rPr>
          <w:rFonts w:cstheme="minorHAnsi"/>
          <w:b/>
          <w:bCs/>
          <w:color w:val="000000"/>
          <w:sz w:val="28"/>
          <w:szCs w:val="28"/>
        </w:rPr>
      </w:pPr>
    </w:p>
    <w:p w:rsidRPr="00560F78" w:rsidR="006B24B7" w:rsidRDefault="006B24B7" w14:paraId="29220496" w14:textId="77777777">
      <w:pPr>
        <w:rPr>
          <w:rFonts w:cstheme="minorHAnsi"/>
          <w:b/>
          <w:bCs/>
          <w:color w:val="000000"/>
          <w:sz w:val="28"/>
          <w:szCs w:val="28"/>
        </w:rPr>
      </w:pPr>
    </w:p>
    <w:p w:rsidRPr="00560F78" w:rsidR="00560F78" w:rsidRDefault="00560F78" w14:paraId="02C2DB6B" w14:textId="77777777">
      <w:pPr>
        <w:rPr>
          <w:rFonts w:cstheme="minorHAnsi"/>
          <w:b/>
          <w:bCs/>
          <w:color w:val="000000"/>
          <w:sz w:val="28"/>
          <w:szCs w:val="28"/>
        </w:rPr>
      </w:pPr>
    </w:p>
    <w:p w:rsidRPr="00560F78" w:rsidR="00560F78" w:rsidRDefault="00560F78" w14:paraId="257E173B" w14:textId="77777777">
      <w:pPr>
        <w:rPr>
          <w:rFonts w:cstheme="minorHAnsi"/>
          <w:b/>
          <w:bCs/>
          <w:color w:val="000000"/>
          <w:sz w:val="28"/>
          <w:szCs w:val="28"/>
        </w:rPr>
      </w:pPr>
    </w:p>
    <w:p w:rsidRPr="00560F78" w:rsidR="00560F78" w:rsidRDefault="00560F78" w14:paraId="5A564BBE" w14:textId="77777777">
      <w:pPr>
        <w:rPr>
          <w:rFonts w:cstheme="minorHAnsi"/>
          <w:b/>
          <w:bCs/>
          <w:color w:val="000000"/>
          <w:sz w:val="28"/>
          <w:szCs w:val="28"/>
        </w:rPr>
      </w:pPr>
    </w:p>
    <w:sectPr w:rsidRPr="00560F78" w:rsidR="00560F78" w:rsidSect="00431170">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QA Chevin Pro Medium">
    <w:altName w:val="Arial"/>
    <w:charset w:val="00"/>
    <w:family w:val="swiss"/>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3D7"/>
    <w:multiLevelType w:val="hybridMultilevel"/>
    <w:tmpl w:val="8AFC58BC"/>
    <w:lvl w:ilvl="0" w:tplc="4B14938C">
      <w:start w:val="2"/>
      <w:numFmt w:val="bullet"/>
      <w:lvlText w:val="-"/>
      <w:lvlJc w:val="left"/>
      <w:pPr>
        <w:ind w:left="1080" w:hanging="360"/>
      </w:pPr>
      <w:rPr>
        <w:rFonts w:hint="default" w:ascii="Times New Roman" w:hAnsi="Times New Roman" w:eastAsia="Times New Roman" w:cs="Times New Roman"/>
        <w:sz w:val="24"/>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1FF500C"/>
    <w:multiLevelType w:val="hybridMultilevel"/>
    <w:tmpl w:val="5DECB2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2AF10B3"/>
    <w:multiLevelType w:val="hybridMultilevel"/>
    <w:tmpl w:val="8A1E00D4"/>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450EA79"/>
    <w:multiLevelType w:val="hybridMultilevel"/>
    <w:tmpl w:val="8C424908"/>
    <w:lvl w:ilvl="0" w:tplc="400467C2">
      <w:start w:val="1"/>
      <w:numFmt w:val="bullet"/>
      <w:lvlText w:val=""/>
      <w:lvlJc w:val="left"/>
      <w:pPr>
        <w:ind w:left="720" w:hanging="360"/>
      </w:pPr>
      <w:rPr>
        <w:rFonts w:hint="default" w:ascii="Wingdings" w:hAnsi="Wingdings"/>
      </w:rPr>
    </w:lvl>
    <w:lvl w:ilvl="1" w:tplc="D876AD36">
      <w:start w:val="1"/>
      <w:numFmt w:val="bullet"/>
      <w:lvlText w:val="o"/>
      <w:lvlJc w:val="left"/>
      <w:pPr>
        <w:ind w:left="1440" w:hanging="360"/>
      </w:pPr>
      <w:rPr>
        <w:rFonts w:hint="default" w:ascii="Courier New" w:hAnsi="Courier New"/>
      </w:rPr>
    </w:lvl>
    <w:lvl w:ilvl="2" w:tplc="60EE1564">
      <w:start w:val="1"/>
      <w:numFmt w:val="bullet"/>
      <w:lvlText w:val=""/>
      <w:lvlJc w:val="left"/>
      <w:pPr>
        <w:ind w:left="2160" w:hanging="360"/>
      </w:pPr>
      <w:rPr>
        <w:rFonts w:hint="default" w:ascii="Wingdings" w:hAnsi="Wingdings"/>
      </w:rPr>
    </w:lvl>
    <w:lvl w:ilvl="3" w:tplc="EB781DD8">
      <w:start w:val="1"/>
      <w:numFmt w:val="bullet"/>
      <w:lvlText w:val=""/>
      <w:lvlJc w:val="left"/>
      <w:pPr>
        <w:ind w:left="2880" w:hanging="360"/>
      </w:pPr>
      <w:rPr>
        <w:rFonts w:hint="default" w:ascii="Symbol" w:hAnsi="Symbol"/>
      </w:rPr>
    </w:lvl>
    <w:lvl w:ilvl="4" w:tplc="3496DA9A">
      <w:start w:val="1"/>
      <w:numFmt w:val="bullet"/>
      <w:lvlText w:val="o"/>
      <w:lvlJc w:val="left"/>
      <w:pPr>
        <w:ind w:left="3600" w:hanging="360"/>
      </w:pPr>
      <w:rPr>
        <w:rFonts w:hint="default" w:ascii="Courier New" w:hAnsi="Courier New"/>
      </w:rPr>
    </w:lvl>
    <w:lvl w:ilvl="5" w:tplc="02BE6E04">
      <w:start w:val="1"/>
      <w:numFmt w:val="bullet"/>
      <w:lvlText w:val=""/>
      <w:lvlJc w:val="left"/>
      <w:pPr>
        <w:ind w:left="4320" w:hanging="360"/>
      </w:pPr>
      <w:rPr>
        <w:rFonts w:hint="default" w:ascii="Wingdings" w:hAnsi="Wingdings"/>
      </w:rPr>
    </w:lvl>
    <w:lvl w:ilvl="6" w:tplc="08225488">
      <w:start w:val="1"/>
      <w:numFmt w:val="bullet"/>
      <w:lvlText w:val=""/>
      <w:lvlJc w:val="left"/>
      <w:pPr>
        <w:ind w:left="5040" w:hanging="360"/>
      </w:pPr>
      <w:rPr>
        <w:rFonts w:hint="default" w:ascii="Symbol" w:hAnsi="Symbol"/>
      </w:rPr>
    </w:lvl>
    <w:lvl w:ilvl="7" w:tplc="3C064260">
      <w:start w:val="1"/>
      <w:numFmt w:val="bullet"/>
      <w:lvlText w:val="o"/>
      <w:lvlJc w:val="left"/>
      <w:pPr>
        <w:ind w:left="5760" w:hanging="360"/>
      </w:pPr>
      <w:rPr>
        <w:rFonts w:hint="default" w:ascii="Courier New" w:hAnsi="Courier New"/>
      </w:rPr>
    </w:lvl>
    <w:lvl w:ilvl="8" w:tplc="B8D6A2E2">
      <w:start w:val="1"/>
      <w:numFmt w:val="bullet"/>
      <w:lvlText w:val=""/>
      <w:lvlJc w:val="left"/>
      <w:pPr>
        <w:ind w:left="6480" w:hanging="360"/>
      </w:pPr>
      <w:rPr>
        <w:rFonts w:hint="default" w:ascii="Wingdings" w:hAnsi="Wingdings"/>
      </w:rPr>
    </w:lvl>
  </w:abstractNum>
  <w:abstractNum w:abstractNumId="4" w15:restartNumberingAfterBreak="0">
    <w:nsid w:val="05F7737D"/>
    <w:multiLevelType w:val="hybridMultilevel"/>
    <w:tmpl w:val="9858028C"/>
    <w:lvl w:ilvl="0" w:tplc="0809000D">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5" w15:restartNumberingAfterBreak="0">
    <w:nsid w:val="06EC66BE"/>
    <w:multiLevelType w:val="hybridMultilevel"/>
    <w:tmpl w:val="D06AF0D6"/>
    <w:lvl w:ilvl="0" w:tplc="CE5EA5CA">
      <w:start w:val="1"/>
      <w:numFmt w:val="bullet"/>
      <w:lvlText w:val=""/>
      <w:lvlJc w:val="left"/>
      <w:pPr>
        <w:ind w:left="720" w:hanging="360"/>
      </w:pPr>
      <w:rPr>
        <w:rFonts w:hint="default" w:ascii="Wingdings" w:hAnsi="Wingdings"/>
      </w:rPr>
    </w:lvl>
    <w:lvl w:ilvl="1" w:tplc="CCD47FA0">
      <w:start w:val="1"/>
      <w:numFmt w:val="bullet"/>
      <w:lvlText w:val="o"/>
      <w:lvlJc w:val="left"/>
      <w:pPr>
        <w:ind w:left="1440" w:hanging="360"/>
      </w:pPr>
      <w:rPr>
        <w:rFonts w:hint="default" w:ascii="Courier New" w:hAnsi="Courier New"/>
      </w:rPr>
    </w:lvl>
    <w:lvl w:ilvl="2" w:tplc="BF989C98">
      <w:start w:val="1"/>
      <w:numFmt w:val="bullet"/>
      <w:lvlText w:val=""/>
      <w:lvlJc w:val="left"/>
      <w:pPr>
        <w:ind w:left="2160" w:hanging="360"/>
      </w:pPr>
      <w:rPr>
        <w:rFonts w:hint="default" w:ascii="Wingdings" w:hAnsi="Wingdings"/>
      </w:rPr>
    </w:lvl>
    <w:lvl w:ilvl="3" w:tplc="EA9852FC">
      <w:start w:val="1"/>
      <w:numFmt w:val="bullet"/>
      <w:lvlText w:val=""/>
      <w:lvlJc w:val="left"/>
      <w:pPr>
        <w:ind w:left="2880" w:hanging="360"/>
      </w:pPr>
      <w:rPr>
        <w:rFonts w:hint="default" w:ascii="Symbol" w:hAnsi="Symbol"/>
      </w:rPr>
    </w:lvl>
    <w:lvl w:ilvl="4" w:tplc="F6A6E9EE">
      <w:start w:val="1"/>
      <w:numFmt w:val="bullet"/>
      <w:lvlText w:val="o"/>
      <w:lvlJc w:val="left"/>
      <w:pPr>
        <w:ind w:left="3600" w:hanging="360"/>
      </w:pPr>
      <w:rPr>
        <w:rFonts w:hint="default" w:ascii="Courier New" w:hAnsi="Courier New"/>
      </w:rPr>
    </w:lvl>
    <w:lvl w:ilvl="5" w:tplc="CC42BC52">
      <w:start w:val="1"/>
      <w:numFmt w:val="bullet"/>
      <w:lvlText w:val=""/>
      <w:lvlJc w:val="left"/>
      <w:pPr>
        <w:ind w:left="4320" w:hanging="360"/>
      </w:pPr>
      <w:rPr>
        <w:rFonts w:hint="default" w:ascii="Wingdings" w:hAnsi="Wingdings"/>
      </w:rPr>
    </w:lvl>
    <w:lvl w:ilvl="6" w:tplc="1D56C8F0">
      <w:start w:val="1"/>
      <w:numFmt w:val="bullet"/>
      <w:lvlText w:val=""/>
      <w:lvlJc w:val="left"/>
      <w:pPr>
        <w:ind w:left="5040" w:hanging="360"/>
      </w:pPr>
      <w:rPr>
        <w:rFonts w:hint="default" w:ascii="Symbol" w:hAnsi="Symbol"/>
      </w:rPr>
    </w:lvl>
    <w:lvl w:ilvl="7" w:tplc="3E444000">
      <w:start w:val="1"/>
      <w:numFmt w:val="bullet"/>
      <w:lvlText w:val="o"/>
      <w:lvlJc w:val="left"/>
      <w:pPr>
        <w:ind w:left="5760" w:hanging="360"/>
      </w:pPr>
      <w:rPr>
        <w:rFonts w:hint="default" w:ascii="Courier New" w:hAnsi="Courier New"/>
      </w:rPr>
    </w:lvl>
    <w:lvl w:ilvl="8" w:tplc="961C213E">
      <w:start w:val="1"/>
      <w:numFmt w:val="bullet"/>
      <w:lvlText w:val=""/>
      <w:lvlJc w:val="left"/>
      <w:pPr>
        <w:ind w:left="6480" w:hanging="360"/>
      </w:pPr>
      <w:rPr>
        <w:rFonts w:hint="default" w:ascii="Wingdings" w:hAnsi="Wingdings"/>
      </w:rPr>
    </w:lvl>
  </w:abstractNum>
  <w:abstractNum w:abstractNumId="6" w15:restartNumberingAfterBreak="0">
    <w:nsid w:val="0A94778F"/>
    <w:multiLevelType w:val="hybridMultilevel"/>
    <w:tmpl w:val="D6424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CB46B1E"/>
    <w:multiLevelType w:val="hybridMultilevel"/>
    <w:tmpl w:val="624C72F8"/>
    <w:lvl w:ilvl="0" w:tplc="1C9A92D0">
      <w:start w:val="1"/>
      <w:numFmt w:val="bullet"/>
      <w:lvlText w:val=""/>
      <w:lvlJc w:val="left"/>
      <w:pPr>
        <w:ind w:left="720" w:hanging="360"/>
      </w:pPr>
      <w:rPr>
        <w:rFonts w:hint="default" w:ascii="Symbol" w:hAnsi="Symbol"/>
      </w:rPr>
    </w:lvl>
    <w:lvl w:ilvl="1" w:tplc="A86EFDA6">
      <w:start w:val="1"/>
      <w:numFmt w:val="bullet"/>
      <w:lvlText w:val="o"/>
      <w:lvlJc w:val="left"/>
      <w:pPr>
        <w:ind w:left="1440" w:hanging="360"/>
      </w:pPr>
      <w:rPr>
        <w:rFonts w:hint="default" w:ascii="Courier New" w:hAnsi="Courier New"/>
      </w:rPr>
    </w:lvl>
    <w:lvl w:ilvl="2" w:tplc="7FF8B3EC">
      <w:start w:val="1"/>
      <w:numFmt w:val="bullet"/>
      <w:lvlText w:val=""/>
      <w:lvlJc w:val="left"/>
      <w:pPr>
        <w:ind w:left="2160" w:hanging="360"/>
      </w:pPr>
      <w:rPr>
        <w:rFonts w:hint="default" w:ascii="Wingdings" w:hAnsi="Wingdings"/>
      </w:rPr>
    </w:lvl>
    <w:lvl w:ilvl="3" w:tplc="1A70A738">
      <w:start w:val="1"/>
      <w:numFmt w:val="bullet"/>
      <w:lvlText w:val=""/>
      <w:lvlJc w:val="left"/>
      <w:pPr>
        <w:ind w:left="2880" w:hanging="360"/>
      </w:pPr>
      <w:rPr>
        <w:rFonts w:hint="default" w:ascii="Symbol" w:hAnsi="Symbol"/>
      </w:rPr>
    </w:lvl>
    <w:lvl w:ilvl="4" w:tplc="AB9E5370">
      <w:start w:val="1"/>
      <w:numFmt w:val="bullet"/>
      <w:lvlText w:val="o"/>
      <w:lvlJc w:val="left"/>
      <w:pPr>
        <w:ind w:left="3600" w:hanging="360"/>
      </w:pPr>
      <w:rPr>
        <w:rFonts w:hint="default" w:ascii="Courier New" w:hAnsi="Courier New"/>
      </w:rPr>
    </w:lvl>
    <w:lvl w:ilvl="5" w:tplc="53D8F646">
      <w:start w:val="1"/>
      <w:numFmt w:val="bullet"/>
      <w:lvlText w:val=""/>
      <w:lvlJc w:val="left"/>
      <w:pPr>
        <w:ind w:left="4320" w:hanging="360"/>
      </w:pPr>
      <w:rPr>
        <w:rFonts w:hint="default" w:ascii="Wingdings" w:hAnsi="Wingdings"/>
      </w:rPr>
    </w:lvl>
    <w:lvl w:ilvl="6" w:tplc="92041A48">
      <w:start w:val="1"/>
      <w:numFmt w:val="bullet"/>
      <w:lvlText w:val=""/>
      <w:lvlJc w:val="left"/>
      <w:pPr>
        <w:ind w:left="5040" w:hanging="360"/>
      </w:pPr>
      <w:rPr>
        <w:rFonts w:hint="default" w:ascii="Symbol" w:hAnsi="Symbol"/>
      </w:rPr>
    </w:lvl>
    <w:lvl w:ilvl="7" w:tplc="8A404B8E">
      <w:start w:val="1"/>
      <w:numFmt w:val="bullet"/>
      <w:lvlText w:val="o"/>
      <w:lvlJc w:val="left"/>
      <w:pPr>
        <w:ind w:left="5760" w:hanging="360"/>
      </w:pPr>
      <w:rPr>
        <w:rFonts w:hint="default" w:ascii="Courier New" w:hAnsi="Courier New"/>
      </w:rPr>
    </w:lvl>
    <w:lvl w:ilvl="8" w:tplc="ED2C3996">
      <w:start w:val="1"/>
      <w:numFmt w:val="bullet"/>
      <w:lvlText w:val=""/>
      <w:lvlJc w:val="left"/>
      <w:pPr>
        <w:ind w:left="6480" w:hanging="360"/>
      </w:pPr>
      <w:rPr>
        <w:rFonts w:hint="default" w:ascii="Wingdings" w:hAnsi="Wingdings"/>
      </w:rPr>
    </w:lvl>
  </w:abstractNum>
  <w:abstractNum w:abstractNumId="8" w15:restartNumberingAfterBreak="0">
    <w:nsid w:val="10FD7A68"/>
    <w:multiLevelType w:val="hybridMultilevel"/>
    <w:tmpl w:val="62DA9D06"/>
    <w:lvl w:ilvl="0" w:tplc="0809000F">
      <w:start w:val="1"/>
      <w:numFmt w:val="decimal"/>
      <w:lvlText w:val="%1."/>
      <w:lvlJc w:val="left"/>
      <w:pPr>
        <w:ind w:left="360" w:hanging="360"/>
      </w:pPr>
    </w:lvl>
    <w:lvl w:ilvl="1" w:tplc="89863EA8">
      <w:numFmt w:val="bullet"/>
      <w:lvlText w:val="•"/>
      <w:lvlJc w:val="left"/>
      <w:pPr>
        <w:ind w:left="1440" w:hanging="720"/>
      </w:pPr>
      <w:rPr>
        <w:rFonts w:hint="eastAsia" w:ascii="SimSun" w:hAnsi="SimSun" w:eastAsia="SimSun" w:cstheme="minorBidi"/>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AB05CF"/>
    <w:multiLevelType w:val="hybridMultilevel"/>
    <w:tmpl w:val="1AC45536"/>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46D5B55"/>
    <w:multiLevelType w:val="hybridMultilevel"/>
    <w:tmpl w:val="92D46D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4786605"/>
    <w:multiLevelType w:val="hybridMultilevel"/>
    <w:tmpl w:val="154A271E"/>
    <w:lvl w:ilvl="0" w:tplc="4B14938C">
      <w:start w:val="2"/>
      <w:numFmt w:val="bullet"/>
      <w:lvlText w:val="-"/>
      <w:lvlJc w:val="left"/>
      <w:pPr>
        <w:ind w:left="360" w:hanging="360"/>
      </w:pPr>
      <w:rPr>
        <w:rFonts w:hint="default" w:ascii="Times New Roman" w:hAnsi="Times New Roman" w:eastAsia="Times New Roman" w:cs="Times New Roman"/>
        <w:sz w:val="24"/>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14CB8752"/>
    <w:multiLevelType w:val="hybridMultilevel"/>
    <w:tmpl w:val="C626456E"/>
    <w:lvl w:ilvl="0" w:tplc="EF16A4D2">
      <w:start w:val="1"/>
      <w:numFmt w:val="bullet"/>
      <w:lvlText w:val=""/>
      <w:lvlJc w:val="left"/>
      <w:pPr>
        <w:ind w:left="720" w:hanging="360"/>
      </w:pPr>
      <w:rPr>
        <w:rFonts w:hint="default" w:ascii="Wingdings" w:hAnsi="Wingdings"/>
      </w:rPr>
    </w:lvl>
    <w:lvl w:ilvl="1" w:tplc="B27246D8">
      <w:start w:val="1"/>
      <w:numFmt w:val="bullet"/>
      <w:lvlText w:val="o"/>
      <w:lvlJc w:val="left"/>
      <w:pPr>
        <w:ind w:left="1440" w:hanging="360"/>
      </w:pPr>
      <w:rPr>
        <w:rFonts w:hint="default" w:ascii="Courier New" w:hAnsi="Courier New"/>
      </w:rPr>
    </w:lvl>
    <w:lvl w:ilvl="2" w:tplc="559CC524">
      <w:start w:val="1"/>
      <w:numFmt w:val="bullet"/>
      <w:lvlText w:val=""/>
      <w:lvlJc w:val="left"/>
      <w:pPr>
        <w:ind w:left="2160" w:hanging="360"/>
      </w:pPr>
      <w:rPr>
        <w:rFonts w:hint="default" w:ascii="Wingdings" w:hAnsi="Wingdings"/>
      </w:rPr>
    </w:lvl>
    <w:lvl w:ilvl="3" w:tplc="8D769268">
      <w:start w:val="1"/>
      <w:numFmt w:val="bullet"/>
      <w:lvlText w:val=""/>
      <w:lvlJc w:val="left"/>
      <w:pPr>
        <w:ind w:left="2880" w:hanging="360"/>
      </w:pPr>
      <w:rPr>
        <w:rFonts w:hint="default" w:ascii="Symbol" w:hAnsi="Symbol"/>
      </w:rPr>
    </w:lvl>
    <w:lvl w:ilvl="4" w:tplc="07BC1DE6">
      <w:start w:val="1"/>
      <w:numFmt w:val="bullet"/>
      <w:lvlText w:val="o"/>
      <w:lvlJc w:val="left"/>
      <w:pPr>
        <w:ind w:left="3600" w:hanging="360"/>
      </w:pPr>
      <w:rPr>
        <w:rFonts w:hint="default" w:ascii="Courier New" w:hAnsi="Courier New"/>
      </w:rPr>
    </w:lvl>
    <w:lvl w:ilvl="5" w:tplc="58D8D880">
      <w:start w:val="1"/>
      <w:numFmt w:val="bullet"/>
      <w:lvlText w:val=""/>
      <w:lvlJc w:val="left"/>
      <w:pPr>
        <w:ind w:left="4320" w:hanging="360"/>
      </w:pPr>
      <w:rPr>
        <w:rFonts w:hint="default" w:ascii="Wingdings" w:hAnsi="Wingdings"/>
      </w:rPr>
    </w:lvl>
    <w:lvl w:ilvl="6" w:tplc="389AC614">
      <w:start w:val="1"/>
      <w:numFmt w:val="bullet"/>
      <w:lvlText w:val=""/>
      <w:lvlJc w:val="left"/>
      <w:pPr>
        <w:ind w:left="5040" w:hanging="360"/>
      </w:pPr>
      <w:rPr>
        <w:rFonts w:hint="default" w:ascii="Symbol" w:hAnsi="Symbol"/>
      </w:rPr>
    </w:lvl>
    <w:lvl w:ilvl="7" w:tplc="9508EB16">
      <w:start w:val="1"/>
      <w:numFmt w:val="bullet"/>
      <w:lvlText w:val="o"/>
      <w:lvlJc w:val="left"/>
      <w:pPr>
        <w:ind w:left="5760" w:hanging="360"/>
      </w:pPr>
      <w:rPr>
        <w:rFonts w:hint="default" w:ascii="Courier New" w:hAnsi="Courier New"/>
      </w:rPr>
    </w:lvl>
    <w:lvl w:ilvl="8" w:tplc="318071C0">
      <w:start w:val="1"/>
      <w:numFmt w:val="bullet"/>
      <w:lvlText w:val=""/>
      <w:lvlJc w:val="left"/>
      <w:pPr>
        <w:ind w:left="6480" w:hanging="360"/>
      </w:pPr>
      <w:rPr>
        <w:rFonts w:hint="default" w:ascii="Wingdings" w:hAnsi="Wingdings"/>
      </w:rPr>
    </w:lvl>
  </w:abstractNum>
  <w:abstractNum w:abstractNumId="13" w15:restartNumberingAfterBreak="0">
    <w:nsid w:val="27744639"/>
    <w:multiLevelType w:val="hybridMultilevel"/>
    <w:tmpl w:val="81BEEC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2EA53CD7"/>
    <w:multiLevelType w:val="hybridMultilevel"/>
    <w:tmpl w:val="99B2CE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25EAA96"/>
    <w:multiLevelType w:val="hybridMultilevel"/>
    <w:tmpl w:val="7F266388"/>
    <w:lvl w:ilvl="0" w:tplc="BC5CC95E">
      <w:start w:val="1"/>
      <w:numFmt w:val="bullet"/>
      <w:lvlText w:val=""/>
      <w:lvlJc w:val="left"/>
      <w:pPr>
        <w:ind w:left="720" w:hanging="360"/>
      </w:pPr>
      <w:rPr>
        <w:rFonts w:hint="default" w:ascii="Wingdings" w:hAnsi="Wingdings"/>
      </w:rPr>
    </w:lvl>
    <w:lvl w:ilvl="1" w:tplc="B43C0F14">
      <w:start w:val="1"/>
      <w:numFmt w:val="bullet"/>
      <w:lvlText w:val="o"/>
      <w:lvlJc w:val="left"/>
      <w:pPr>
        <w:ind w:left="1440" w:hanging="360"/>
      </w:pPr>
      <w:rPr>
        <w:rFonts w:hint="default" w:ascii="Courier New" w:hAnsi="Courier New"/>
      </w:rPr>
    </w:lvl>
    <w:lvl w:ilvl="2" w:tplc="DDC45948">
      <w:start w:val="1"/>
      <w:numFmt w:val="bullet"/>
      <w:lvlText w:val=""/>
      <w:lvlJc w:val="left"/>
      <w:pPr>
        <w:ind w:left="2160" w:hanging="360"/>
      </w:pPr>
      <w:rPr>
        <w:rFonts w:hint="default" w:ascii="Wingdings" w:hAnsi="Wingdings"/>
      </w:rPr>
    </w:lvl>
    <w:lvl w:ilvl="3" w:tplc="7EF27C16">
      <w:start w:val="1"/>
      <w:numFmt w:val="bullet"/>
      <w:lvlText w:val=""/>
      <w:lvlJc w:val="left"/>
      <w:pPr>
        <w:ind w:left="2880" w:hanging="360"/>
      </w:pPr>
      <w:rPr>
        <w:rFonts w:hint="default" w:ascii="Symbol" w:hAnsi="Symbol"/>
      </w:rPr>
    </w:lvl>
    <w:lvl w:ilvl="4" w:tplc="CF56A020">
      <w:start w:val="1"/>
      <w:numFmt w:val="bullet"/>
      <w:lvlText w:val="o"/>
      <w:lvlJc w:val="left"/>
      <w:pPr>
        <w:ind w:left="3600" w:hanging="360"/>
      </w:pPr>
      <w:rPr>
        <w:rFonts w:hint="default" w:ascii="Courier New" w:hAnsi="Courier New"/>
      </w:rPr>
    </w:lvl>
    <w:lvl w:ilvl="5" w:tplc="7D1C1320">
      <w:start w:val="1"/>
      <w:numFmt w:val="bullet"/>
      <w:lvlText w:val=""/>
      <w:lvlJc w:val="left"/>
      <w:pPr>
        <w:ind w:left="4320" w:hanging="360"/>
      </w:pPr>
      <w:rPr>
        <w:rFonts w:hint="default" w:ascii="Wingdings" w:hAnsi="Wingdings"/>
      </w:rPr>
    </w:lvl>
    <w:lvl w:ilvl="6" w:tplc="F552F706">
      <w:start w:val="1"/>
      <w:numFmt w:val="bullet"/>
      <w:lvlText w:val=""/>
      <w:lvlJc w:val="left"/>
      <w:pPr>
        <w:ind w:left="5040" w:hanging="360"/>
      </w:pPr>
      <w:rPr>
        <w:rFonts w:hint="default" w:ascii="Symbol" w:hAnsi="Symbol"/>
      </w:rPr>
    </w:lvl>
    <w:lvl w:ilvl="7" w:tplc="42C032D8">
      <w:start w:val="1"/>
      <w:numFmt w:val="bullet"/>
      <w:lvlText w:val="o"/>
      <w:lvlJc w:val="left"/>
      <w:pPr>
        <w:ind w:left="5760" w:hanging="360"/>
      </w:pPr>
      <w:rPr>
        <w:rFonts w:hint="default" w:ascii="Courier New" w:hAnsi="Courier New"/>
      </w:rPr>
    </w:lvl>
    <w:lvl w:ilvl="8" w:tplc="076AAD7C">
      <w:start w:val="1"/>
      <w:numFmt w:val="bullet"/>
      <w:lvlText w:val=""/>
      <w:lvlJc w:val="left"/>
      <w:pPr>
        <w:ind w:left="6480" w:hanging="360"/>
      </w:pPr>
      <w:rPr>
        <w:rFonts w:hint="default" w:ascii="Wingdings" w:hAnsi="Wingdings"/>
      </w:rPr>
    </w:lvl>
  </w:abstractNum>
  <w:abstractNum w:abstractNumId="16" w15:restartNumberingAfterBreak="0">
    <w:nsid w:val="331D1CEC"/>
    <w:multiLevelType w:val="hybridMultilevel"/>
    <w:tmpl w:val="EFE81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34752E"/>
    <w:multiLevelType w:val="hybridMultilevel"/>
    <w:tmpl w:val="4C3E4D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4EB64B1"/>
    <w:multiLevelType w:val="hybridMultilevel"/>
    <w:tmpl w:val="3A58A0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36DF518B"/>
    <w:multiLevelType w:val="hybridMultilevel"/>
    <w:tmpl w:val="E3525A86"/>
    <w:lvl w:ilvl="0" w:tplc="0809000D">
      <w:start w:val="1"/>
      <w:numFmt w:val="bullet"/>
      <w:lvlText w:val=""/>
      <w:lvlJc w:val="left"/>
      <w:pPr>
        <w:ind w:left="36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8ED0CA8"/>
    <w:multiLevelType w:val="hybridMultilevel"/>
    <w:tmpl w:val="95BA7CB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3A685E02"/>
    <w:multiLevelType w:val="hybridMultilevel"/>
    <w:tmpl w:val="9A009308"/>
    <w:lvl w:ilvl="0" w:tplc="08090005">
      <w:start w:val="1"/>
      <w:numFmt w:val="bullet"/>
      <w:lvlText w:val=""/>
      <w:lvlJc w:val="left"/>
      <w:pPr>
        <w:ind w:left="820" w:hanging="360"/>
      </w:pPr>
      <w:rPr>
        <w:rFonts w:hint="default" w:ascii="Wingdings" w:hAnsi="Wingdings"/>
      </w:rPr>
    </w:lvl>
    <w:lvl w:ilvl="1" w:tplc="08090003" w:tentative="1">
      <w:start w:val="1"/>
      <w:numFmt w:val="bullet"/>
      <w:lvlText w:val="o"/>
      <w:lvlJc w:val="left"/>
      <w:pPr>
        <w:ind w:left="1540" w:hanging="360"/>
      </w:pPr>
      <w:rPr>
        <w:rFonts w:hint="default" w:ascii="Courier New" w:hAnsi="Courier New" w:cs="Courier New"/>
      </w:rPr>
    </w:lvl>
    <w:lvl w:ilvl="2" w:tplc="08090005" w:tentative="1">
      <w:start w:val="1"/>
      <w:numFmt w:val="bullet"/>
      <w:lvlText w:val=""/>
      <w:lvlJc w:val="left"/>
      <w:pPr>
        <w:ind w:left="2260" w:hanging="360"/>
      </w:pPr>
      <w:rPr>
        <w:rFonts w:hint="default" w:ascii="Wingdings" w:hAnsi="Wingdings"/>
      </w:rPr>
    </w:lvl>
    <w:lvl w:ilvl="3" w:tplc="08090001" w:tentative="1">
      <w:start w:val="1"/>
      <w:numFmt w:val="bullet"/>
      <w:lvlText w:val=""/>
      <w:lvlJc w:val="left"/>
      <w:pPr>
        <w:ind w:left="2980" w:hanging="360"/>
      </w:pPr>
      <w:rPr>
        <w:rFonts w:hint="default" w:ascii="Symbol" w:hAnsi="Symbol"/>
      </w:rPr>
    </w:lvl>
    <w:lvl w:ilvl="4" w:tplc="08090003" w:tentative="1">
      <w:start w:val="1"/>
      <w:numFmt w:val="bullet"/>
      <w:lvlText w:val="o"/>
      <w:lvlJc w:val="left"/>
      <w:pPr>
        <w:ind w:left="3700" w:hanging="360"/>
      </w:pPr>
      <w:rPr>
        <w:rFonts w:hint="default" w:ascii="Courier New" w:hAnsi="Courier New" w:cs="Courier New"/>
      </w:rPr>
    </w:lvl>
    <w:lvl w:ilvl="5" w:tplc="08090005" w:tentative="1">
      <w:start w:val="1"/>
      <w:numFmt w:val="bullet"/>
      <w:lvlText w:val=""/>
      <w:lvlJc w:val="left"/>
      <w:pPr>
        <w:ind w:left="4420" w:hanging="360"/>
      </w:pPr>
      <w:rPr>
        <w:rFonts w:hint="default" w:ascii="Wingdings" w:hAnsi="Wingdings"/>
      </w:rPr>
    </w:lvl>
    <w:lvl w:ilvl="6" w:tplc="08090001" w:tentative="1">
      <w:start w:val="1"/>
      <w:numFmt w:val="bullet"/>
      <w:lvlText w:val=""/>
      <w:lvlJc w:val="left"/>
      <w:pPr>
        <w:ind w:left="5140" w:hanging="360"/>
      </w:pPr>
      <w:rPr>
        <w:rFonts w:hint="default" w:ascii="Symbol" w:hAnsi="Symbol"/>
      </w:rPr>
    </w:lvl>
    <w:lvl w:ilvl="7" w:tplc="08090003" w:tentative="1">
      <w:start w:val="1"/>
      <w:numFmt w:val="bullet"/>
      <w:lvlText w:val="o"/>
      <w:lvlJc w:val="left"/>
      <w:pPr>
        <w:ind w:left="5860" w:hanging="360"/>
      </w:pPr>
      <w:rPr>
        <w:rFonts w:hint="default" w:ascii="Courier New" w:hAnsi="Courier New" w:cs="Courier New"/>
      </w:rPr>
    </w:lvl>
    <w:lvl w:ilvl="8" w:tplc="08090005" w:tentative="1">
      <w:start w:val="1"/>
      <w:numFmt w:val="bullet"/>
      <w:lvlText w:val=""/>
      <w:lvlJc w:val="left"/>
      <w:pPr>
        <w:ind w:left="6580" w:hanging="360"/>
      </w:pPr>
      <w:rPr>
        <w:rFonts w:hint="default" w:ascii="Wingdings" w:hAnsi="Wingdings"/>
      </w:rPr>
    </w:lvl>
  </w:abstractNum>
  <w:abstractNum w:abstractNumId="22" w15:restartNumberingAfterBreak="0">
    <w:nsid w:val="3B7E0F20"/>
    <w:multiLevelType w:val="hybridMultilevel"/>
    <w:tmpl w:val="F0B88B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CCF5128"/>
    <w:multiLevelType w:val="hybridMultilevel"/>
    <w:tmpl w:val="A036DA84"/>
    <w:lvl w:ilvl="0" w:tplc="BB820160">
      <w:start w:val="1"/>
      <w:numFmt w:val="bullet"/>
      <w:lvlText w:val=""/>
      <w:lvlJc w:val="left"/>
      <w:pPr>
        <w:ind w:left="720" w:hanging="360"/>
      </w:pPr>
      <w:rPr>
        <w:rFonts w:hint="default" w:ascii="Wingdings" w:hAnsi="Wingdings"/>
      </w:rPr>
    </w:lvl>
    <w:lvl w:ilvl="1" w:tplc="F8F4639C">
      <w:start w:val="1"/>
      <w:numFmt w:val="bullet"/>
      <w:lvlText w:val="o"/>
      <w:lvlJc w:val="left"/>
      <w:pPr>
        <w:ind w:left="1440" w:hanging="360"/>
      </w:pPr>
      <w:rPr>
        <w:rFonts w:hint="default" w:ascii="Courier New" w:hAnsi="Courier New"/>
      </w:rPr>
    </w:lvl>
    <w:lvl w:ilvl="2" w:tplc="E59628FA">
      <w:start w:val="1"/>
      <w:numFmt w:val="bullet"/>
      <w:lvlText w:val=""/>
      <w:lvlJc w:val="left"/>
      <w:pPr>
        <w:ind w:left="2160" w:hanging="360"/>
      </w:pPr>
      <w:rPr>
        <w:rFonts w:hint="default" w:ascii="Wingdings" w:hAnsi="Wingdings"/>
      </w:rPr>
    </w:lvl>
    <w:lvl w:ilvl="3" w:tplc="4D727F64">
      <w:start w:val="1"/>
      <w:numFmt w:val="bullet"/>
      <w:lvlText w:val=""/>
      <w:lvlJc w:val="left"/>
      <w:pPr>
        <w:ind w:left="2880" w:hanging="360"/>
      </w:pPr>
      <w:rPr>
        <w:rFonts w:hint="default" w:ascii="Symbol" w:hAnsi="Symbol"/>
      </w:rPr>
    </w:lvl>
    <w:lvl w:ilvl="4" w:tplc="BFFCE222">
      <w:start w:val="1"/>
      <w:numFmt w:val="bullet"/>
      <w:lvlText w:val="o"/>
      <w:lvlJc w:val="left"/>
      <w:pPr>
        <w:ind w:left="3600" w:hanging="360"/>
      </w:pPr>
      <w:rPr>
        <w:rFonts w:hint="default" w:ascii="Courier New" w:hAnsi="Courier New"/>
      </w:rPr>
    </w:lvl>
    <w:lvl w:ilvl="5" w:tplc="DC483AFC">
      <w:start w:val="1"/>
      <w:numFmt w:val="bullet"/>
      <w:lvlText w:val=""/>
      <w:lvlJc w:val="left"/>
      <w:pPr>
        <w:ind w:left="4320" w:hanging="360"/>
      </w:pPr>
      <w:rPr>
        <w:rFonts w:hint="default" w:ascii="Wingdings" w:hAnsi="Wingdings"/>
      </w:rPr>
    </w:lvl>
    <w:lvl w:ilvl="6" w:tplc="44140EE0">
      <w:start w:val="1"/>
      <w:numFmt w:val="bullet"/>
      <w:lvlText w:val=""/>
      <w:lvlJc w:val="left"/>
      <w:pPr>
        <w:ind w:left="5040" w:hanging="360"/>
      </w:pPr>
      <w:rPr>
        <w:rFonts w:hint="default" w:ascii="Symbol" w:hAnsi="Symbol"/>
      </w:rPr>
    </w:lvl>
    <w:lvl w:ilvl="7" w:tplc="FC889950">
      <w:start w:val="1"/>
      <w:numFmt w:val="bullet"/>
      <w:lvlText w:val="o"/>
      <w:lvlJc w:val="left"/>
      <w:pPr>
        <w:ind w:left="5760" w:hanging="360"/>
      </w:pPr>
      <w:rPr>
        <w:rFonts w:hint="default" w:ascii="Courier New" w:hAnsi="Courier New"/>
      </w:rPr>
    </w:lvl>
    <w:lvl w:ilvl="8" w:tplc="3222B768">
      <w:start w:val="1"/>
      <w:numFmt w:val="bullet"/>
      <w:lvlText w:val=""/>
      <w:lvlJc w:val="left"/>
      <w:pPr>
        <w:ind w:left="6480" w:hanging="360"/>
      </w:pPr>
      <w:rPr>
        <w:rFonts w:hint="default" w:ascii="Wingdings" w:hAnsi="Wingdings"/>
      </w:rPr>
    </w:lvl>
  </w:abstractNum>
  <w:abstractNum w:abstractNumId="24" w15:restartNumberingAfterBreak="0">
    <w:nsid w:val="3D7279A4"/>
    <w:multiLevelType w:val="hybridMultilevel"/>
    <w:tmpl w:val="35BCD08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3FAA1CC0"/>
    <w:multiLevelType w:val="hybridMultilevel"/>
    <w:tmpl w:val="35A696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6E0AE5"/>
    <w:multiLevelType w:val="hybridMultilevel"/>
    <w:tmpl w:val="3C8E965A"/>
    <w:lvl w:ilvl="0" w:tplc="4B14938C">
      <w:start w:val="2"/>
      <w:numFmt w:val="bullet"/>
      <w:lvlText w:val="-"/>
      <w:lvlJc w:val="left"/>
      <w:pPr>
        <w:ind w:left="720" w:hanging="360"/>
      </w:pPr>
      <w:rPr>
        <w:rFonts w:hint="default" w:ascii="Times New Roman" w:hAnsi="Times New Roman" w:eastAsia="Times New Roman" w:cs="Times New Roman"/>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8C154A0"/>
    <w:multiLevelType w:val="hybridMultilevel"/>
    <w:tmpl w:val="7D9063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A1E19F4"/>
    <w:multiLevelType w:val="hybridMultilevel"/>
    <w:tmpl w:val="9890302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B245A4A"/>
    <w:multiLevelType w:val="hybridMultilevel"/>
    <w:tmpl w:val="3536E9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4C18682C"/>
    <w:multiLevelType w:val="hybridMultilevel"/>
    <w:tmpl w:val="35B614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4F0A6883"/>
    <w:multiLevelType w:val="hybridMultilevel"/>
    <w:tmpl w:val="4ECA178E"/>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50F21173"/>
    <w:multiLevelType w:val="hybridMultilevel"/>
    <w:tmpl w:val="1A1CF8CC"/>
    <w:lvl w:ilvl="0" w:tplc="0809000D">
      <w:start w:val="1"/>
      <w:numFmt w:val="bullet"/>
      <w:lvlText w:val=""/>
      <w:lvlJc w:val="left"/>
      <w:pPr>
        <w:ind w:left="360" w:hanging="360"/>
      </w:pPr>
      <w:rPr>
        <w:rFonts w:hint="default" w:ascii="Wingdings" w:hAnsi="Wingding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3" w15:restartNumberingAfterBreak="0">
    <w:nsid w:val="52380AA6"/>
    <w:multiLevelType w:val="hybridMultilevel"/>
    <w:tmpl w:val="A904B288"/>
    <w:lvl w:ilvl="0" w:tplc="9FE838DC">
      <w:start w:val="1"/>
      <w:numFmt w:val="bullet"/>
      <w:lvlText w:val=""/>
      <w:lvlJc w:val="left"/>
      <w:pPr>
        <w:ind w:left="720" w:hanging="360"/>
      </w:pPr>
      <w:rPr>
        <w:rFonts w:hint="default" w:ascii="Symbol" w:hAnsi="Symbol"/>
      </w:rPr>
    </w:lvl>
    <w:lvl w:ilvl="1" w:tplc="C9D0E1EE">
      <w:start w:val="1"/>
      <w:numFmt w:val="bullet"/>
      <w:lvlText w:val="o"/>
      <w:lvlJc w:val="left"/>
      <w:pPr>
        <w:ind w:left="1440" w:hanging="360"/>
      </w:pPr>
      <w:rPr>
        <w:rFonts w:hint="default" w:ascii="Courier New" w:hAnsi="Courier New"/>
      </w:rPr>
    </w:lvl>
    <w:lvl w:ilvl="2" w:tplc="075212EC">
      <w:start w:val="1"/>
      <w:numFmt w:val="bullet"/>
      <w:lvlText w:val=""/>
      <w:lvlJc w:val="left"/>
      <w:pPr>
        <w:ind w:left="2160" w:hanging="360"/>
      </w:pPr>
      <w:rPr>
        <w:rFonts w:hint="default" w:ascii="Wingdings" w:hAnsi="Wingdings"/>
      </w:rPr>
    </w:lvl>
    <w:lvl w:ilvl="3" w:tplc="3B48B28E">
      <w:start w:val="1"/>
      <w:numFmt w:val="bullet"/>
      <w:lvlText w:val=""/>
      <w:lvlJc w:val="left"/>
      <w:pPr>
        <w:ind w:left="2880" w:hanging="360"/>
      </w:pPr>
      <w:rPr>
        <w:rFonts w:hint="default" w:ascii="Symbol" w:hAnsi="Symbol"/>
      </w:rPr>
    </w:lvl>
    <w:lvl w:ilvl="4" w:tplc="5D34FE8E">
      <w:start w:val="1"/>
      <w:numFmt w:val="bullet"/>
      <w:lvlText w:val="o"/>
      <w:lvlJc w:val="left"/>
      <w:pPr>
        <w:ind w:left="3600" w:hanging="360"/>
      </w:pPr>
      <w:rPr>
        <w:rFonts w:hint="default" w:ascii="Courier New" w:hAnsi="Courier New"/>
      </w:rPr>
    </w:lvl>
    <w:lvl w:ilvl="5" w:tplc="5C28C21C">
      <w:start w:val="1"/>
      <w:numFmt w:val="bullet"/>
      <w:lvlText w:val=""/>
      <w:lvlJc w:val="left"/>
      <w:pPr>
        <w:ind w:left="4320" w:hanging="360"/>
      </w:pPr>
      <w:rPr>
        <w:rFonts w:hint="default" w:ascii="Wingdings" w:hAnsi="Wingdings"/>
      </w:rPr>
    </w:lvl>
    <w:lvl w:ilvl="6" w:tplc="6576F786">
      <w:start w:val="1"/>
      <w:numFmt w:val="bullet"/>
      <w:lvlText w:val=""/>
      <w:lvlJc w:val="left"/>
      <w:pPr>
        <w:ind w:left="5040" w:hanging="360"/>
      </w:pPr>
      <w:rPr>
        <w:rFonts w:hint="default" w:ascii="Symbol" w:hAnsi="Symbol"/>
      </w:rPr>
    </w:lvl>
    <w:lvl w:ilvl="7" w:tplc="82D21250">
      <w:start w:val="1"/>
      <w:numFmt w:val="bullet"/>
      <w:lvlText w:val="o"/>
      <w:lvlJc w:val="left"/>
      <w:pPr>
        <w:ind w:left="5760" w:hanging="360"/>
      </w:pPr>
      <w:rPr>
        <w:rFonts w:hint="default" w:ascii="Courier New" w:hAnsi="Courier New"/>
      </w:rPr>
    </w:lvl>
    <w:lvl w:ilvl="8" w:tplc="0918243A">
      <w:start w:val="1"/>
      <w:numFmt w:val="bullet"/>
      <w:lvlText w:val=""/>
      <w:lvlJc w:val="left"/>
      <w:pPr>
        <w:ind w:left="6480" w:hanging="360"/>
      </w:pPr>
      <w:rPr>
        <w:rFonts w:hint="default" w:ascii="Wingdings" w:hAnsi="Wingdings"/>
      </w:rPr>
    </w:lvl>
  </w:abstractNum>
  <w:abstractNum w:abstractNumId="34" w15:restartNumberingAfterBreak="0">
    <w:nsid w:val="588B0680"/>
    <w:multiLevelType w:val="hybridMultilevel"/>
    <w:tmpl w:val="1F98658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58BA43FE"/>
    <w:multiLevelType w:val="hybridMultilevel"/>
    <w:tmpl w:val="D8E0823A"/>
    <w:lvl w:ilvl="0" w:tplc="8F8C6ED8">
      <w:start w:val="1"/>
      <w:numFmt w:val="bullet"/>
      <w:lvlText w:val=""/>
      <w:lvlJc w:val="left"/>
      <w:pPr>
        <w:ind w:left="720" w:hanging="360"/>
      </w:pPr>
      <w:rPr>
        <w:rFonts w:hint="default" w:ascii="Symbol" w:hAnsi="Symbol"/>
      </w:rPr>
    </w:lvl>
    <w:lvl w:ilvl="1" w:tplc="EF8EC7AA">
      <w:start w:val="1"/>
      <w:numFmt w:val="bullet"/>
      <w:lvlText w:val="o"/>
      <w:lvlJc w:val="left"/>
      <w:pPr>
        <w:ind w:left="1440" w:hanging="360"/>
      </w:pPr>
      <w:rPr>
        <w:rFonts w:hint="default" w:ascii="Courier New" w:hAnsi="Courier New"/>
      </w:rPr>
    </w:lvl>
    <w:lvl w:ilvl="2" w:tplc="7EE0E0BC">
      <w:start w:val="1"/>
      <w:numFmt w:val="bullet"/>
      <w:lvlText w:val=""/>
      <w:lvlJc w:val="left"/>
      <w:pPr>
        <w:ind w:left="2160" w:hanging="360"/>
      </w:pPr>
      <w:rPr>
        <w:rFonts w:hint="default" w:ascii="Wingdings" w:hAnsi="Wingdings"/>
      </w:rPr>
    </w:lvl>
    <w:lvl w:ilvl="3" w:tplc="3EC2E262">
      <w:start w:val="1"/>
      <w:numFmt w:val="bullet"/>
      <w:lvlText w:val=""/>
      <w:lvlJc w:val="left"/>
      <w:pPr>
        <w:ind w:left="2880" w:hanging="360"/>
      </w:pPr>
      <w:rPr>
        <w:rFonts w:hint="default" w:ascii="Symbol" w:hAnsi="Symbol"/>
      </w:rPr>
    </w:lvl>
    <w:lvl w:ilvl="4" w:tplc="6172D672">
      <w:start w:val="1"/>
      <w:numFmt w:val="bullet"/>
      <w:lvlText w:val="o"/>
      <w:lvlJc w:val="left"/>
      <w:pPr>
        <w:ind w:left="3600" w:hanging="360"/>
      </w:pPr>
      <w:rPr>
        <w:rFonts w:hint="default" w:ascii="Courier New" w:hAnsi="Courier New"/>
      </w:rPr>
    </w:lvl>
    <w:lvl w:ilvl="5" w:tplc="80FCBC8A">
      <w:start w:val="1"/>
      <w:numFmt w:val="bullet"/>
      <w:lvlText w:val=""/>
      <w:lvlJc w:val="left"/>
      <w:pPr>
        <w:ind w:left="4320" w:hanging="360"/>
      </w:pPr>
      <w:rPr>
        <w:rFonts w:hint="default" w:ascii="Wingdings" w:hAnsi="Wingdings"/>
      </w:rPr>
    </w:lvl>
    <w:lvl w:ilvl="6" w:tplc="A81CDF10">
      <w:start w:val="1"/>
      <w:numFmt w:val="bullet"/>
      <w:lvlText w:val=""/>
      <w:lvlJc w:val="left"/>
      <w:pPr>
        <w:ind w:left="5040" w:hanging="360"/>
      </w:pPr>
      <w:rPr>
        <w:rFonts w:hint="default" w:ascii="Symbol" w:hAnsi="Symbol"/>
      </w:rPr>
    </w:lvl>
    <w:lvl w:ilvl="7" w:tplc="179E7C7A">
      <w:start w:val="1"/>
      <w:numFmt w:val="bullet"/>
      <w:lvlText w:val="o"/>
      <w:lvlJc w:val="left"/>
      <w:pPr>
        <w:ind w:left="5760" w:hanging="360"/>
      </w:pPr>
      <w:rPr>
        <w:rFonts w:hint="default" w:ascii="Courier New" w:hAnsi="Courier New"/>
      </w:rPr>
    </w:lvl>
    <w:lvl w:ilvl="8" w:tplc="FAE020AC">
      <w:start w:val="1"/>
      <w:numFmt w:val="bullet"/>
      <w:lvlText w:val=""/>
      <w:lvlJc w:val="left"/>
      <w:pPr>
        <w:ind w:left="6480" w:hanging="360"/>
      </w:pPr>
      <w:rPr>
        <w:rFonts w:hint="default" w:ascii="Wingdings" w:hAnsi="Wingdings"/>
      </w:rPr>
    </w:lvl>
  </w:abstractNum>
  <w:abstractNum w:abstractNumId="36" w15:restartNumberingAfterBreak="0">
    <w:nsid w:val="5A4422CE"/>
    <w:multiLevelType w:val="hybridMultilevel"/>
    <w:tmpl w:val="C4B85E7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5D0833C2"/>
    <w:multiLevelType w:val="multilevel"/>
    <w:tmpl w:val="6B7039DA"/>
    <w:lvl w:ilvl="0">
      <w:start w:val="2"/>
      <w:numFmt w:val="bullet"/>
      <w:lvlText w:val="-"/>
      <w:lvlJc w:val="left"/>
      <w:pPr>
        <w:tabs>
          <w:tab w:val="num" w:pos="720"/>
        </w:tabs>
        <w:ind w:left="720" w:hanging="360"/>
      </w:pPr>
      <w:rPr>
        <w:rFonts w:hint="default" w:ascii="Times New Roman" w:hAnsi="Times New Roman" w:eastAsia="Times New Roman" w:cs="Times New Roman"/>
        <w:sz w:val="24"/>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DC76FFF"/>
    <w:multiLevelType w:val="hybridMultilevel"/>
    <w:tmpl w:val="9C8C521A"/>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5E4B2F6F"/>
    <w:multiLevelType w:val="hybridMultilevel"/>
    <w:tmpl w:val="E37A7732"/>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0" w15:restartNumberingAfterBreak="0">
    <w:nsid w:val="5F4B8385"/>
    <w:multiLevelType w:val="hybridMultilevel"/>
    <w:tmpl w:val="16307FDC"/>
    <w:lvl w:ilvl="0" w:tplc="98BE5052">
      <w:start w:val="1"/>
      <w:numFmt w:val="bullet"/>
      <w:lvlText w:val=""/>
      <w:lvlJc w:val="left"/>
      <w:pPr>
        <w:ind w:left="720" w:hanging="360"/>
      </w:pPr>
      <w:rPr>
        <w:rFonts w:hint="default" w:ascii="Wingdings" w:hAnsi="Wingdings"/>
      </w:rPr>
    </w:lvl>
    <w:lvl w:ilvl="1" w:tplc="B50C235C">
      <w:start w:val="1"/>
      <w:numFmt w:val="bullet"/>
      <w:lvlText w:val="o"/>
      <w:lvlJc w:val="left"/>
      <w:pPr>
        <w:ind w:left="1440" w:hanging="360"/>
      </w:pPr>
      <w:rPr>
        <w:rFonts w:hint="default" w:ascii="Courier New" w:hAnsi="Courier New"/>
      </w:rPr>
    </w:lvl>
    <w:lvl w:ilvl="2" w:tplc="C9740462">
      <w:start w:val="1"/>
      <w:numFmt w:val="bullet"/>
      <w:lvlText w:val=""/>
      <w:lvlJc w:val="left"/>
      <w:pPr>
        <w:ind w:left="2160" w:hanging="360"/>
      </w:pPr>
      <w:rPr>
        <w:rFonts w:hint="default" w:ascii="Wingdings" w:hAnsi="Wingdings"/>
      </w:rPr>
    </w:lvl>
    <w:lvl w:ilvl="3" w:tplc="8644896C">
      <w:start w:val="1"/>
      <w:numFmt w:val="bullet"/>
      <w:lvlText w:val=""/>
      <w:lvlJc w:val="left"/>
      <w:pPr>
        <w:ind w:left="2880" w:hanging="360"/>
      </w:pPr>
      <w:rPr>
        <w:rFonts w:hint="default" w:ascii="Symbol" w:hAnsi="Symbol"/>
      </w:rPr>
    </w:lvl>
    <w:lvl w:ilvl="4" w:tplc="79E60114">
      <w:start w:val="1"/>
      <w:numFmt w:val="bullet"/>
      <w:lvlText w:val="o"/>
      <w:lvlJc w:val="left"/>
      <w:pPr>
        <w:ind w:left="3600" w:hanging="360"/>
      </w:pPr>
      <w:rPr>
        <w:rFonts w:hint="default" w:ascii="Courier New" w:hAnsi="Courier New"/>
      </w:rPr>
    </w:lvl>
    <w:lvl w:ilvl="5" w:tplc="B51222AE">
      <w:start w:val="1"/>
      <w:numFmt w:val="bullet"/>
      <w:lvlText w:val=""/>
      <w:lvlJc w:val="left"/>
      <w:pPr>
        <w:ind w:left="4320" w:hanging="360"/>
      </w:pPr>
      <w:rPr>
        <w:rFonts w:hint="default" w:ascii="Wingdings" w:hAnsi="Wingdings"/>
      </w:rPr>
    </w:lvl>
    <w:lvl w:ilvl="6" w:tplc="B7EEB968">
      <w:start w:val="1"/>
      <w:numFmt w:val="bullet"/>
      <w:lvlText w:val=""/>
      <w:lvlJc w:val="left"/>
      <w:pPr>
        <w:ind w:left="5040" w:hanging="360"/>
      </w:pPr>
      <w:rPr>
        <w:rFonts w:hint="default" w:ascii="Symbol" w:hAnsi="Symbol"/>
      </w:rPr>
    </w:lvl>
    <w:lvl w:ilvl="7" w:tplc="720A8C04">
      <w:start w:val="1"/>
      <w:numFmt w:val="bullet"/>
      <w:lvlText w:val="o"/>
      <w:lvlJc w:val="left"/>
      <w:pPr>
        <w:ind w:left="5760" w:hanging="360"/>
      </w:pPr>
      <w:rPr>
        <w:rFonts w:hint="default" w:ascii="Courier New" w:hAnsi="Courier New"/>
      </w:rPr>
    </w:lvl>
    <w:lvl w:ilvl="8" w:tplc="1D8A93DE">
      <w:start w:val="1"/>
      <w:numFmt w:val="bullet"/>
      <w:lvlText w:val=""/>
      <w:lvlJc w:val="left"/>
      <w:pPr>
        <w:ind w:left="6480" w:hanging="360"/>
      </w:pPr>
      <w:rPr>
        <w:rFonts w:hint="default" w:ascii="Wingdings" w:hAnsi="Wingdings"/>
      </w:rPr>
    </w:lvl>
  </w:abstractNum>
  <w:abstractNum w:abstractNumId="41" w15:restartNumberingAfterBreak="0">
    <w:nsid w:val="62437F09"/>
    <w:multiLevelType w:val="hybridMultilevel"/>
    <w:tmpl w:val="A85A07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62EF28A6"/>
    <w:multiLevelType w:val="hybridMultilevel"/>
    <w:tmpl w:val="40403456"/>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67AD31F0"/>
    <w:multiLevelType w:val="hybridMultilevel"/>
    <w:tmpl w:val="862A68E0"/>
    <w:lvl w:ilvl="0" w:tplc="B6E63130">
      <w:start w:val="1"/>
      <w:numFmt w:val="bullet"/>
      <w:lvlText w:val=""/>
      <w:lvlJc w:val="left"/>
      <w:pPr>
        <w:ind w:left="720" w:hanging="360"/>
      </w:pPr>
      <w:rPr>
        <w:rFonts w:hint="default" w:ascii="Symbol" w:hAnsi="Symbol"/>
      </w:rPr>
    </w:lvl>
    <w:lvl w:ilvl="1" w:tplc="578E5EE2">
      <w:start w:val="1"/>
      <w:numFmt w:val="bullet"/>
      <w:lvlText w:val="o"/>
      <w:lvlJc w:val="left"/>
      <w:pPr>
        <w:ind w:left="1440" w:hanging="360"/>
      </w:pPr>
      <w:rPr>
        <w:rFonts w:hint="default" w:ascii="Courier New" w:hAnsi="Courier New"/>
      </w:rPr>
    </w:lvl>
    <w:lvl w:ilvl="2" w:tplc="56CC41CA">
      <w:start w:val="1"/>
      <w:numFmt w:val="bullet"/>
      <w:lvlText w:val=""/>
      <w:lvlJc w:val="left"/>
      <w:pPr>
        <w:ind w:left="2160" w:hanging="360"/>
      </w:pPr>
      <w:rPr>
        <w:rFonts w:hint="default" w:ascii="Wingdings" w:hAnsi="Wingdings"/>
      </w:rPr>
    </w:lvl>
    <w:lvl w:ilvl="3" w:tplc="6F267BF4">
      <w:start w:val="1"/>
      <w:numFmt w:val="bullet"/>
      <w:lvlText w:val=""/>
      <w:lvlJc w:val="left"/>
      <w:pPr>
        <w:ind w:left="2880" w:hanging="360"/>
      </w:pPr>
      <w:rPr>
        <w:rFonts w:hint="default" w:ascii="Symbol" w:hAnsi="Symbol"/>
      </w:rPr>
    </w:lvl>
    <w:lvl w:ilvl="4" w:tplc="E3B43680">
      <w:start w:val="1"/>
      <w:numFmt w:val="bullet"/>
      <w:lvlText w:val="o"/>
      <w:lvlJc w:val="left"/>
      <w:pPr>
        <w:ind w:left="3600" w:hanging="360"/>
      </w:pPr>
      <w:rPr>
        <w:rFonts w:hint="default" w:ascii="Courier New" w:hAnsi="Courier New"/>
      </w:rPr>
    </w:lvl>
    <w:lvl w:ilvl="5" w:tplc="28220634">
      <w:start w:val="1"/>
      <w:numFmt w:val="bullet"/>
      <w:lvlText w:val=""/>
      <w:lvlJc w:val="left"/>
      <w:pPr>
        <w:ind w:left="4320" w:hanging="360"/>
      </w:pPr>
      <w:rPr>
        <w:rFonts w:hint="default" w:ascii="Wingdings" w:hAnsi="Wingdings"/>
      </w:rPr>
    </w:lvl>
    <w:lvl w:ilvl="6" w:tplc="70C0D04E">
      <w:start w:val="1"/>
      <w:numFmt w:val="bullet"/>
      <w:lvlText w:val=""/>
      <w:lvlJc w:val="left"/>
      <w:pPr>
        <w:ind w:left="5040" w:hanging="360"/>
      </w:pPr>
      <w:rPr>
        <w:rFonts w:hint="default" w:ascii="Symbol" w:hAnsi="Symbol"/>
      </w:rPr>
    </w:lvl>
    <w:lvl w:ilvl="7" w:tplc="B6E4D5E4">
      <w:start w:val="1"/>
      <w:numFmt w:val="bullet"/>
      <w:lvlText w:val="o"/>
      <w:lvlJc w:val="left"/>
      <w:pPr>
        <w:ind w:left="5760" w:hanging="360"/>
      </w:pPr>
      <w:rPr>
        <w:rFonts w:hint="default" w:ascii="Courier New" w:hAnsi="Courier New"/>
      </w:rPr>
    </w:lvl>
    <w:lvl w:ilvl="8" w:tplc="2736A16C">
      <w:start w:val="1"/>
      <w:numFmt w:val="bullet"/>
      <w:lvlText w:val=""/>
      <w:lvlJc w:val="left"/>
      <w:pPr>
        <w:ind w:left="6480" w:hanging="360"/>
      </w:pPr>
      <w:rPr>
        <w:rFonts w:hint="default" w:ascii="Wingdings" w:hAnsi="Wingdings"/>
      </w:rPr>
    </w:lvl>
  </w:abstractNum>
  <w:abstractNum w:abstractNumId="44" w15:restartNumberingAfterBreak="0">
    <w:nsid w:val="690D5DFA"/>
    <w:multiLevelType w:val="hybridMultilevel"/>
    <w:tmpl w:val="278C7C24"/>
    <w:lvl w:ilvl="0" w:tplc="4B14938C">
      <w:start w:val="2"/>
      <w:numFmt w:val="bullet"/>
      <w:lvlText w:val="-"/>
      <w:lvlJc w:val="left"/>
      <w:pPr>
        <w:ind w:left="1080" w:hanging="360"/>
      </w:pPr>
      <w:rPr>
        <w:rFonts w:hint="default" w:ascii="Times New Roman" w:hAnsi="Times New Roman" w:eastAsia="Times New Roman" w:cs="Times New Roman"/>
        <w:sz w:val="24"/>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6DC03125"/>
    <w:multiLevelType w:val="hybridMultilevel"/>
    <w:tmpl w:val="E190DB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1994F6A"/>
    <w:multiLevelType w:val="hybridMultilevel"/>
    <w:tmpl w:val="9A16E9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76014C42"/>
    <w:multiLevelType w:val="hybridMultilevel"/>
    <w:tmpl w:val="88CA4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6750EBE"/>
    <w:multiLevelType w:val="hybridMultilevel"/>
    <w:tmpl w:val="B42CAF3A"/>
    <w:lvl w:ilvl="0" w:tplc="F1C00022">
      <w:start w:val="1"/>
      <w:numFmt w:val="bullet"/>
      <w:lvlText w:val=""/>
      <w:lvlJc w:val="left"/>
      <w:pPr>
        <w:ind w:left="1080" w:hanging="360"/>
      </w:pPr>
      <w:rPr>
        <w:rFonts w:hint="default" w:ascii="Symbol" w:hAnsi="Symbol"/>
      </w:rPr>
    </w:lvl>
    <w:lvl w:ilvl="1" w:tplc="7C1CE498">
      <w:start w:val="1"/>
      <w:numFmt w:val="bullet"/>
      <w:lvlText w:val="o"/>
      <w:lvlJc w:val="left"/>
      <w:pPr>
        <w:ind w:left="1440" w:hanging="360"/>
      </w:pPr>
      <w:rPr>
        <w:rFonts w:hint="default" w:ascii="Courier New" w:hAnsi="Courier New"/>
      </w:rPr>
    </w:lvl>
    <w:lvl w:ilvl="2" w:tplc="60BC89C2">
      <w:start w:val="1"/>
      <w:numFmt w:val="bullet"/>
      <w:lvlText w:val=""/>
      <w:lvlJc w:val="left"/>
      <w:pPr>
        <w:ind w:left="2160" w:hanging="360"/>
      </w:pPr>
      <w:rPr>
        <w:rFonts w:hint="default" w:ascii="Wingdings" w:hAnsi="Wingdings"/>
      </w:rPr>
    </w:lvl>
    <w:lvl w:ilvl="3" w:tplc="79E250F2">
      <w:start w:val="1"/>
      <w:numFmt w:val="bullet"/>
      <w:lvlText w:val=""/>
      <w:lvlJc w:val="left"/>
      <w:pPr>
        <w:ind w:left="2880" w:hanging="360"/>
      </w:pPr>
      <w:rPr>
        <w:rFonts w:hint="default" w:ascii="Symbol" w:hAnsi="Symbol"/>
      </w:rPr>
    </w:lvl>
    <w:lvl w:ilvl="4" w:tplc="E24C2B88">
      <w:start w:val="1"/>
      <w:numFmt w:val="bullet"/>
      <w:lvlText w:val="o"/>
      <w:lvlJc w:val="left"/>
      <w:pPr>
        <w:ind w:left="3600" w:hanging="360"/>
      </w:pPr>
      <w:rPr>
        <w:rFonts w:hint="default" w:ascii="Courier New" w:hAnsi="Courier New"/>
      </w:rPr>
    </w:lvl>
    <w:lvl w:ilvl="5" w:tplc="605872B4">
      <w:start w:val="1"/>
      <w:numFmt w:val="bullet"/>
      <w:lvlText w:val=""/>
      <w:lvlJc w:val="left"/>
      <w:pPr>
        <w:ind w:left="4320" w:hanging="360"/>
      </w:pPr>
      <w:rPr>
        <w:rFonts w:hint="default" w:ascii="Wingdings" w:hAnsi="Wingdings"/>
      </w:rPr>
    </w:lvl>
    <w:lvl w:ilvl="6" w:tplc="DED4F2F4">
      <w:start w:val="1"/>
      <w:numFmt w:val="bullet"/>
      <w:lvlText w:val=""/>
      <w:lvlJc w:val="left"/>
      <w:pPr>
        <w:ind w:left="5040" w:hanging="360"/>
      </w:pPr>
      <w:rPr>
        <w:rFonts w:hint="default" w:ascii="Symbol" w:hAnsi="Symbol"/>
      </w:rPr>
    </w:lvl>
    <w:lvl w:ilvl="7" w:tplc="15804C34">
      <w:start w:val="1"/>
      <w:numFmt w:val="bullet"/>
      <w:lvlText w:val="o"/>
      <w:lvlJc w:val="left"/>
      <w:pPr>
        <w:ind w:left="5760" w:hanging="360"/>
      </w:pPr>
      <w:rPr>
        <w:rFonts w:hint="default" w:ascii="Courier New" w:hAnsi="Courier New"/>
      </w:rPr>
    </w:lvl>
    <w:lvl w:ilvl="8" w:tplc="B8DC5F7E">
      <w:start w:val="1"/>
      <w:numFmt w:val="bullet"/>
      <w:lvlText w:val=""/>
      <w:lvlJc w:val="left"/>
      <w:pPr>
        <w:ind w:left="6480" w:hanging="360"/>
      </w:pPr>
      <w:rPr>
        <w:rFonts w:hint="default" w:ascii="Wingdings" w:hAnsi="Wingdings"/>
      </w:rPr>
    </w:lvl>
  </w:abstractNum>
  <w:abstractNum w:abstractNumId="49" w15:restartNumberingAfterBreak="0">
    <w:nsid w:val="79B3290F"/>
    <w:multiLevelType w:val="hybridMultilevel"/>
    <w:tmpl w:val="B628A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AD46EA4"/>
    <w:multiLevelType w:val="hybridMultilevel"/>
    <w:tmpl w:val="8E32916E"/>
    <w:lvl w:ilvl="0" w:tplc="4B14938C">
      <w:start w:val="2"/>
      <w:numFmt w:val="bullet"/>
      <w:lvlText w:val="-"/>
      <w:lvlJc w:val="left"/>
      <w:pPr>
        <w:ind w:left="1080" w:hanging="360"/>
      </w:pPr>
      <w:rPr>
        <w:rFonts w:hint="default" w:ascii="Times New Roman" w:hAnsi="Times New Roman" w:eastAsia="Times New Roman" w:cs="Times New Roman"/>
        <w:sz w:val="24"/>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1" w15:restartNumberingAfterBreak="0">
    <w:nsid w:val="7D2E20EA"/>
    <w:multiLevelType w:val="hybridMultilevel"/>
    <w:tmpl w:val="DF66034E"/>
    <w:lvl w:ilvl="0" w:tplc="4B14938C">
      <w:start w:val="2"/>
      <w:numFmt w:val="bullet"/>
      <w:lvlText w:val="-"/>
      <w:lvlJc w:val="left"/>
      <w:pPr>
        <w:ind w:left="720" w:hanging="360"/>
      </w:pPr>
      <w:rPr>
        <w:rFonts w:hint="default" w:ascii="Times New Roman" w:hAnsi="Times New Roman" w:eastAsia="Times New Roman" w:cs="Times New Roman"/>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7D97567D"/>
    <w:multiLevelType w:val="hybridMultilevel"/>
    <w:tmpl w:val="06D43354"/>
    <w:lvl w:ilvl="0" w:tplc="94DA0244">
      <w:start w:val="1"/>
      <w:numFmt w:val="bullet"/>
      <w:pStyle w:val="BulletList1"/>
      <w:lvlText w:val=""/>
      <w:lvlJc w:val="left"/>
      <w:pPr>
        <w:ind w:left="360" w:hanging="360"/>
      </w:pPr>
      <w:rPr>
        <w:rFonts w:hint="default" w:ascii="Symbol" w:hAnsi="Symbol"/>
      </w:rPr>
    </w:lvl>
    <w:lvl w:ilvl="1" w:tplc="A41E99A0">
      <w:start w:val="1"/>
      <w:numFmt w:val="bullet"/>
      <w:pStyle w:val="BulletList2"/>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53" w15:restartNumberingAfterBreak="0">
    <w:nsid w:val="7DCD62C0"/>
    <w:multiLevelType w:val="hybridMultilevel"/>
    <w:tmpl w:val="7352AC28"/>
    <w:lvl w:ilvl="0" w:tplc="0809000D">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342055004">
    <w:abstractNumId w:val="16"/>
  </w:num>
  <w:num w:numId="2" w16cid:durableId="1048921626">
    <w:abstractNumId w:val="25"/>
  </w:num>
  <w:num w:numId="3" w16cid:durableId="1783718884">
    <w:abstractNumId w:val="47"/>
  </w:num>
  <w:num w:numId="4" w16cid:durableId="1799643031">
    <w:abstractNumId w:val="45"/>
  </w:num>
  <w:num w:numId="5" w16cid:durableId="765463005">
    <w:abstractNumId w:val="6"/>
  </w:num>
  <w:num w:numId="6" w16cid:durableId="801576316">
    <w:abstractNumId w:val="49"/>
  </w:num>
  <w:num w:numId="7" w16cid:durableId="1821774385">
    <w:abstractNumId w:val="12"/>
  </w:num>
  <w:num w:numId="8" w16cid:durableId="1508835416">
    <w:abstractNumId w:val="5"/>
  </w:num>
  <w:num w:numId="9" w16cid:durableId="1096242829">
    <w:abstractNumId w:val="48"/>
  </w:num>
  <w:num w:numId="10" w16cid:durableId="1276979759">
    <w:abstractNumId w:val="15"/>
  </w:num>
  <w:num w:numId="11" w16cid:durableId="2103380708">
    <w:abstractNumId w:val="33"/>
  </w:num>
  <w:num w:numId="12" w16cid:durableId="1125079268">
    <w:abstractNumId w:val="40"/>
  </w:num>
  <w:num w:numId="13" w16cid:durableId="560944440">
    <w:abstractNumId w:val="7"/>
  </w:num>
  <w:num w:numId="14" w16cid:durableId="1746950588">
    <w:abstractNumId w:val="23"/>
  </w:num>
  <w:num w:numId="15" w16cid:durableId="1409691433">
    <w:abstractNumId w:val="43"/>
  </w:num>
  <w:num w:numId="16" w16cid:durableId="548342182">
    <w:abstractNumId w:val="3"/>
  </w:num>
  <w:num w:numId="17" w16cid:durableId="1216158376">
    <w:abstractNumId w:val="28"/>
  </w:num>
  <w:num w:numId="18" w16cid:durableId="476916925">
    <w:abstractNumId w:val="32"/>
  </w:num>
  <w:num w:numId="19" w16cid:durableId="1284846189">
    <w:abstractNumId w:val="4"/>
  </w:num>
  <w:num w:numId="20" w16cid:durableId="202058590">
    <w:abstractNumId w:val="38"/>
  </w:num>
  <w:num w:numId="21" w16cid:durableId="1063724629">
    <w:abstractNumId w:val="31"/>
  </w:num>
  <w:num w:numId="22" w16cid:durableId="1327366514">
    <w:abstractNumId w:val="9"/>
  </w:num>
  <w:num w:numId="23" w16cid:durableId="901452256">
    <w:abstractNumId w:val="2"/>
  </w:num>
  <w:num w:numId="24" w16cid:durableId="1446926994">
    <w:abstractNumId w:val="39"/>
  </w:num>
  <w:num w:numId="25" w16cid:durableId="1295018897">
    <w:abstractNumId w:val="42"/>
  </w:num>
  <w:num w:numId="26" w16cid:durableId="975986402">
    <w:abstractNumId w:val="24"/>
  </w:num>
  <w:num w:numId="27" w16cid:durableId="1932004635">
    <w:abstractNumId w:val="53"/>
  </w:num>
  <w:num w:numId="28" w16cid:durableId="1659458378">
    <w:abstractNumId w:val="35"/>
  </w:num>
  <w:num w:numId="29" w16cid:durableId="489450025">
    <w:abstractNumId w:val="19"/>
  </w:num>
  <w:num w:numId="30" w16cid:durableId="253630382">
    <w:abstractNumId w:val="51"/>
  </w:num>
  <w:num w:numId="31" w16cid:durableId="2075858516">
    <w:abstractNumId w:val="26"/>
  </w:num>
  <w:num w:numId="32" w16cid:durableId="1320159116">
    <w:abstractNumId w:val="37"/>
  </w:num>
  <w:num w:numId="33" w16cid:durableId="761341897">
    <w:abstractNumId w:val="0"/>
  </w:num>
  <w:num w:numId="34" w16cid:durableId="427166352">
    <w:abstractNumId w:val="44"/>
  </w:num>
  <w:num w:numId="35" w16cid:durableId="1860199506">
    <w:abstractNumId w:val="50"/>
  </w:num>
  <w:num w:numId="36" w16cid:durableId="1770807616">
    <w:abstractNumId w:val="11"/>
  </w:num>
  <w:num w:numId="37" w16cid:durableId="1638532480">
    <w:abstractNumId w:val="21"/>
  </w:num>
  <w:num w:numId="38" w16cid:durableId="792559314">
    <w:abstractNumId w:val="22"/>
  </w:num>
  <w:num w:numId="39" w16cid:durableId="1118374472">
    <w:abstractNumId w:val="8"/>
  </w:num>
  <w:num w:numId="40" w16cid:durableId="1222252422">
    <w:abstractNumId w:val="52"/>
  </w:num>
  <w:num w:numId="41" w16cid:durableId="823547100">
    <w:abstractNumId w:val="30"/>
  </w:num>
  <w:num w:numId="42" w16cid:durableId="1306087710">
    <w:abstractNumId w:val="20"/>
  </w:num>
  <w:num w:numId="43" w16cid:durableId="932973107">
    <w:abstractNumId w:val="36"/>
  </w:num>
  <w:num w:numId="44" w16cid:durableId="182131388">
    <w:abstractNumId w:val="17"/>
  </w:num>
  <w:num w:numId="45" w16cid:durableId="117452801">
    <w:abstractNumId w:val="27"/>
  </w:num>
  <w:num w:numId="46" w16cid:durableId="1623416651">
    <w:abstractNumId w:val="10"/>
  </w:num>
  <w:num w:numId="47" w16cid:durableId="1934167283">
    <w:abstractNumId w:val="46"/>
  </w:num>
  <w:num w:numId="48" w16cid:durableId="258683138">
    <w:abstractNumId w:val="34"/>
  </w:num>
  <w:num w:numId="49" w16cid:durableId="802573861">
    <w:abstractNumId w:val="14"/>
  </w:num>
  <w:num w:numId="50" w16cid:durableId="2022466914">
    <w:abstractNumId w:val="13"/>
  </w:num>
  <w:num w:numId="51" w16cid:durableId="28772404">
    <w:abstractNumId w:val="41"/>
  </w:num>
  <w:num w:numId="52" w16cid:durableId="1005087697">
    <w:abstractNumId w:val="1"/>
  </w:num>
  <w:num w:numId="53" w16cid:durableId="1822623141">
    <w:abstractNumId w:val="29"/>
  </w:num>
  <w:num w:numId="54" w16cid:durableId="20890401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26"/>
    <w:rsid w:val="00031B3A"/>
    <w:rsid w:val="00034515"/>
    <w:rsid w:val="00063375"/>
    <w:rsid w:val="000664AB"/>
    <w:rsid w:val="000877EA"/>
    <w:rsid w:val="000A4216"/>
    <w:rsid w:val="001159E7"/>
    <w:rsid w:val="00132F90"/>
    <w:rsid w:val="0015175E"/>
    <w:rsid w:val="00170746"/>
    <w:rsid w:val="00266983"/>
    <w:rsid w:val="0027617C"/>
    <w:rsid w:val="002C6436"/>
    <w:rsid w:val="002D14A9"/>
    <w:rsid w:val="002E109E"/>
    <w:rsid w:val="00326E25"/>
    <w:rsid w:val="003927D2"/>
    <w:rsid w:val="003F370E"/>
    <w:rsid w:val="00431170"/>
    <w:rsid w:val="00454C9C"/>
    <w:rsid w:val="00462DC6"/>
    <w:rsid w:val="004B52CB"/>
    <w:rsid w:val="0051643F"/>
    <w:rsid w:val="00521B1C"/>
    <w:rsid w:val="00560F78"/>
    <w:rsid w:val="005816E6"/>
    <w:rsid w:val="005F3F20"/>
    <w:rsid w:val="006116F8"/>
    <w:rsid w:val="00636741"/>
    <w:rsid w:val="00661ED8"/>
    <w:rsid w:val="00670112"/>
    <w:rsid w:val="006B24B7"/>
    <w:rsid w:val="006C6BDA"/>
    <w:rsid w:val="007065E6"/>
    <w:rsid w:val="007D757D"/>
    <w:rsid w:val="00826E01"/>
    <w:rsid w:val="00854874"/>
    <w:rsid w:val="00875B26"/>
    <w:rsid w:val="00881241"/>
    <w:rsid w:val="008A33B7"/>
    <w:rsid w:val="008B66DF"/>
    <w:rsid w:val="00910861"/>
    <w:rsid w:val="0094135A"/>
    <w:rsid w:val="00985DA9"/>
    <w:rsid w:val="00A24DF2"/>
    <w:rsid w:val="00A303DF"/>
    <w:rsid w:val="00A3481B"/>
    <w:rsid w:val="00A62042"/>
    <w:rsid w:val="00A95072"/>
    <w:rsid w:val="00AC32A7"/>
    <w:rsid w:val="00AE0093"/>
    <w:rsid w:val="00AF5D0D"/>
    <w:rsid w:val="00B000AF"/>
    <w:rsid w:val="00B15212"/>
    <w:rsid w:val="00B2068B"/>
    <w:rsid w:val="00B35851"/>
    <w:rsid w:val="00B662E7"/>
    <w:rsid w:val="00B77807"/>
    <w:rsid w:val="00CD739A"/>
    <w:rsid w:val="00D02457"/>
    <w:rsid w:val="00E247EE"/>
    <w:rsid w:val="00E92CC9"/>
    <w:rsid w:val="00EB1E81"/>
    <w:rsid w:val="00F40A7F"/>
    <w:rsid w:val="00F451A6"/>
    <w:rsid w:val="00F45E6C"/>
    <w:rsid w:val="00F607AF"/>
    <w:rsid w:val="00F77A67"/>
    <w:rsid w:val="00F94CA6"/>
    <w:rsid w:val="00FE43DE"/>
    <w:rsid w:val="00FF2ED0"/>
    <w:rsid w:val="04CDDA1B"/>
    <w:rsid w:val="05A4772A"/>
    <w:rsid w:val="20AAD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4E02"/>
  <w15:chartTrackingRefBased/>
  <w15:docId w15:val="{4FE240DE-46D7-446E-8B90-02C27972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43117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75B26"/>
    <w:pPr>
      <w:ind w:left="720"/>
      <w:contextualSpacing/>
    </w:pPr>
  </w:style>
  <w:style w:type="character" w:styleId="Hyperlink">
    <w:name w:val="Hyperlink"/>
    <w:basedOn w:val="DefaultParagraphFont"/>
    <w:uiPriority w:val="99"/>
    <w:unhideWhenUsed/>
    <w:rsid w:val="0015175E"/>
    <w:rPr>
      <w:color w:val="0563C1" w:themeColor="hyperlink"/>
      <w:u w:val="single"/>
    </w:rPr>
  </w:style>
  <w:style w:type="paragraph" w:styleId="NoSpacing">
    <w:name w:val="No Spacing"/>
    <w:uiPriority w:val="1"/>
    <w:qFormat/>
    <w:rsid w:val="0015175E"/>
    <w:pPr>
      <w:spacing w:after="0" w:line="240" w:lineRule="auto"/>
    </w:pPr>
  </w:style>
  <w:style w:type="table" w:styleId="TableGrid">
    <w:name w:val="Table Grid"/>
    <w:basedOn w:val="TableNormal"/>
    <w:uiPriority w:val="39"/>
    <w:rsid w:val="001517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entry" w:customStyle="1">
    <w:name w:val="toc-entry"/>
    <w:basedOn w:val="Normal"/>
    <w:rsid w:val="0015175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itle1" w:customStyle="1">
    <w:name w:val="Title1"/>
    <w:basedOn w:val="DefaultParagraphFont"/>
    <w:rsid w:val="0015175E"/>
  </w:style>
  <w:style w:type="paragraph" w:styleId="NormalWeb">
    <w:name w:val="Normal (Web)"/>
    <w:basedOn w:val="Normal"/>
    <w:uiPriority w:val="99"/>
    <w:semiHidden/>
    <w:unhideWhenUsed/>
    <w:rsid w:val="0051643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nt71" w:customStyle="1">
    <w:name w:val="font71"/>
    <w:basedOn w:val="DefaultParagraphFont"/>
    <w:rsid w:val="00B15212"/>
    <w:rPr>
      <w:rFonts w:hint="default" w:ascii="Century Gothic" w:hAnsi="Century Gothic"/>
      <w:b/>
      <w:bCs/>
      <w:i w:val="0"/>
      <w:iCs w:val="0"/>
      <w:strike w:val="0"/>
      <w:dstrike w:val="0"/>
      <w:color w:val="000000"/>
      <w:sz w:val="28"/>
      <w:szCs w:val="28"/>
      <w:u w:val="none"/>
      <w:effect w:val="none"/>
    </w:rPr>
  </w:style>
  <w:style w:type="character" w:styleId="font51" w:customStyle="1">
    <w:name w:val="font51"/>
    <w:basedOn w:val="DefaultParagraphFont"/>
    <w:rsid w:val="00B15212"/>
    <w:rPr>
      <w:rFonts w:hint="default" w:ascii="Century Gothic" w:hAnsi="Century Gothic"/>
      <w:b w:val="0"/>
      <w:bCs w:val="0"/>
      <w:i w:val="0"/>
      <w:iCs w:val="0"/>
      <w:strike w:val="0"/>
      <w:dstrike w:val="0"/>
      <w:color w:val="000000"/>
      <w:sz w:val="28"/>
      <w:szCs w:val="28"/>
      <w:u w:val="none"/>
      <w:effect w:val="none"/>
    </w:rPr>
  </w:style>
  <w:style w:type="paragraph" w:styleId="paragraph" w:customStyle="1">
    <w:name w:val="paragraph"/>
    <w:basedOn w:val="Normal"/>
    <w:rsid w:val="00F77A6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F77A67"/>
  </w:style>
  <w:style w:type="character" w:styleId="eop" w:customStyle="1">
    <w:name w:val="eop"/>
    <w:basedOn w:val="DefaultParagraphFont"/>
    <w:rsid w:val="00F77A67"/>
  </w:style>
  <w:style w:type="character" w:styleId="Heading2Char" w:customStyle="1">
    <w:name w:val="Heading 2 Char"/>
    <w:basedOn w:val="DefaultParagraphFont"/>
    <w:link w:val="Heading2"/>
    <w:uiPriority w:val="9"/>
    <w:rsid w:val="00431170"/>
    <w:rPr>
      <w:rFonts w:asciiTheme="majorHAnsi" w:hAnsiTheme="majorHAnsi" w:eastAsiaTheme="majorEastAsia" w:cstheme="majorBidi"/>
      <w:color w:val="2F5496" w:themeColor="accent1" w:themeShade="BF"/>
      <w:sz w:val="26"/>
      <w:szCs w:val="26"/>
    </w:rPr>
  </w:style>
  <w:style w:type="paragraph" w:styleId="BulletList1" w:customStyle="1">
    <w:name w:val="BulletList1"/>
    <w:basedOn w:val="Normal"/>
    <w:qFormat/>
    <w:rsid w:val="00F607AF"/>
    <w:pPr>
      <w:numPr>
        <w:numId w:val="40"/>
      </w:numPr>
      <w:spacing w:before="150" w:after="0" w:line="240" w:lineRule="auto"/>
    </w:pPr>
    <w:rPr>
      <w:rFonts w:ascii="AQA Chevin Pro Medium" w:hAnsi="AQA Chevin Pro Medium" w:eastAsiaTheme="minorEastAsia"/>
      <w:color w:val="000000" w:themeColor="text1"/>
      <w:sz w:val="24"/>
      <w:szCs w:val="24"/>
      <w:lang w:val="en-US"/>
    </w:rPr>
  </w:style>
  <w:style w:type="paragraph" w:styleId="BulletList2" w:customStyle="1">
    <w:name w:val="BulletList2"/>
    <w:basedOn w:val="BulletList1"/>
    <w:qFormat/>
    <w:rsid w:val="00F607AF"/>
    <w:pPr>
      <w:numPr>
        <w:ilvl w:val="1"/>
      </w:numPr>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Freesciencelessons/playlists" TargetMode="External" Id="rId26" /><Relationship Type="http://schemas.openxmlformats.org/officeDocument/2006/relationships/hyperlink" Target="https://www.musictheory.net/exercises/note" TargetMode="External" Id="rId117" /><Relationship Type="http://schemas.openxmlformats.org/officeDocument/2006/relationships/hyperlink" Target="https://www.mathsgenie.co.uk/" TargetMode="External" Id="rId21" /><Relationship Type="http://schemas.openxmlformats.org/officeDocument/2006/relationships/hyperlink" Target="mailto:apaturaud@theelmsacademy.org.uk" TargetMode="External" Id="rId42" /><Relationship Type="http://schemas.openxmlformats.org/officeDocument/2006/relationships/hyperlink" Target="https://reviseonline.pearson.com/school/united-learning" TargetMode="External" Id="rId47" /><Relationship Type="http://schemas.openxmlformats.org/officeDocument/2006/relationships/hyperlink" Target="https://www.bbc.co.uk/bitesize/topics/zhh2gwx" TargetMode="External" Id="rId63" /><Relationship Type="http://schemas.openxmlformats.org/officeDocument/2006/relationships/hyperlink" Target="mailto:SWu@theelmsacademy.org.uk" TargetMode="External" Id="rId68" /><Relationship Type="http://schemas.openxmlformats.org/officeDocument/2006/relationships/hyperlink" Target="https://www.bbc.co.uk/bitesize/guides/zbkvd6f/revision/1" TargetMode="External" Id="rId84" /><Relationship Type="http://schemas.openxmlformats.org/officeDocument/2006/relationships/hyperlink" Target="https://fosuk.server1.apps.focusonsound.com/dictionary/" TargetMode="External" Id="rId89" /><Relationship Type="http://schemas.openxmlformats.org/officeDocument/2006/relationships/hyperlink" Target="https://www.bbc.co.uk/bitesize/guides/z4x4pg8/revision/1" TargetMode="External" Id="rId112" /><Relationship Type="http://schemas.openxmlformats.org/officeDocument/2006/relationships/hyperlink" Target="https://www.youtube.com/watch?v=iIWmthgysSM" TargetMode="External" Id="rId16" /><Relationship Type="http://schemas.openxmlformats.org/officeDocument/2006/relationships/hyperlink" Target="https://www.youtube.com/watch?v=yVVg-95K2nc" TargetMode="External" Id="rId107" /><Relationship Type="http://schemas.openxmlformats.org/officeDocument/2006/relationships/hyperlink" Target="https://www.youtube.com/playlist?list=PLqGFsWf-P-cDvuiSH8SycEDh1Ugke9tmb" TargetMode="External" Id="rId11" /><Relationship Type="http://schemas.openxmlformats.org/officeDocument/2006/relationships/hyperlink" Target="https://www.youtube.com/c/Freesciencelessons/playlists" TargetMode="External" Id="rId32" /><Relationship Type="http://schemas.openxmlformats.org/officeDocument/2006/relationships/hyperlink" Target="mailto:Pthomas@theelmsacademy.org.uk" TargetMode="External" Id="rId37" /><Relationship Type="http://schemas.openxmlformats.org/officeDocument/2006/relationships/hyperlink" Target="https://app.memrise.com/course/1137583/aqa-new-gcse-french-from-2016/" TargetMode="External" Id="rId53" /><Relationship Type="http://schemas.openxmlformats.org/officeDocument/2006/relationships/hyperlink" Target="https://www.bbc.co.uk/bitesize/guides/zhfc2sg/revision/1" TargetMode="External" Id="rId58" /><Relationship Type="http://schemas.openxmlformats.org/officeDocument/2006/relationships/hyperlink" Target="https://www.bbc.co.uk/bitesize/guides/zd7dt39/revision/1" TargetMode="External" Id="rId74" /><Relationship Type="http://schemas.openxmlformats.org/officeDocument/2006/relationships/hyperlink" Target="https://www.bbc.co.uk/bitesize/guides/znyx382/revision/1" TargetMode="External" Id="rId79" /><Relationship Type="http://schemas.openxmlformats.org/officeDocument/2006/relationships/hyperlink" Target="https://www.bbc.co.uk/bitesize/topics/zcmncdm/articles/zh4phbk" TargetMode="External" Id="rId102" /><Relationship Type="http://schemas.openxmlformats.org/officeDocument/2006/relationships/styles" Target="styles.xml" Id="rId5" /><Relationship Type="http://schemas.openxmlformats.org/officeDocument/2006/relationships/hyperlink" Target="https://www.youtube.com/watch?v=_Ua5X35FYko" TargetMode="External" Id="rId90" /><Relationship Type="http://schemas.openxmlformats.org/officeDocument/2006/relationships/hyperlink" Target="https://www.youtube.com/watch?v=Z2doI0CUuqk" TargetMode="External" Id="rId95" /><Relationship Type="http://schemas.openxmlformats.org/officeDocument/2006/relationships/hyperlink" Target="https://www.sparxmaths.uk" TargetMode="External" Id="rId22" /><Relationship Type="http://schemas.openxmlformats.org/officeDocument/2006/relationships/hyperlink" Target="https://youtu.be/UzwOfFvLtJ0" TargetMode="External" Id="rId27" /><Relationship Type="http://schemas.openxmlformats.org/officeDocument/2006/relationships/hyperlink" Target="https://www.bbc.co.uk/bitesize/topics/zvvp8xs" TargetMode="External" Id="rId43" /><Relationship Type="http://schemas.openxmlformats.org/officeDocument/2006/relationships/hyperlink" Target="https://www.bbc.co.uk/bitesize/topics/zrryqp3" TargetMode="External" Id="rId48" /><Relationship Type="http://schemas.openxmlformats.org/officeDocument/2006/relationships/hyperlink" Target="https://www.languagesonline.org.uk/Hotpotatoes/frenchindex.html" TargetMode="External" Id="rId64" /><Relationship Type="http://schemas.openxmlformats.org/officeDocument/2006/relationships/hyperlink" Target="mailto:mlye@theelmsacademy.org.uk" TargetMode="External" Id="rId69" /><Relationship Type="http://schemas.openxmlformats.org/officeDocument/2006/relationships/hyperlink" Target="https://www.bbc.co.uk/bitesize/guides/zfpmcqt/revision/1" TargetMode="External" Id="rId113" /><Relationship Type="http://schemas.openxmlformats.org/officeDocument/2006/relationships/hyperlink" Target="https://www.musictheory.net/lessons/11" TargetMode="External" Id="rId118" /><Relationship Type="http://schemas.openxmlformats.org/officeDocument/2006/relationships/hyperlink" Target="https://www.bbc.co.uk/bitesize/guides/zjmk6v4/revision/1" TargetMode="External" Id="rId80" /><Relationship Type="http://schemas.openxmlformats.org/officeDocument/2006/relationships/hyperlink" Target="https://www.bbc.co.uk/bitesize/guides/zfrn47h/revision/1" TargetMode="External" Id="rId85" /><Relationship Type="http://schemas.openxmlformats.org/officeDocument/2006/relationships/hyperlink" Target="https://www.youtube.com/playlist?list=PLqGFsWf-P-cAO64lBHZTFwTz2X0DD_Cxk" TargetMode="External" Id="rId12" /><Relationship Type="http://schemas.openxmlformats.org/officeDocument/2006/relationships/hyperlink" Target="https://www.aqa.org.uk/subjects/english/gcse/english-language-8700/assessment-resources?f.Resource+type%7C6=Question+papers&amp;f.Component%7C7=Paper+2" TargetMode="External" Id="rId17" /><Relationship Type="http://schemas.openxmlformats.org/officeDocument/2006/relationships/hyperlink" Target="https://youtu.be/UzwOfFvLtJ0" TargetMode="External" Id="rId33" /><Relationship Type="http://schemas.openxmlformats.org/officeDocument/2006/relationships/hyperlink" Target="mailto:Taung@theelmsacademy.org.uk" TargetMode="External" Id="rId38" /><Relationship Type="http://schemas.openxmlformats.org/officeDocument/2006/relationships/hyperlink" Target="https://www.bbc.co.uk/bitesize/guides/zbdx382/revision/1" TargetMode="External" Id="rId59" /><Relationship Type="http://schemas.openxmlformats.org/officeDocument/2006/relationships/hyperlink" Target="https://www.youtube.com/watch?v=nWOGWxyqhf0" TargetMode="External" Id="rId103" /><Relationship Type="http://schemas.openxmlformats.org/officeDocument/2006/relationships/hyperlink" Target="https://www.youtube.com/watch?v=N0zU7E_-5qo" TargetMode="External" Id="rId108" /><Relationship Type="http://schemas.openxmlformats.org/officeDocument/2006/relationships/hyperlink" Target="https://www.bbc.co.uk/bitesize/topics/zhh2gwx" TargetMode="External" Id="rId54" /><Relationship Type="http://schemas.openxmlformats.org/officeDocument/2006/relationships/hyperlink" Target="mailto:vmenendezhernandez@theelmsacademy.org.uk" TargetMode="External" Id="rId70" /><Relationship Type="http://schemas.openxmlformats.org/officeDocument/2006/relationships/hyperlink" Target="https://www.bbc.co.uk/bitesize/guides/znyprj6/revision/1" TargetMode="External" Id="rId75" /><Relationship Type="http://schemas.openxmlformats.org/officeDocument/2006/relationships/hyperlink" Target="https://www.youtube.com/watch?v=uhooZG6jiOM" TargetMode="External" Id="rId91" /><Relationship Type="http://schemas.openxmlformats.org/officeDocument/2006/relationships/hyperlink" Target="https://www.youtube.com/watch?v=PkpxRFBpH2c" TargetMode="External" Id="rId9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physicsandmathstutor.com/maths-revision/gcse-questions-edexcel/" TargetMode="External" Id="rId23" /><Relationship Type="http://schemas.openxmlformats.org/officeDocument/2006/relationships/hyperlink" Target="https://continuityoak.org.uk/Lessons" TargetMode="External" Id="rId28" /><Relationship Type="http://schemas.openxmlformats.org/officeDocument/2006/relationships/hyperlink" Target="https://www.bbc.co.uk/bitesize/topics/z4432sg" TargetMode="External" Id="rId49" /><Relationship Type="http://schemas.openxmlformats.org/officeDocument/2006/relationships/hyperlink" Target="https://www.bbc.co.uk/bitesize/guides/zbvpd6f/revision/1" TargetMode="External" Id="rId114" /><Relationship Type="http://schemas.openxmlformats.org/officeDocument/2006/relationships/hyperlink" Target="https://www.bbc.co.uk/bitesize/guides/zjdchbk/revision/1" TargetMode="External" Id="rId119" /><Relationship Type="http://schemas.openxmlformats.org/officeDocument/2006/relationships/hyperlink" Target="https://app.memrise.com/course/1137583/aqa-new-gcse-french-from-2016/" TargetMode="External" Id="rId44" /><Relationship Type="http://schemas.openxmlformats.org/officeDocument/2006/relationships/hyperlink" Target="https://www.bbc.co.uk/bitesize/topics/z778scw" TargetMode="External" Id="rId60" /><Relationship Type="http://schemas.openxmlformats.org/officeDocument/2006/relationships/hyperlink" Target="https://reviseonline.pearson.com/school/united-learning" TargetMode="External" Id="rId65" /><Relationship Type="http://schemas.openxmlformats.org/officeDocument/2006/relationships/hyperlink" Target="https://www.bbc.co.uk/bitesize/guides/znv6bdm/revision/1" TargetMode="External" Id="rId81" /><Relationship Type="http://schemas.openxmlformats.org/officeDocument/2006/relationships/hyperlink" Target="https://www.bbc.co.uk/bitesize/examspecs/z4yyjhv" TargetMode="External" Id="rId86" /><Relationship Type="http://schemas.openxmlformats.org/officeDocument/2006/relationships/numbering" Target="numbering.xml" Id="rId4" /><Relationship Type="http://schemas.openxmlformats.org/officeDocument/2006/relationships/image" Target="media/image2.tmp" Id="rId9" /><Relationship Type="http://schemas.openxmlformats.org/officeDocument/2006/relationships/hyperlink" Target="https://www.thenational.academy/pupils/programmes/english-secondary-year-10-aqa/units/poetry-anthology-first-study-155/lessons" TargetMode="External" Id="rId13" /><Relationship Type="http://schemas.openxmlformats.org/officeDocument/2006/relationships/hyperlink" Target="mailto:Isharp@theelmsacademy.org.uk" TargetMode="External" Id="rId18" /><Relationship Type="http://schemas.openxmlformats.org/officeDocument/2006/relationships/hyperlink" Target="http://www.aqa.org.uk/subjects/" TargetMode="External" Id="rId39" /><Relationship Type="http://schemas.openxmlformats.org/officeDocument/2006/relationships/hyperlink" Target="https://www.youtube.com/watch?v=as_FkQenP-8" TargetMode="External" Id="rId109" /><Relationship Type="http://schemas.openxmlformats.org/officeDocument/2006/relationships/hyperlink" Target="https://continuityoak.org.uk/Lessons" TargetMode="External" Id="rId34" /><Relationship Type="http://schemas.openxmlformats.org/officeDocument/2006/relationships/hyperlink" Target="https://www.bbc.co.uk/bitesize/topics/zkkgxyc" TargetMode="External" Id="rId50" /><Relationship Type="http://schemas.openxmlformats.org/officeDocument/2006/relationships/hyperlink" Target="https://www.languagesonline.org.uk/Hotpotatoes/frenchindex.html" TargetMode="External" Id="rId55" /><Relationship Type="http://schemas.openxmlformats.org/officeDocument/2006/relationships/hyperlink" Target="https://www.bbc.co.uk/bitesize/guides/zd2whbk/revision/1" TargetMode="External" Id="rId76" /><Relationship Type="http://schemas.openxmlformats.org/officeDocument/2006/relationships/hyperlink" Target="https://www.bbc.co.uk/bitesize/topics/zrmnwty" TargetMode="External" Id="rId97" /><Relationship Type="http://schemas.openxmlformats.org/officeDocument/2006/relationships/hyperlink" Target="https://www.youtube.com/watch?v=KBS1vxd06C4" TargetMode="External" Id="rId104" /><Relationship Type="http://schemas.openxmlformats.org/officeDocument/2006/relationships/fontTable" Target="fontTable.xml" Id="rId120" /><Relationship Type="http://schemas.openxmlformats.org/officeDocument/2006/relationships/webSettings" Target="webSettings.xml" Id="rId7" /><Relationship Type="http://schemas.openxmlformats.org/officeDocument/2006/relationships/hyperlink" Target="https://www.bbc.co.uk/bitesize/guides/z4wf92p/revision/1" TargetMode="External" Id="rId71" /><Relationship Type="http://schemas.openxmlformats.org/officeDocument/2006/relationships/hyperlink" Target="https://www.youtube.com/watch?v=UAKWm1LfSes" TargetMode="External" Id="rId92" /><Relationship Type="http://schemas.openxmlformats.org/officeDocument/2006/relationships/customXml" Target="../customXml/item2.xml" Id="rId2" /><Relationship Type="http://schemas.openxmlformats.org/officeDocument/2006/relationships/hyperlink" Target="https://login.pearson.com/v1/piapi/piui/signin?client_id=GazlikPMW8gm2IF5PaX9M5AoPut6WBvq&amp;login_success_url=https:%2F%2Freviseonline.pearson.com%2Fhome%3FiesCode%3DPxR1DyYjJS&amp;lang=en" TargetMode="External" Id="rId29" /><Relationship Type="http://schemas.openxmlformats.org/officeDocument/2006/relationships/hyperlink" Target="https://www.mathsgenie.co.uk/" TargetMode="External" Id="rId24" /><Relationship Type="http://schemas.openxmlformats.org/officeDocument/2006/relationships/hyperlink" Target="mailto:Cgallagher@theelmsacademy.org.uk" TargetMode="External" Id="rId40" /><Relationship Type="http://schemas.openxmlformats.org/officeDocument/2006/relationships/hyperlink" Target="https://www.bbc.co.uk/bitesize/topics/zhh2gwx" TargetMode="External" Id="rId45" /><Relationship Type="http://schemas.openxmlformats.org/officeDocument/2006/relationships/hyperlink" Target="https://www.bbc.co.uk/bitesize/topics/z66q382" TargetMode="External" Id="rId66" /><Relationship Type="http://schemas.openxmlformats.org/officeDocument/2006/relationships/hyperlink" Target="mailto:rhaworth@theelmsacademy.org.uk" TargetMode="External" Id="rId87" /><Relationship Type="http://schemas.openxmlformats.org/officeDocument/2006/relationships/hyperlink" Target="https://www.bbc.co.uk/bitesize/guides/zkpdy9q/revision/1" TargetMode="External" Id="rId110" /><Relationship Type="http://schemas.openxmlformats.org/officeDocument/2006/relationships/hyperlink" Target="https://www.bbc.co.uk/bitesize/guides/z4ry7nb/revision/1" TargetMode="External" Id="rId115" /><Relationship Type="http://schemas.openxmlformats.org/officeDocument/2006/relationships/hyperlink" Target="https://www.bbc.co.uk/bitesize/topics/zmmwy9q" TargetMode="External" Id="rId61" /><Relationship Type="http://schemas.openxmlformats.org/officeDocument/2006/relationships/hyperlink" Target="https://www.bbc.co.uk/bitesize/guides/z7twpg8/revision/1" TargetMode="External" Id="rId82" /><Relationship Type="http://schemas.openxmlformats.org/officeDocument/2006/relationships/hyperlink" Target="https://www.sparxmaths.uk" TargetMode="External" Id="rId19" /><Relationship Type="http://schemas.openxmlformats.org/officeDocument/2006/relationships/hyperlink" Target="https://www.thenational.academy/pupils/programmes/english-secondary-year-11-aqa/units/poetry-anthology-continued-study-172/lessons" TargetMode="External" Id="rId14" /><Relationship Type="http://schemas.openxmlformats.org/officeDocument/2006/relationships/hyperlink" Target="mailto:bokojie@lambeth-academy.org" TargetMode="External" Id="rId30" /><Relationship Type="http://schemas.openxmlformats.org/officeDocument/2006/relationships/hyperlink" Target="https://login.pearson.com/v1/piapi/piui/signin?client_id=GazlikPMW8gm2IF5PaX9M5AoPut6WBvq&amp;login_success_url=https:%2F%2Freviseonline.pearson.com%2Fhome%3FiesCode%3DPxR1DyYjJS&amp;lang=en" TargetMode="External" Id="rId35" /><Relationship Type="http://schemas.openxmlformats.org/officeDocument/2006/relationships/hyperlink" Target="https://reviseonline.pearson.com/school/united-learning" TargetMode="External" Id="rId56" /><Relationship Type="http://schemas.openxmlformats.org/officeDocument/2006/relationships/hyperlink" Target="https://www.bbc.co.uk/bitesize/guides/z6nhgwx/revision/1" TargetMode="External" Id="rId77" /><Relationship Type="http://schemas.openxmlformats.org/officeDocument/2006/relationships/hyperlink" Target="https://www.bbc.co.uk/bitesize/guides/z3q47p3/revision/10" TargetMode="External" Id="rId100" /><Relationship Type="http://schemas.openxmlformats.org/officeDocument/2006/relationships/hyperlink" Target="https://www.bbc.co.uk/bitesize/topics/zb7h8xs" TargetMode="External" Id="rId105" /><Relationship Type="http://schemas.openxmlformats.org/officeDocument/2006/relationships/image" Target="media/image1.png" Id="rId8" /><Relationship Type="http://schemas.openxmlformats.org/officeDocument/2006/relationships/hyperlink" Target="https://www.bbc.co.uk/bitesize/topics/zbbswty" TargetMode="External" Id="rId51" /><Relationship Type="http://schemas.openxmlformats.org/officeDocument/2006/relationships/hyperlink" Target="https://www.bbc.co.uk/bitesize/guides/z4wf92p/revision/1" TargetMode="External" Id="rId72" /><Relationship Type="http://schemas.openxmlformats.org/officeDocument/2006/relationships/hyperlink" Target="https://www.youtube.com/watch?v=BGk_fLUSXvQ" TargetMode="External" Id="rId93" /><Relationship Type="http://schemas.openxmlformats.org/officeDocument/2006/relationships/hyperlink" Target="https://youtube.com/playlist?list=PL5rLBp55qluhagvjXeIu-q-kbjIY67B3V" TargetMode="External" Id="rId98" /><Relationship Type="http://schemas.openxmlformats.org/officeDocument/2006/relationships/theme" Target="theme/theme1.xml" Id="rId121" /><Relationship Type="http://schemas.openxmlformats.org/officeDocument/2006/relationships/customXml" Target="../customXml/item3.xml" Id="rId3" /><Relationship Type="http://schemas.openxmlformats.org/officeDocument/2006/relationships/hyperlink" Target="https://www.bbc.co.uk/bitesize/examspecs/z8r997h" TargetMode="External" Id="rId25" /><Relationship Type="http://schemas.openxmlformats.org/officeDocument/2006/relationships/hyperlink" Target="https://www.languagesonline.org.uk/Hotpotatoes/frenchindex.html" TargetMode="External" Id="rId46" /><Relationship Type="http://schemas.openxmlformats.org/officeDocument/2006/relationships/hyperlink" Target="mailto:kwang@theelmsacademy.org.uk" TargetMode="External" Id="rId67" /><Relationship Type="http://schemas.openxmlformats.org/officeDocument/2006/relationships/hyperlink" Target="https://www.bbc.co.uk/bitesize/guides/zk43mfr/revision/1" TargetMode="External" Id="rId116" /><Relationship Type="http://schemas.openxmlformats.org/officeDocument/2006/relationships/hyperlink" Target="https://www.physicsandmathstutor.com/maths-revision/gcse-questions-edexcel/" TargetMode="External" Id="rId20" /><Relationship Type="http://schemas.openxmlformats.org/officeDocument/2006/relationships/hyperlink" Target="mailto:opetri@theelmsacademy.org.uk" TargetMode="External" Id="rId41" /><Relationship Type="http://schemas.openxmlformats.org/officeDocument/2006/relationships/hyperlink" Target="https://app.memrise.com/course/1137583/aqa-new-gcse-french-from-2016/" TargetMode="External" Id="rId62" /><Relationship Type="http://schemas.openxmlformats.org/officeDocument/2006/relationships/hyperlink" Target="https://www.bbc.co.uk/bitesize/guides/zn3tgwx/revision/1" TargetMode="External" Id="rId83" /><Relationship Type="http://schemas.openxmlformats.org/officeDocument/2006/relationships/hyperlink" Target="mailto:mbisbano@theelmsacademy.org.uk" TargetMode="External" Id="rId88" /><Relationship Type="http://schemas.openxmlformats.org/officeDocument/2006/relationships/hyperlink" Target="https://www.bbc.co.uk/bitesize/guides/zvwv2sg/revision/1" TargetMode="External" Id="rId111" /><Relationship Type="http://schemas.openxmlformats.org/officeDocument/2006/relationships/hyperlink" Target="https://www.thenational.academy/pupils/programmes/english-secondary-year-11-aqa/units/unseen-poetry/lessons" TargetMode="External" Id="rId15" /><Relationship Type="http://schemas.openxmlformats.org/officeDocument/2006/relationships/hyperlink" Target="mailto:bokojie@lambeth-academy.org" TargetMode="External" Id="rId36" /><Relationship Type="http://schemas.openxmlformats.org/officeDocument/2006/relationships/hyperlink" Target="https://www.bbc.co.uk/bitesize/topics/zjj9pg8" TargetMode="External" Id="rId57" /><Relationship Type="http://schemas.openxmlformats.org/officeDocument/2006/relationships/hyperlink" Target="https://www.youtube.com/watch?v=XacNZ5fRBuI" TargetMode="External" Id="rId106" /><Relationship Type="http://schemas.openxmlformats.org/officeDocument/2006/relationships/hyperlink" Target="mailto:isharp@theelmsacademy.org.uk" TargetMode="External" Id="rId10" /><Relationship Type="http://schemas.openxmlformats.org/officeDocument/2006/relationships/hyperlink" Target="https://www.bbc.co.uk/bitesize/examspecs/z8r997h" TargetMode="External" Id="rId31" /><Relationship Type="http://schemas.openxmlformats.org/officeDocument/2006/relationships/hyperlink" Target="https://www.bbc.co.uk/bitesize/topics/zddct39" TargetMode="External" Id="rId52" /><Relationship Type="http://schemas.openxmlformats.org/officeDocument/2006/relationships/hyperlink" Target="https://www.bbc.co.uk/bitesize/guides/zfftbdm/revision/1" TargetMode="External" Id="rId73" /><Relationship Type="http://schemas.openxmlformats.org/officeDocument/2006/relationships/hyperlink" Target="https://www.bbc.co.uk/bitesize/guides/z4g3d6f/revision/1" TargetMode="External" Id="rId78" /><Relationship Type="http://schemas.openxmlformats.org/officeDocument/2006/relationships/hyperlink" Target="https://www.youtube.com/watch?v=RBvO0s1nkkM" TargetMode="External" Id="rId94" /><Relationship Type="http://schemas.openxmlformats.org/officeDocument/2006/relationships/hyperlink" Target="https://www.bbc.co.uk/bitesize/guides/z3q47p3/revision/9" TargetMode="External" Id="rId99" /><Relationship Type="http://schemas.openxmlformats.org/officeDocument/2006/relationships/hyperlink" Target="https://www.bbc.co.uk/bitesize/guides/znpqcqt/revision/1" TargetMode="External" Id="rId1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9D4C873D31114E944FE45D86B92F5F" ma:contentTypeVersion="8" ma:contentTypeDescription="Create a new document." ma:contentTypeScope="" ma:versionID="aa0afaea1a000f401ff5bd386b9f7ee1">
  <xsd:schema xmlns:xsd="http://www.w3.org/2001/XMLSchema" xmlns:xs="http://www.w3.org/2001/XMLSchema" xmlns:p="http://schemas.microsoft.com/office/2006/metadata/properties" xmlns:ns2="c7aaffbe-9999-4630-b93d-8c62bbe7b584" xmlns:ns3="5459ae88-6096-487a-bf69-cfa245a0e9ba" targetNamespace="http://schemas.microsoft.com/office/2006/metadata/properties" ma:root="true" ma:fieldsID="6232aff6059285f265722fc278f09168" ns2:_="" ns3:_="">
    <xsd:import namespace="c7aaffbe-9999-4630-b93d-8c62bbe7b584"/>
    <xsd:import namespace="5459ae88-6096-487a-bf69-cfa245a0e9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affbe-9999-4630-b93d-8c62bbe7b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59ae88-6096-487a-bf69-cfa245a0e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A5B4B-18BB-414A-A315-F3E70EE5C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FA07F7-A7BD-430F-AAF8-A3B844055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affbe-9999-4630-b93d-8c62bbe7b584"/>
    <ds:schemaRef ds:uri="5459ae88-6096-487a-bf69-cfa245a0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D4179-EDB8-4C8E-8884-9A3EF02ACA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Elms Academy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Mathershaw</dc:creator>
  <keywords/>
  <dc:description/>
  <lastModifiedBy>Bright Okojie</lastModifiedBy>
  <revision>55</revision>
  <lastPrinted>2023-10-06T21:59:00.0000000Z</lastPrinted>
  <dcterms:created xsi:type="dcterms:W3CDTF">2024-10-20T22:12:00.0000000Z</dcterms:created>
  <dcterms:modified xsi:type="dcterms:W3CDTF">2025-02-02T02:29:49.1445473Z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0x0101005F9D4C873D31114E944FE45D86B92F5F</vt:lpwstr>
  </property>
</Properties>
</file>